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766D" w14:textId="77777777" w:rsidR="005D7684" w:rsidRDefault="0019775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DB4F635" w14:textId="77777777" w:rsidR="005D7684" w:rsidRDefault="0019775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2563B74" w14:textId="77777777" w:rsidR="005D7684" w:rsidRDefault="005D7684">
      <w:pPr>
        <w:spacing w:after="0"/>
        <w:jc w:val="center"/>
        <w:rPr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D7684" w14:paraId="78C78ABE" w14:textId="77777777">
        <w:tc>
          <w:tcPr>
            <w:tcW w:w="4508" w:type="dxa"/>
          </w:tcPr>
          <w:p w14:paraId="61338FB4" w14:textId="77777777" w:rsidR="005D7684" w:rsidRDefault="00197755">
            <w:r>
              <w:t>Date</w:t>
            </w:r>
          </w:p>
        </w:tc>
        <w:tc>
          <w:tcPr>
            <w:tcW w:w="4843" w:type="dxa"/>
          </w:tcPr>
          <w:p w14:paraId="121CDFEF" w14:textId="77777777" w:rsidR="005D7684" w:rsidRDefault="00197755">
            <w:r>
              <w:t>30 June 2025</w:t>
            </w:r>
          </w:p>
        </w:tc>
      </w:tr>
      <w:tr w:rsidR="005D7684" w14:paraId="4BF4716E" w14:textId="77777777">
        <w:tc>
          <w:tcPr>
            <w:tcW w:w="4508" w:type="dxa"/>
          </w:tcPr>
          <w:p w14:paraId="1A22A0B3" w14:textId="77777777" w:rsidR="005D7684" w:rsidRDefault="00197755">
            <w:r>
              <w:t>Team ID</w:t>
            </w:r>
          </w:p>
        </w:tc>
        <w:tc>
          <w:tcPr>
            <w:tcW w:w="4843" w:type="dxa"/>
          </w:tcPr>
          <w:p w14:paraId="3D7BA84D" w14:textId="5D057E1C" w:rsidR="005D7684" w:rsidRDefault="00197755">
            <w:r>
              <w:t>LTVIP2025TMID3520</w:t>
            </w:r>
            <w:r>
              <w:t>2</w:t>
            </w:r>
          </w:p>
        </w:tc>
      </w:tr>
      <w:tr w:rsidR="005D7684" w14:paraId="59F955DE" w14:textId="77777777">
        <w:tc>
          <w:tcPr>
            <w:tcW w:w="4508" w:type="dxa"/>
          </w:tcPr>
          <w:p w14:paraId="7BB07288" w14:textId="77777777" w:rsidR="005D7684" w:rsidRDefault="00197755">
            <w:r>
              <w:t>Project Name</w:t>
            </w:r>
          </w:p>
        </w:tc>
        <w:tc>
          <w:tcPr>
            <w:tcW w:w="4843" w:type="dxa"/>
          </w:tcPr>
          <w:p w14:paraId="3B26C8FD" w14:textId="77777777" w:rsidR="005D7684" w:rsidRDefault="00197755">
            <w:r>
              <w:t>HematoVision: Advanced Blood Cell Classification Using Transfer Learning</w:t>
            </w:r>
          </w:p>
        </w:tc>
      </w:tr>
      <w:tr w:rsidR="005D7684" w14:paraId="006EDB26" w14:textId="77777777">
        <w:tc>
          <w:tcPr>
            <w:tcW w:w="4508" w:type="dxa"/>
          </w:tcPr>
          <w:p w14:paraId="4D601C2F" w14:textId="77777777" w:rsidR="005D7684" w:rsidRDefault="00197755">
            <w:r>
              <w:t>Maximum Marks</w:t>
            </w:r>
          </w:p>
        </w:tc>
        <w:tc>
          <w:tcPr>
            <w:tcW w:w="4843" w:type="dxa"/>
          </w:tcPr>
          <w:p w14:paraId="7B261E8C" w14:textId="77777777" w:rsidR="005D7684" w:rsidRDefault="005D7684"/>
        </w:tc>
      </w:tr>
    </w:tbl>
    <w:p w14:paraId="37D9DEB4" w14:textId="77777777" w:rsidR="005D7684" w:rsidRDefault="005D7684">
      <w:pPr>
        <w:rPr>
          <w:b/>
        </w:rPr>
      </w:pPr>
    </w:p>
    <w:p w14:paraId="3C416513" w14:textId="77777777" w:rsidR="005D7684" w:rsidRDefault="00197755">
      <w:pPr>
        <w:rPr>
          <w:b/>
        </w:rPr>
      </w:pPr>
      <w:r>
        <w:rPr>
          <w:b/>
        </w:rPr>
        <w:t>Functional Requirements:</w:t>
      </w:r>
    </w:p>
    <w:p w14:paraId="33CF6C5C" w14:textId="77777777" w:rsidR="005D7684" w:rsidRDefault="00197755">
      <w:r>
        <w:t>Following are the functional requirements of the proposed solution.</w:t>
      </w:r>
    </w:p>
    <w:tbl>
      <w:tblPr>
        <w:tblStyle w:val="a3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D7684" w14:paraId="7EC6EE3F" w14:textId="77777777">
        <w:trPr>
          <w:trHeight w:val="333"/>
        </w:trPr>
        <w:tc>
          <w:tcPr>
            <w:tcW w:w="926" w:type="dxa"/>
          </w:tcPr>
          <w:p w14:paraId="377CD2D3" w14:textId="77777777" w:rsidR="005D7684" w:rsidRDefault="0019775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AB0B47B" w14:textId="77777777" w:rsidR="005D7684" w:rsidRDefault="00197755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808A5A0" w14:textId="77777777" w:rsidR="005D7684" w:rsidRDefault="00197755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5D7684" w14:paraId="36B1C687" w14:textId="77777777">
        <w:trPr>
          <w:trHeight w:val="489"/>
        </w:trPr>
        <w:tc>
          <w:tcPr>
            <w:tcW w:w="926" w:type="dxa"/>
          </w:tcPr>
          <w:p w14:paraId="30AEE24B" w14:textId="77777777" w:rsidR="005D7684" w:rsidRDefault="00197755">
            <w:r>
              <w:t>FR-1</w:t>
            </w:r>
          </w:p>
        </w:tc>
        <w:tc>
          <w:tcPr>
            <w:tcW w:w="3150" w:type="dxa"/>
          </w:tcPr>
          <w:p w14:paraId="402C3761" w14:textId="77777777" w:rsidR="005D7684" w:rsidRDefault="00197755">
            <w:r>
              <w:t>User Registration</w:t>
            </w:r>
          </w:p>
        </w:tc>
        <w:tc>
          <w:tcPr>
            <w:tcW w:w="5248" w:type="dxa"/>
          </w:tcPr>
          <w:p w14:paraId="7B555FCC" w14:textId="77777777" w:rsidR="005D7684" w:rsidRDefault="00197755">
            <w:r>
              <w:t>Registration through Form</w:t>
            </w:r>
          </w:p>
          <w:p w14:paraId="154913F7" w14:textId="77777777" w:rsidR="005D7684" w:rsidRDefault="00197755">
            <w:r>
              <w:t>Registration through Gmail</w:t>
            </w:r>
          </w:p>
          <w:p w14:paraId="2F8FB223" w14:textId="77777777" w:rsidR="005D7684" w:rsidRDefault="00197755">
            <w:r>
              <w:t>Registration through LinkedIN</w:t>
            </w:r>
          </w:p>
        </w:tc>
      </w:tr>
      <w:tr w:rsidR="005D7684" w14:paraId="527D3482" w14:textId="77777777">
        <w:trPr>
          <w:trHeight w:val="489"/>
        </w:trPr>
        <w:tc>
          <w:tcPr>
            <w:tcW w:w="926" w:type="dxa"/>
          </w:tcPr>
          <w:p w14:paraId="5D19EC67" w14:textId="77777777" w:rsidR="005D7684" w:rsidRDefault="00197755">
            <w:r>
              <w:t>FR-2</w:t>
            </w:r>
          </w:p>
        </w:tc>
        <w:tc>
          <w:tcPr>
            <w:tcW w:w="3150" w:type="dxa"/>
          </w:tcPr>
          <w:p w14:paraId="468F1092" w14:textId="77777777" w:rsidR="005D7684" w:rsidRDefault="00197755">
            <w:r>
              <w:t>User Confirmation</w:t>
            </w:r>
          </w:p>
        </w:tc>
        <w:tc>
          <w:tcPr>
            <w:tcW w:w="5248" w:type="dxa"/>
          </w:tcPr>
          <w:p w14:paraId="797B931E" w14:textId="77777777" w:rsidR="005D7684" w:rsidRDefault="00197755">
            <w:r>
              <w:t>Confirmation via Email</w:t>
            </w:r>
          </w:p>
          <w:p w14:paraId="14C7DD30" w14:textId="77777777" w:rsidR="005D7684" w:rsidRDefault="00197755">
            <w:r>
              <w:t>Confirmation via OTP</w:t>
            </w:r>
          </w:p>
        </w:tc>
      </w:tr>
      <w:tr w:rsidR="005D7684" w14:paraId="3F89F935" w14:textId="77777777">
        <w:trPr>
          <w:trHeight w:val="470"/>
        </w:trPr>
        <w:tc>
          <w:tcPr>
            <w:tcW w:w="926" w:type="dxa"/>
          </w:tcPr>
          <w:p w14:paraId="2854304D" w14:textId="77777777" w:rsidR="005D7684" w:rsidRDefault="00197755">
            <w:r>
              <w:t>FR-3</w:t>
            </w:r>
          </w:p>
        </w:tc>
        <w:tc>
          <w:tcPr>
            <w:tcW w:w="3150" w:type="dxa"/>
          </w:tcPr>
          <w:p w14:paraId="40CDC1FB" w14:textId="77777777" w:rsidR="005D7684" w:rsidRDefault="005D7684"/>
        </w:tc>
        <w:tc>
          <w:tcPr>
            <w:tcW w:w="5248" w:type="dxa"/>
          </w:tcPr>
          <w:p w14:paraId="30978304" w14:textId="77777777" w:rsidR="005D7684" w:rsidRDefault="005D7684"/>
        </w:tc>
      </w:tr>
      <w:tr w:rsidR="005D7684" w14:paraId="19CB12CD" w14:textId="77777777">
        <w:trPr>
          <w:trHeight w:val="489"/>
        </w:trPr>
        <w:tc>
          <w:tcPr>
            <w:tcW w:w="926" w:type="dxa"/>
          </w:tcPr>
          <w:p w14:paraId="2B2A4E68" w14:textId="77777777" w:rsidR="005D7684" w:rsidRDefault="00197755">
            <w:r>
              <w:t>FR-4</w:t>
            </w:r>
          </w:p>
        </w:tc>
        <w:tc>
          <w:tcPr>
            <w:tcW w:w="3150" w:type="dxa"/>
          </w:tcPr>
          <w:p w14:paraId="110EB1B1" w14:textId="77777777" w:rsidR="005D7684" w:rsidRDefault="005D7684"/>
        </w:tc>
        <w:tc>
          <w:tcPr>
            <w:tcW w:w="5248" w:type="dxa"/>
          </w:tcPr>
          <w:p w14:paraId="7BC398D5" w14:textId="77777777" w:rsidR="005D7684" w:rsidRDefault="005D7684"/>
        </w:tc>
      </w:tr>
      <w:tr w:rsidR="005D7684" w14:paraId="562D2BE4" w14:textId="77777777">
        <w:trPr>
          <w:trHeight w:val="489"/>
        </w:trPr>
        <w:tc>
          <w:tcPr>
            <w:tcW w:w="926" w:type="dxa"/>
          </w:tcPr>
          <w:p w14:paraId="1E9CF9D9" w14:textId="77777777" w:rsidR="005D7684" w:rsidRDefault="005D7684"/>
        </w:tc>
        <w:tc>
          <w:tcPr>
            <w:tcW w:w="3150" w:type="dxa"/>
          </w:tcPr>
          <w:p w14:paraId="0729B63A" w14:textId="77777777" w:rsidR="005D7684" w:rsidRDefault="005D7684"/>
        </w:tc>
        <w:tc>
          <w:tcPr>
            <w:tcW w:w="5248" w:type="dxa"/>
          </w:tcPr>
          <w:p w14:paraId="664091FB" w14:textId="77777777" w:rsidR="005D7684" w:rsidRDefault="005D7684"/>
        </w:tc>
      </w:tr>
      <w:tr w:rsidR="005D7684" w14:paraId="70657757" w14:textId="77777777">
        <w:trPr>
          <w:trHeight w:val="489"/>
        </w:trPr>
        <w:tc>
          <w:tcPr>
            <w:tcW w:w="926" w:type="dxa"/>
          </w:tcPr>
          <w:p w14:paraId="1DF99E46" w14:textId="77777777" w:rsidR="005D7684" w:rsidRDefault="005D7684"/>
        </w:tc>
        <w:tc>
          <w:tcPr>
            <w:tcW w:w="3150" w:type="dxa"/>
          </w:tcPr>
          <w:p w14:paraId="0C39B21C" w14:textId="77777777" w:rsidR="005D7684" w:rsidRDefault="005D7684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1C728503" w14:textId="77777777" w:rsidR="005D7684" w:rsidRDefault="005D7684"/>
        </w:tc>
      </w:tr>
    </w:tbl>
    <w:p w14:paraId="7FA027BB" w14:textId="77777777" w:rsidR="005D7684" w:rsidRDefault="005D7684"/>
    <w:p w14:paraId="3E213D20" w14:textId="77777777" w:rsidR="005D7684" w:rsidRDefault="005D7684">
      <w:pPr>
        <w:rPr>
          <w:b/>
        </w:rPr>
      </w:pPr>
    </w:p>
    <w:p w14:paraId="1C32C8C6" w14:textId="77777777" w:rsidR="005D7684" w:rsidRDefault="005D7684">
      <w:pPr>
        <w:rPr>
          <w:b/>
        </w:rPr>
      </w:pPr>
    </w:p>
    <w:p w14:paraId="634D06BB" w14:textId="77777777" w:rsidR="005D7684" w:rsidRDefault="00197755">
      <w:pPr>
        <w:rPr>
          <w:b/>
        </w:rPr>
      </w:pPr>
      <w:r>
        <w:rPr>
          <w:b/>
        </w:rPr>
        <w:t>Non-functional Requirements:</w:t>
      </w:r>
    </w:p>
    <w:p w14:paraId="1D08139F" w14:textId="77777777" w:rsidR="005D7684" w:rsidRDefault="00197755">
      <w:r>
        <w:t>Following are the non-functional requirements of the proposed solution.</w:t>
      </w:r>
    </w:p>
    <w:tbl>
      <w:tblPr>
        <w:tblStyle w:val="a4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D7684" w14:paraId="4233D621" w14:textId="77777777">
        <w:trPr>
          <w:trHeight w:val="333"/>
        </w:trPr>
        <w:tc>
          <w:tcPr>
            <w:tcW w:w="926" w:type="dxa"/>
          </w:tcPr>
          <w:p w14:paraId="59E56C83" w14:textId="77777777" w:rsidR="005D7684" w:rsidRDefault="00197755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180CECE" w14:textId="77777777" w:rsidR="005D7684" w:rsidRDefault="00197755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58AA048" w14:textId="77777777" w:rsidR="005D7684" w:rsidRDefault="00197755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5D7684" w14:paraId="2BDE8254" w14:textId="77777777">
        <w:trPr>
          <w:trHeight w:val="489"/>
        </w:trPr>
        <w:tc>
          <w:tcPr>
            <w:tcW w:w="926" w:type="dxa"/>
          </w:tcPr>
          <w:p w14:paraId="59AA8003" w14:textId="77777777" w:rsidR="005D7684" w:rsidRDefault="00197755">
            <w:r>
              <w:t>NFR-1</w:t>
            </w:r>
          </w:p>
        </w:tc>
        <w:tc>
          <w:tcPr>
            <w:tcW w:w="3464" w:type="dxa"/>
          </w:tcPr>
          <w:p w14:paraId="7CFDCCA0" w14:textId="77777777" w:rsidR="005D7684" w:rsidRDefault="00197755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FA018A7" w14:textId="77777777" w:rsidR="005D7684" w:rsidRDefault="00197755">
            <w:r>
              <w:t>The system should offer an intuitive, user-friendly interface that can be easily navigated by users with varying levels of technical proficiency.</w:t>
            </w:r>
          </w:p>
        </w:tc>
      </w:tr>
      <w:tr w:rsidR="005D7684" w14:paraId="57B2199B" w14:textId="77777777">
        <w:trPr>
          <w:trHeight w:val="489"/>
        </w:trPr>
        <w:tc>
          <w:tcPr>
            <w:tcW w:w="926" w:type="dxa"/>
          </w:tcPr>
          <w:p w14:paraId="123AAB2F" w14:textId="77777777" w:rsidR="005D7684" w:rsidRDefault="00197755">
            <w:r>
              <w:t>NFR-2</w:t>
            </w:r>
          </w:p>
        </w:tc>
        <w:tc>
          <w:tcPr>
            <w:tcW w:w="3464" w:type="dxa"/>
          </w:tcPr>
          <w:p w14:paraId="6FC5D54E" w14:textId="77777777" w:rsidR="005D7684" w:rsidRDefault="00197755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3950A20" w14:textId="77777777" w:rsidR="005D7684" w:rsidRDefault="00197755">
            <w:r>
              <w:t>The solution must ensure secure handling of user data through authentication, encryption, and protection against unauthorized access or breaches.</w:t>
            </w:r>
          </w:p>
        </w:tc>
      </w:tr>
      <w:tr w:rsidR="005D7684" w14:paraId="6D7EAA06" w14:textId="77777777">
        <w:trPr>
          <w:trHeight w:val="470"/>
        </w:trPr>
        <w:tc>
          <w:tcPr>
            <w:tcW w:w="926" w:type="dxa"/>
          </w:tcPr>
          <w:p w14:paraId="668D410C" w14:textId="77777777" w:rsidR="005D7684" w:rsidRDefault="00197755">
            <w:r>
              <w:t>NFR-3</w:t>
            </w:r>
          </w:p>
        </w:tc>
        <w:tc>
          <w:tcPr>
            <w:tcW w:w="3464" w:type="dxa"/>
          </w:tcPr>
          <w:p w14:paraId="54055F38" w14:textId="77777777" w:rsidR="005D7684" w:rsidRDefault="00197755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D22DCD4" w14:textId="77777777" w:rsidR="005D7684" w:rsidRDefault="00197755">
            <w:r>
              <w:t>The system should consistently perform its intended functions without failure, even under varying usage conditions.</w:t>
            </w:r>
          </w:p>
        </w:tc>
      </w:tr>
      <w:tr w:rsidR="005D7684" w14:paraId="76527C15" w14:textId="77777777">
        <w:trPr>
          <w:trHeight w:val="489"/>
        </w:trPr>
        <w:tc>
          <w:tcPr>
            <w:tcW w:w="926" w:type="dxa"/>
          </w:tcPr>
          <w:p w14:paraId="2F4D8F82" w14:textId="77777777" w:rsidR="005D7684" w:rsidRDefault="00197755">
            <w:r>
              <w:t>NFR-4</w:t>
            </w:r>
          </w:p>
        </w:tc>
        <w:tc>
          <w:tcPr>
            <w:tcW w:w="3464" w:type="dxa"/>
          </w:tcPr>
          <w:p w14:paraId="4D873449" w14:textId="77777777" w:rsidR="005D7684" w:rsidRDefault="00197755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6EDA7FD" w14:textId="77777777" w:rsidR="005D7684" w:rsidRDefault="00197755">
            <w:r>
              <w:t>The application should provide fast response times and low latency, even when processing large volumes of data or handling multiple requests.</w:t>
            </w:r>
          </w:p>
        </w:tc>
      </w:tr>
      <w:tr w:rsidR="005D7684" w14:paraId="3805B921" w14:textId="77777777">
        <w:trPr>
          <w:trHeight w:val="489"/>
        </w:trPr>
        <w:tc>
          <w:tcPr>
            <w:tcW w:w="926" w:type="dxa"/>
          </w:tcPr>
          <w:p w14:paraId="556F3667" w14:textId="77777777" w:rsidR="005D7684" w:rsidRDefault="00197755">
            <w:r>
              <w:t>NFR-5</w:t>
            </w:r>
          </w:p>
        </w:tc>
        <w:tc>
          <w:tcPr>
            <w:tcW w:w="3464" w:type="dxa"/>
          </w:tcPr>
          <w:p w14:paraId="2686E22A" w14:textId="77777777" w:rsidR="005D7684" w:rsidRDefault="00197755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F9F2972" w14:textId="77777777" w:rsidR="005D7684" w:rsidRDefault="00197755">
            <w:r>
              <w:t>The solution should be accessible and operational 24/7 with minimal downtime, ensuring continuous service to users.</w:t>
            </w:r>
          </w:p>
        </w:tc>
      </w:tr>
      <w:tr w:rsidR="005D7684" w14:paraId="16AC3331" w14:textId="77777777">
        <w:trPr>
          <w:trHeight w:val="489"/>
        </w:trPr>
        <w:tc>
          <w:tcPr>
            <w:tcW w:w="926" w:type="dxa"/>
          </w:tcPr>
          <w:p w14:paraId="4E9C021A" w14:textId="77777777" w:rsidR="005D7684" w:rsidRDefault="00197755">
            <w:r>
              <w:lastRenderedPageBreak/>
              <w:t>NFR-6</w:t>
            </w:r>
          </w:p>
        </w:tc>
        <w:tc>
          <w:tcPr>
            <w:tcW w:w="3464" w:type="dxa"/>
          </w:tcPr>
          <w:p w14:paraId="5209747D" w14:textId="77777777" w:rsidR="005D7684" w:rsidRDefault="00197755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FC6BF78" w14:textId="77777777" w:rsidR="005D7684" w:rsidRDefault="00197755">
            <w:r>
              <w:t>The system should be designed to handle increased user load, data volume, and expanded features without degrading performance.</w:t>
            </w:r>
          </w:p>
        </w:tc>
      </w:tr>
    </w:tbl>
    <w:p w14:paraId="6734950C" w14:textId="77777777" w:rsidR="005D7684" w:rsidRDefault="005D7684"/>
    <w:sectPr w:rsidR="005D768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684"/>
    <w:rsid w:val="00197755"/>
    <w:rsid w:val="005D7684"/>
    <w:rsid w:val="00BE0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96C52"/>
  <w15:docId w15:val="{6DFE755B-7160-4F16-9107-600BA22B5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gL9idjRTPjeCJ8zBR52zJtyJ9Q==">CgMxLjA4AHIhMU9ZMERQOG5ldHZoYjgtNWhrYmlhVHBXZ203MEZZQXZ4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1403</Characters>
  <Application>Microsoft Office Word</Application>
  <DocSecurity>4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murali akash kurapati</cp:lastModifiedBy>
  <cp:revision>2</cp:revision>
  <dcterms:created xsi:type="dcterms:W3CDTF">2025-07-20T09:59:00Z</dcterms:created>
  <dcterms:modified xsi:type="dcterms:W3CDTF">2025-07-20T09:59:00Z</dcterms:modified>
</cp:coreProperties>
</file>