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CDE9" w14:textId="77777777" w:rsidR="001B5820" w:rsidRDefault="001B5820" w:rsidP="001B5820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BED06A" wp14:editId="7D4E47C6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E726DA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65C8474C" w14:textId="77777777" w:rsidR="001B5820" w:rsidRDefault="001B5820" w:rsidP="001B5820">
      <w:pPr>
        <w:ind w:left="86"/>
        <w:rPr>
          <w:rFonts w:ascii="Times New Roman"/>
        </w:rPr>
      </w:pPr>
    </w:p>
    <w:p w14:paraId="4F641EC7" w14:textId="77777777" w:rsidR="001B5820" w:rsidRDefault="001B5820" w:rsidP="001B5820">
      <w:pPr>
        <w:ind w:left="86"/>
        <w:rPr>
          <w:rFonts w:ascii="Times New Roman"/>
        </w:rPr>
      </w:pPr>
    </w:p>
    <w:p w14:paraId="4EFD8EE9" w14:textId="77777777" w:rsidR="001B5820" w:rsidRDefault="001B5820" w:rsidP="001B5820">
      <w:pPr>
        <w:ind w:left="86"/>
        <w:rPr>
          <w:rFonts w:ascii="Times New Roman"/>
        </w:rPr>
      </w:pPr>
    </w:p>
    <w:p w14:paraId="70605995" w14:textId="77777777" w:rsidR="001B5820" w:rsidRDefault="001B5820" w:rsidP="001B5820">
      <w:pPr>
        <w:ind w:left="86"/>
        <w:rPr>
          <w:rFonts w:ascii="Times New Roman"/>
        </w:rPr>
      </w:pPr>
    </w:p>
    <w:p w14:paraId="3B599A45" w14:textId="77777777" w:rsidR="001B5820" w:rsidRDefault="001B5820" w:rsidP="001B5820">
      <w:pPr>
        <w:ind w:left="86"/>
        <w:rPr>
          <w:rFonts w:ascii="Times New Roman"/>
        </w:rPr>
      </w:pPr>
    </w:p>
    <w:p w14:paraId="77802DB1" w14:textId="77777777" w:rsidR="001B5820" w:rsidRDefault="001B5820" w:rsidP="001B5820">
      <w:pPr>
        <w:ind w:left="86"/>
        <w:rPr>
          <w:rFonts w:ascii="Times New Roman"/>
        </w:rPr>
      </w:pPr>
    </w:p>
    <w:p w14:paraId="0B65DD55" w14:textId="77777777" w:rsidR="001B5820" w:rsidRDefault="001B5820" w:rsidP="001B5820">
      <w:pPr>
        <w:ind w:left="86"/>
        <w:rPr>
          <w:rFonts w:ascii="Times New Roman"/>
        </w:rPr>
      </w:pPr>
    </w:p>
    <w:p w14:paraId="5DE8CD6F" w14:textId="77777777" w:rsidR="001B5820" w:rsidRDefault="001B5820" w:rsidP="001B5820">
      <w:pPr>
        <w:ind w:left="86"/>
        <w:rPr>
          <w:rFonts w:ascii="Times New Roman"/>
        </w:rPr>
      </w:pPr>
    </w:p>
    <w:p w14:paraId="471E0712" w14:textId="77777777" w:rsidR="001B5820" w:rsidRDefault="001B5820" w:rsidP="001B5820">
      <w:pPr>
        <w:ind w:left="86"/>
        <w:rPr>
          <w:rFonts w:ascii="Times New Roman"/>
        </w:rPr>
      </w:pPr>
    </w:p>
    <w:p w14:paraId="66021F05" w14:textId="7C5417A3" w:rsidR="001B5820" w:rsidRDefault="001B5820" w:rsidP="001B5820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3F246BE5" wp14:editId="734BF87F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proofErr w:type="spellStart"/>
      <w:r w:rsidRPr="001B5820">
        <w:rPr>
          <w:rFonts w:ascii="Times New Roman"/>
        </w:rPr>
        <w:t>Tokenomics</w:t>
      </w:r>
      <w:proofErr w:type="spellEnd"/>
      <w:r w:rsidRPr="001B5820">
        <w:rPr>
          <w:rFonts w:ascii="Times New Roman"/>
        </w:rPr>
        <w:t xml:space="preserve"> 101 </w:t>
      </w:r>
      <w:r w:rsidRPr="001B5820">
        <w:rPr>
          <w:rFonts w:ascii="Times New Roman"/>
        </w:rPr>
        <w:t>–</w:t>
      </w:r>
      <w:r w:rsidRPr="001B5820">
        <w:rPr>
          <w:rFonts w:ascii="Times New Roman"/>
        </w:rPr>
        <w:t xml:space="preserve"> Analyzing Crypto Economics</w:t>
      </w:r>
    </w:p>
    <w:p w14:paraId="7A6CE8B7" w14:textId="3867BAC0" w:rsidR="001B5820" w:rsidRDefault="001B5820" w:rsidP="001B5820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48904D7" wp14:editId="578B8ABD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138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1B5820">
        <w:rPr>
          <w:rFonts w:ascii="Times New Roman"/>
        </w:rPr>
        <w:t>To analyze the design of a cryptocurrency</w:t>
      </w:r>
      <w:r w:rsidRPr="001B5820">
        <w:rPr>
          <w:rFonts w:ascii="Times New Roman"/>
        </w:rPr>
        <w:t>’</w:t>
      </w:r>
      <w:r w:rsidRPr="001B5820">
        <w:rPr>
          <w:rFonts w:ascii="Times New Roman"/>
        </w:rPr>
        <w:t>s economic model including token supply, inflation, and utility.</w:t>
      </w:r>
    </w:p>
    <w:p w14:paraId="3F28B5E2" w14:textId="77777777" w:rsidR="001B5820" w:rsidRPr="007D6D93" w:rsidRDefault="001B5820" w:rsidP="001B5820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F565E50" wp14:editId="4F6CDAE2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289E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182A1B66" w14:textId="67F95A2B" w:rsidR="001B5820" w:rsidRPr="001B5820" w:rsidRDefault="001B5820" w:rsidP="001B582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2269E828" w14:textId="77777777" w:rsidR="001B5820" w:rsidRPr="00DC4F54" w:rsidRDefault="001B5820" w:rsidP="001B582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MetaMask</w:t>
      </w:r>
    </w:p>
    <w:p w14:paraId="53FC00AD" w14:textId="77777777" w:rsidR="001B5820" w:rsidRDefault="001B5820" w:rsidP="001B582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Vs code</w:t>
      </w:r>
    </w:p>
    <w:p w14:paraId="2F9EBC7A" w14:textId="4B0660FC" w:rsidR="001B5820" w:rsidRPr="001B5820" w:rsidRDefault="001B5820" w:rsidP="001B582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hyperlink r:id="rId88" w:tgtFrame="_new" w:history="1">
        <w:proofErr w:type="spellStart"/>
        <w:r w:rsidRPr="001B5820">
          <w:rPr>
            <w:rStyle w:val="Hyperlink"/>
            <w:rFonts w:ascii="Times New Roman"/>
            <w:b/>
            <w:bCs/>
            <w:color w:val="auto"/>
            <w:sz w:val="24"/>
            <w:szCs w:val="24"/>
          </w:rPr>
          <w:t>Etherscan</w:t>
        </w:r>
        <w:proofErr w:type="spellEnd"/>
      </w:hyperlink>
      <w:r w:rsidRPr="001B5820">
        <w:rPr>
          <w:rFonts w:ascii="Times New Roman"/>
          <w:sz w:val="24"/>
          <w:szCs w:val="24"/>
        </w:rPr>
        <w:t xml:space="preserve"> </w:t>
      </w:r>
      <w:r w:rsidRPr="001B5820">
        <w:rPr>
          <w:rFonts w:ascii="Times New Roman"/>
          <w:sz w:val="24"/>
          <w:szCs w:val="24"/>
        </w:rPr>
        <w:t>→</w:t>
      </w:r>
      <w:r w:rsidRPr="001B5820">
        <w:rPr>
          <w:rFonts w:ascii="Times New Roman"/>
          <w:sz w:val="24"/>
          <w:szCs w:val="24"/>
        </w:rPr>
        <w:t xml:space="preserve"> For Ethereum-based tokens (ERC-20, ERC-721)</w:t>
      </w:r>
    </w:p>
    <w:p w14:paraId="0FCF6184" w14:textId="462CE062" w:rsidR="001B5820" w:rsidRDefault="001B5820" w:rsidP="001B5820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proofErr w:type="spellStart"/>
      <w:r w:rsidRPr="001B5820">
        <w:rPr>
          <w:rFonts w:ascii="Times New Roman"/>
          <w:sz w:val="24"/>
          <w:szCs w:val="24"/>
        </w:rPr>
        <w:t>CoinMarketCap</w:t>
      </w:r>
      <w:proofErr w:type="spellEnd"/>
    </w:p>
    <w:p w14:paraId="05B2C4E4" w14:textId="77777777" w:rsidR="001B5820" w:rsidRDefault="001B5820" w:rsidP="001B5820">
      <w:pPr>
        <w:spacing w:before="4"/>
        <w:rPr>
          <w:rFonts w:ascii="Times New Roman"/>
          <w:sz w:val="24"/>
          <w:szCs w:val="24"/>
          <w:lang w:val="en-IN"/>
        </w:rPr>
      </w:pPr>
    </w:p>
    <w:p w14:paraId="363822B7" w14:textId="77777777" w:rsidR="001B5820" w:rsidRDefault="001B5820" w:rsidP="001B5820">
      <w:pPr>
        <w:spacing w:before="4"/>
        <w:rPr>
          <w:rFonts w:ascii="Times New Roman"/>
          <w:sz w:val="24"/>
          <w:szCs w:val="24"/>
          <w:lang w:val="en-IN"/>
        </w:rPr>
      </w:pPr>
    </w:p>
    <w:p w14:paraId="22988FB0" w14:textId="77777777" w:rsidR="001B5820" w:rsidRDefault="001B5820" w:rsidP="001B5820">
      <w:pPr>
        <w:spacing w:before="4"/>
        <w:rPr>
          <w:rFonts w:ascii="Times New Roman"/>
          <w:sz w:val="24"/>
          <w:szCs w:val="24"/>
          <w:lang w:val="en-IN"/>
        </w:rPr>
      </w:pPr>
    </w:p>
    <w:p w14:paraId="51CD182C" w14:textId="77777777" w:rsidR="001B5820" w:rsidRDefault="001B5820" w:rsidP="001B5820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44252388" w14:textId="77777777" w:rsidR="001B5820" w:rsidRPr="00460CC8" w:rsidRDefault="001B5820" w:rsidP="001B5820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FD0E030" w14:textId="77777777" w:rsidR="001B5820" w:rsidRPr="00460CC8" w:rsidRDefault="001B5820" w:rsidP="001B5820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E15F64E" wp14:editId="4B96DEE2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3D67C3" w14:textId="77777777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 xml:space="preserve">What Is </w:t>
                            </w:r>
                            <w:proofErr w:type="spellStart"/>
                            <w:r w:rsidRPr="00F66D3C">
                              <w:rPr>
                                <w:b/>
                                <w:bCs/>
                              </w:rPr>
                              <w:t>Tokenomics</w:t>
                            </w:r>
                            <w:proofErr w:type="spellEnd"/>
                            <w:r w:rsidRPr="00F66D3C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  <w:p w14:paraId="0BC27CC9" w14:textId="77777777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left="720" w:firstLine="720"/>
                            </w:pPr>
                            <w:proofErr w:type="spellStart"/>
                            <w:r w:rsidRPr="00F66D3C">
                              <w:rPr>
                                <w:b/>
                                <w:bCs/>
                              </w:rPr>
                              <w:t>Tokenomics</w:t>
                            </w:r>
                            <w:proofErr w:type="spellEnd"/>
                            <w:r w:rsidRPr="00F66D3C">
                              <w:t xml:space="preserve"> = </w:t>
                            </w:r>
                            <w:r w:rsidRPr="00F66D3C">
                              <w:rPr>
                                <w:b/>
                                <w:bCs/>
                              </w:rPr>
                              <w:t>Token + Economics</w:t>
                            </w:r>
                            <w:r w:rsidRPr="00F66D3C">
                              <w:br/>
                              <w:t xml:space="preserve">It refers to the </w:t>
                            </w:r>
                            <w:r w:rsidRPr="00F66D3C">
                              <w:rPr>
                                <w:b/>
                                <w:bCs/>
                              </w:rPr>
                              <w:t>economic system behind a cryptocurrency or token</w:t>
                            </w:r>
                            <w:r w:rsidRPr="00F66D3C">
                              <w:t>, describing how it is created, distributed, and used within its ecosystem.</w:t>
                            </w:r>
                          </w:p>
                          <w:p w14:paraId="3F39CF6F" w14:textId="77777777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left="720"/>
                            </w:pPr>
                            <w:r w:rsidRPr="00F66D3C">
                              <w:t xml:space="preserve">It’s like the </w:t>
                            </w:r>
                            <w:r w:rsidRPr="00F66D3C">
                              <w:rPr>
                                <w:b/>
                                <w:bCs/>
                              </w:rPr>
                              <w:t>economic policy</w:t>
                            </w:r>
                            <w:r w:rsidRPr="00F66D3C">
                              <w:t xml:space="preserve"> of a crypto project — just like a government controls money supply, interest rates, and inflation, a blockchain project uses </w:t>
                            </w:r>
                            <w:proofErr w:type="spellStart"/>
                            <w:r w:rsidRPr="00F66D3C">
                              <w:rPr>
                                <w:b/>
                                <w:bCs/>
                              </w:rPr>
                              <w:t>tokenomics</w:t>
                            </w:r>
                            <w:proofErr w:type="spellEnd"/>
                            <w:r w:rsidRPr="00F66D3C">
                              <w:t xml:space="preserve"> to control:</w:t>
                            </w:r>
                          </w:p>
                          <w:p w14:paraId="27D7B9CE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 w:rsidRPr="00F66D3C">
                              <w:t>Who gets the tokens</w:t>
                            </w:r>
                          </w:p>
                          <w:p w14:paraId="19FFDD91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 w:rsidRPr="00F66D3C">
                              <w:t>How tokens enter or leave circulation</w:t>
                            </w:r>
                          </w:p>
                          <w:p w14:paraId="07E3D354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 w:rsidRPr="00F66D3C">
                              <w:t>What gives them value</w:t>
                            </w:r>
                          </w:p>
                          <w:p w14:paraId="700D317A" w14:textId="14CBFA7F" w:rsidR="001B5820" w:rsidRDefault="00F66D3C" w:rsidP="001B582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 w:rsidRPr="00F66D3C">
                              <w:t xml:space="preserve">How they influence user </w:t>
                            </w:r>
                            <w:proofErr w:type="spellStart"/>
                            <w:r w:rsidRPr="00F66D3C">
                              <w:t>behavior</w:t>
                            </w:r>
                            <w:proofErr w:type="spellEnd"/>
                          </w:p>
                          <w:p w14:paraId="79DAD13F" w14:textId="77777777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>Token Distribution Mechanism</w:t>
                            </w:r>
                          </w:p>
                          <w:p w14:paraId="5A9A5219" w14:textId="319E3B04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firstLine="720"/>
                            </w:pPr>
                            <w:r w:rsidRPr="00F66D3C">
                              <w:t xml:space="preserve">initially </w:t>
                            </w:r>
                            <w:r>
                              <w:t>distribution</w:t>
                            </w:r>
                            <w:r w:rsidRPr="00F66D3C">
                              <w:t xml:space="preserve"> among participants.</w:t>
                            </w:r>
                          </w:p>
                          <w:p w14:paraId="6D4C7ECB" w14:textId="77777777" w:rsidR="00F66D3C" w:rsidRPr="00F66D3C" w:rsidRDefault="00F66D3C" w:rsidP="00F66D3C">
                            <w:pPr>
                              <w:pStyle w:val="NormalWeb"/>
                              <w:spacing w:after="0" w:afterAutospacing="0"/>
                              <w:ind w:firstLine="720"/>
                            </w:pPr>
                            <w:r w:rsidRPr="00F66D3C">
                              <w:t>Examples:</w:t>
                            </w:r>
                          </w:p>
                          <w:p w14:paraId="2AA9194C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 w:afterAutospacing="0"/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>Pre-mine / ICO / IDO</w:t>
                            </w:r>
                            <w:r w:rsidRPr="00F66D3C">
                              <w:t xml:space="preserve"> – Distributed to early investors</w:t>
                            </w:r>
                          </w:p>
                          <w:p w14:paraId="343C53A6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 w:afterAutospacing="0"/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>Airdrops</w:t>
                            </w:r>
                            <w:r w:rsidRPr="00F66D3C">
                              <w:t xml:space="preserve"> – Free tokens to promote adoption</w:t>
                            </w:r>
                          </w:p>
                          <w:p w14:paraId="0961D562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 w:afterAutospacing="0"/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>Mining / Staking rewards</w:t>
                            </w:r>
                            <w:r w:rsidRPr="00F66D3C">
                              <w:t xml:space="preserve"> – Earned through network participation</w:t>
                            </w:r>
                          </w:p>
                          <w:p w14:paraId="0943CE6C" w14:textId="77777777" w:rsidR="00F66D3C" w:rsidRPr="00F66D3C" w:rsidRDefault="00F66D3C" w:rsidP="00F66D3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 w:afterAutospacing="0"/>
                            </w:pPr>
                            <w:r w:rsidRPr="00F66D3C">
                              <w:rPr>
                                <w:b/>
                                <w:bCs/>
                              </w:rPr>
                              <w:t>Team &amp; Treasury allocations</w:t>
                            </w:r>
                            <w:r w:rsidRPr="00F66D3C">
                              <w:t xml:space="preserve"> – Reserved for project founders or future use</w:t>
                            </w:r>
                          </w:p>
                          <w:p w14:paraId="1CADD724" w14:textId="77777777" w:rsidR="00F66D3C" w:rsidRPr="00A93E45" w:rsidRDefault="00F66D3C" w:rsidP="00F66D3C">
                            <w:pPr>
                              <w:pStyle w:val="NormalWeb"/>
                              <w:spacing w:after="0" w:afterAutospacing="0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F64E" id="Graphic 117" o:spid="_x0000_s1026" style="position:absolute;margin-left:479.7pt;margin-top:4.95pt;width:530.9pt;height:348.9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613D67C3" w14:textId="77777777" w:rsidR="00F66D3C" w:rsidRPr="00F66D3C" w:rsidRDefault="00F66D3C" w:rsidP="00F66D3C">
                      <w:pPr>
                        <w:pStyle w:val="NormalWeb"/>
                        <w:spacing w:after="0" w:afterAutospacing="0"/>
                        <w:ind w:firstLine="720"/>
                        <w:rPr>
                          <w:b/>
                          <w:bCs/>
                        </w:rPr>
                      </w:pPr>
                      <w:r w:rsidRPr="00F66D3C">
                        <w:rPr>
                          <w:b/>
                          <w:bCs/>
                        </w:rPr>
                        <w:t xml:space="preserve">What Is </w:t>
                      </w:r>
                      <w:proofErr w:type="spellStart"/>
                      <w:r w:rsidRPr="00F66D3C">
                        <w:rPr>
                          <w:b/>
                          <w:bCs/>
                        </w:rPr>
                        <w:t>Tokenomics</w:t>
                      </w:r>
                      <w:proofErr w:type="spellEnd"/>
                      <w:r w:rsidRPr="00F66D3C">
                        <w:rPr>
                          <w:b/>
                          <w:bCs/>
                        </w:rPr>
                        <w:t>?</w:t>
                      </w:r>
                    </w:p>
                    <w:p w14:paraId="0BC27CC9" w14:textId="77777777" w:rsidR="00F66D3C" w:rsidRPr="00F66D3C" w:rsidRDefault="00F66D3C" w:rsidP="00F66D3C">
                      <w:pPr>
                        <w:pStyle w:val="NormalWeb"/>
                        <w:spacing w:after="0" w:afterAutospacing="0"/>
                        <w:ind w:left="720" w:firstLine="720"/>
                      </w:pPr>
                      <w:proofErr w:type="spellStart"/>
                      <w:r w:rsidRPr="00F66D3C">
                        <w:rPr>
                          <w:b/>
                          <w:bCs/>
                        </w:rPr>
                        <w:t>Tokenomics</w:t>
                      </w:r>
                      <w:proofErr w:type="spellEnd"/>
                      <w:r w:rsidRPr="00F66D3C">
                        <w:t xml:space="preserve"> = </w:t>
                      </w:r>
                      <w:r w:rsidRPr="00F66D3C">
                        <w:rPr>
                          <w:b/>
                          <w:bCs/>
                        </w:rPr>
                        <w:t>Token + Economics</w:t>
                      </w:r>
                      <w:r w:rsidRPr="00F66D3C">
                        <w:br/>
                        <w:t xml:space="preserve">It refers to the </w:t>
                      </w:r>
                      <w:r w:rsidRPr="00F66D3C">
                        <w:rPr>
                          <w:b/>
                          <w:bCs/>
                        </w:rPr>
                        <w:t>economic system behind a cryptocurrency or token</w:t>
                      </w:r>
                      <w:r w:rsidRPr="00F66D3C">
                        <w:t>, describing how it is created, distributed, and used within its ecosystem.</w:t>
                      </w:r>
                    </w:p>
                    <w:p w14:paraId="3F39CF6F" w14:textId="77777777" w:rsidR="00F66D3C" w:rsidRPr="00F66D3C" w:rsidRDefault="00F66D3C" w:rsidP="00F66D3C">
                      <w:pPr>
                        <w:pStyle w:val="NormalWeb"/>
                        <w:spacing w:after="0" w:afterAutospacing="0"/>
                        <w:ind w:left="720"/>
                      </w:pPr>
                      <w:r w:rsidRPr="00F66D3C">
                        <w:t xml:space="preserve">It’s like the </w:t>
                      </w:r>
                      <w:r w:rsidRPr="00F66D3C">
                        <w:rPr>
                          <w:b/>
                          <w:bCs/>
                        </w:rPr>
                        <w:t>economic policy</w:t>
                      </w:r>
                      <w:r w:rsidRPr="00F66D3C">
                        <w:t xml:space="preserve"> of a crypto project — just like a government controls money supply, interest rates, and inflation, a blockchain project uses </w:t>
                      </w:r>
                      <w:proofErr w:type="spellStart"/>
                      <w:r w:rsidRPr="00F66D3C">
                        <w:rPr>
                          <w:b/>
                          <w:bCs/>
                        </w:rPr>
                        <w:t>tokenomics</w:t>
                      </w:r>
                      <w:proofErr w:type="spellEnd"/>
                      <w:r w:rsidRPr="00F66D3C">
                        <w:t xml:space="preserve"> to control:</w:t>
                      </w:r>
                    </w:p>
                    <w:p w14:paraId="27D7B9CE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 w:rsidRPr="00F66D3C">
                        <w:t>Who gets the tokens</w:t>
                      </w:r>
                    </w:p>
                    <w:p w14:paraId="19FFDD91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 w:rsidRPr="00F66D3C">
                        <w:t>How tokens enter or leave circulation</w:t>
                      </w:r>
                    </w:p>
                    <w:p w14:paraId="07E3D354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 w:rsidRPr="00F66D3C">
                        <w:t>What gives them value</w:t>
                      </w:r>
                    </w:p>
                    <w:p w14:paraId="700D317A" w14:textId="14CBFA7F" w:rsidR="001B5820" w:rsidRDefault="00F66D3C" w:rsidP="001B5820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 w:rsidRPr="00F66D3C">
                        <w:t xml:space="preserve">How they influence user </w:t>
                      </w:r>
                      <w:proofErr w:type="spellStart"/>
                      <w:r w:rsidRPr="00F66D3C">
                        <w:t>behavior</w:t>
                      </w:r>
                      <w:proofErr w:type="spellEnd"/>
                    </w:p>
                    <w:p w14:paraId="79DAD13F" w14:textId="77777777" w:rsidR="00F66D3C" w:rsidRPr="00F66D3C" w:rsidRDefault="00F66D3C" w:rsidP="00F66D3C">
                      <w:pPr>
                        <w:pStyle w:val="NormalWeb"/>
                        <w:spacing w:after="0" w:afterAutospacing="0"/>
                        <w:ind w:firstLine="720"/>
                        <w:rPr>
                          <w:b/>
                          <w:bCs/>
                        </w:rPr>
                      </w:pPr>
                      <w:r w:rsidRPr="00F66D3C">
                        <w:rPr>
                          <w:b/>
                          <w:bCs/>
                        </w:rPr>
                        <w:t>Token Distribution Mechanism</w:t>
                      </w:r>
                    </w:p>
                    <w:p w14:paraId="5A9A5219" w14:textId="319E3B04" w:rsidR="00F66D3C" w:rsidRPr="00F66D3C" w:rsidRDefault="00F66D3C" w:rsidP="00F66D3C">
                      <w:pPr>
                        <w:pStyle w:val="NormalWeb"/>
                        <w:spacing w:after="0" w:afterAutospacing="0"/>
                        <w:ind w:firstLine="720"/>
                      </w:pPr>
                      <w:r w:rsidRPr="00F66D3C">
                        <w:t xml:space="preserve">initially </w:t>
                      </w:r>
                      <w:r>
                        <w:t>distribution</w:t>
                      </w:r>
                      <w:r w:rsidRPr="00F66D3C">
                        <w:t xml:space="preserve"> among participants.</w:t>
                      </w:r>
                    </w:p>
                    <w:p w14:paraId="6D4C7ECB" w14:textId="77777777" w:rsidR="00F66D3C" w:rsidRPr="00F66D3C" w:rsidRDefault="00F66D3C" w:rsidP="00F66D3C">
                      <w:pPr>
                        <w:pStyle w:val="NormalWeb"/>
                        <w:spacing w:after="0" w:afterAutospacing="0"/>
                        <w:ind w:firstLine="720"/>
                      </w:pPr>
                      <w:r w:rsidRPr="00F66D3C">
                        <w:t>Examples:</w:t>
                      </w:r>
                    </w:p>
                    <w:p w14:paraId="2AA9194C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 w:afterAutospacing="0"/>
                      </w:pPr>
                      <w:r w:rsidRPr="00F66D3C">
                        <w:rPr>
                          <w:b/>
                          <w:bCs/>
                        </w:rPr>
                        <w:t>Pre-mine / ICO / IDO</w:t>
                      </w:r>
                      <w:r w:rsidRPr="00F66D3C">
                        <w:t xml:space="preserve"> – Distributed to early investors</w:t>
                      </w:r>
                    </w:p>
                    <w:p w14:paraId="343C53A6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 w:afterAutospacing="0"/>
                      </w:pPr>
                      <w:r w:rsidRPr="00F66D3C">
                        <w:rPr>
                          <w:b/>
                          <w:bCs/>
                        </w:rPr>
                        <w:t>Airdrops</w:t>
                      </w:r>
                      <w:r w:rsidRPr="00F66D3C">
                        <w:t xml:space="preserve"> – Free tokens to promote adoption</w:t>
                      </w:r>
                    </w:p>
                    <w:p w14:paraId="0961D562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 w:afterAutospacing="0"/>
                      </w:pPr>
                      <w:r w:rsidRPr="00F66D3C">
                        <w:rPr>
                          <w:b/>
                          <w:bCs/>
                        </w:rPr>
                        <w:t>Mining / Staking rewards</w:t>
                      </w:r>
                      <w:r w:rsidRPr="00F66D3C">
                        <w:t xml:space="preserve"> – Earned through network participation</w:t>
                      </w:r>
                    </w:p>
                    <w:p w14:paraId="0943CE6C" w14:textId="77777777" w:rsidR="00F66D3C" w:rsidRPr="00F66D3C" w:rsidRDefault="00F66D3C" w:rsidP="00F66D3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 w:afterAutospacing="0"/>
                      </w:pPr>
                      <w:r w:rsidRPr="00F66D3C">
                        <w:rPr>
                          <w:b/>
                          <w:bCs/>
                        </w:rPr>
                        <w:t>Team &amp; Treasury allocations</w:t>
                      </w:r>
                      <w:r w:rsidRPr="00F66D3C">
                        <w:t xml:space="preserve"> – Reserved for project founders or future use</w:t>
                      </w:r>
                    </w:p>
                    <w:p w14:paraId="1CADD724" w14:textId="77777777" w:rsidR="00F66D3C" w:rsidRPr="00A93E45" w:rsidRDefault="00F66D3C" w:rsidP="00F66D3C">
                      <w:pPr>
                        <w:pStyle w:val="NormalWeb"/>
                        <w:spacing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6B356BB9" w14:textId="77777777" w:rsidR="001B5820" w:rsidRDefault="001B5820" w:rsidP="001B5820">
      <w:pPr>
        <w:spacing w:before="1"/>
        <w:rPr>
          <w:rFonts w:ascii="Times New Roman"/>
          <w:sz w:val="19"/>
        </w:rPr>
        <w:sectPr w:rsidR="001B5820" w:rsidSect="001B5820">
          <w:pgSz w:w="11910" w:h="16840"/>
          <w:pgMar w:top="720" w:right="566" w:bottom="280" w:left="566" w:header="720" w:footer="720" w:gutter="0"/>
          <w:cols w:space="720"/>
        </w:sectPr>
      </w:pPr>
    </w:p>
    <w:p w14:paraId="7B7293B0" w14:textId="77777777" w:rsidR="001B5820" w:rsidRPr="00B40AA8" w:rsidRDefault="001B5820" w:rsidP="001B5820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75F1680E" wp14:editId="4931C6C3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DF6" w14:textId="77777777" w:rsidR="001B5820" w:rsidRPr="00B40AA8" w:rsidRDefault="001B5820" w:rsidP="001B5820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D56AD46" w14:textId="77777777" w:rsidR="001B5820" w:rsidRDefault="001B5820" w:rsidP="001B582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A3136A" wp14:editId="2C2C848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7081" id="Graphic 178" o:spid="_x0000_s1026" style="position:absolute;margin-left:0;margin-top:1.1pt;width:524.5pt;height:260.9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1B5820" w14:paraId="6FB5AE91" w14:textId="77777777" w:rsidTr="004F200D">
        <w:trPr>
          <w:trHeight w:val="306"/>
        </w:trPr>
        <w:tc>
          <w:tcPr>
            <w:tcW w:w="4348" w:type="dxa"/>
          </w:tcPr>
          <w:p w14:paraId="014260D4" w14:textId="77777777" w:rsidR="001B5820" w:rsidRDefault="001B5820" w:rsidP="004F200D">
            <w:pPr>
              <w:pStyle w:val="TableParagraph"/>
              <w:rPr>
                <w:sz w:val="7"/>
              </w:rPr>
            </w:pPr>
          </w:p>
          <w:p w14:paraId="6A894502" w14:textId="77777777" w:rsidR="001B5820" w:rsidRDefault="001B5820" w:rsidP="004F200D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2E5F428" wp14:editId="0AD481B2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F294D13" w14:textId="77777777" w:rsidR="001B5820" w:rsidRDefault="001B5820" w:rsidP="004F200D">
            <w:pPr>
              <w:pStyle w:val="TableParagraph"/>
              <w:spacing w:before="8"/>
              <w:rPr>
                <w:sz w:val="5"/>
              </w:rPr>
            </w:pPr>
          </w:p>
          <w:p w14:paraId="5E7E8DB2" w14:textId="77777777" w:rsidR="001B5820" w:rsidRDefault="001B5820" w:rsidP="004F200D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5803101" wp14:editId="71E4B4B3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6DF51FD9" wp14:editId="6FD3CC87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80EBD8E" w14:textId="77777777" w:rsidR="001B5820" w:rsidRDefault="001B5820" w:rsidP="004F200D">
            <w:pPr>
              <w:pStyle w:val="TableParagraph"/>
              <w:spacing w:before="6"/>
              <w:rPr>
                <w:sz w:val="5"/>
              </w:rPr>
            </w:pPr>
          </w:p>
          <w:p w14:paraId="288ACCE6" w14:textId="77777777" w:rsidR="001B5820" w:rsidRDefault="001B5820" w:rsidP="004F200D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5A4B42" wp14:editId="4205F25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FE36500" w14:textId="77777777" w:rsidR="001B5820" w:rsidRDefault="001B5820" w:rsidP="004F200D">
            <w:pPr>
              <w:pStyle w:val="TableParagraph"/>
              <w:spacing w:before="8"/>
              <w:rPr>
                <w:sz w:val="5"/>
              </w:rPr>
            </w:pPr>
          </w:p>
          <w:p w14:paraId="01A69BDA" w14:textId="77777777" w:rsidR="001B5820" w:rsidRDefault="001B5820" w:rsidP="004F200D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92E41B3" wp14:editId="7E9B7146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820" w14:paraId="08AFDB30" w14:textId="77777777" w:rsidTr="004F200D">
        <w:trPr>
          <w:trHeight w:val="300"/>
        </w:trPr>
        <w:tc>
          <w:tcPr>
            <w:tcW w:w="4348" w:type="dxa"/>
          </w:tcPr>
          <w:p w14:paraId="27F6EF9B" w14:textId="77777777" w:rsidR="001B5820" w:rsidRDefault="001B5820" w:rsidP="004F200D">
            <w:pPr>
              <w:pStyle w:val="TableParagraph"/>
              <w:spacing w:before="11"/>
              <w:rPr>
                <w:sz w:val="5"/>
              </w:rPr>
            </w:pPr>
          </w:p>
          <w:p w14:paraId="4752E726" w14:textId="77777777" w:rsidR="001B5820" w:rsidRDefault="001B5820" w:rsidP="004F200D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C55975F" wp14:editId="6A9CE49C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10BF9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1FFB315B" wp14:editId="02A12D21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377E5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527A6E7A" w14:textId="77777777" w:rsidR="001B5820" w:rsidRDefault="001B5820" w:rsidP="004F200D">
            <w:pPr>
              <w:pStyle w:val="TableParagraph"/>
              <w:spacing w:before="1"/>
              <w:rPr>
                <w:sz w:val="6"/>
              </w:rPr>
            </w:pPr>
          </w:p>
          <w:p w14:paraId="3DED17B6" w14:textId="77777777" w:rsidR="001B5820" w:rsidRDefault="001B5820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C4CFFE2" wp14:editId="31018A73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2C96F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329263C" wp14:editId="7CAC9812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BB36F58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C34EB9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  <w:tr w:rsidR="001B5820" w14:paraId="3C0E5EE6" w14:textId="77777777" w:rsidTr="004F200D">
        <w:trPr>
          <w:trHeight w:val="615"/>
        </w:trPr>
        <w:tc>
          <w:tcPr>
            <w:tcW w:w="4348" w:type="dxa"/>
          </w:tcPr>
          <w:p w14:paraId="5D787AF4" w14:textId="77777777" w:rsidR="001B5820" w:rsidRDefault="001B5820" w:rsidP="004F200D">
            <w:pPr>
              <w:pStyle w:val="TableParagraph"/>
              <w:spacing w:before="6"/>
              <w:rPr>
                <w:sz w:val="5"/>
              </w:rPr>
            </w:pPr>
          </w:p>
          <w:p w14:paraId="7211DD85" w14:textId="77777777" w:rsidR="001B5820" w:rsidRDefault="001B5820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452E74C" wp14:editId="7B8012B7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C3353" w14:textId="77777777" w:rsidR="001B5820" w:rsidRDefault="001B5820" w:rsidP="004F200D">
            <w:pPr>
              <w:pStyle w:val="TableParagraph"/>
              <w:spacing w:before="7"/>
              <w:rPr>
                <w:sz w:val="11"/>
              </w:rPr>
            </w:pPr>
          </w:p>
          <w:p w14:paraId="7BF9C24D" w14:textId="77777777" w:rsidR="001B5820" w:rsidRDefault="001B5820" w:rsidP="004F200D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7B5AFAF3" wp14:editId="6C5A41DF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5376C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5D9E031E" wp14:editId="11EA8086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EEF75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C515A5C" wp14:editId="080478C8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F20BD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2E9A3FCA" wp14:editId="6E8DE586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327A1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4AB27E9" wp14:editId="4526F494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E02F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7A00B4B" w14:textId="77777777" w:rsidR="001B5820" w:rsidRDefault="001B5820" w:rsidP="004F200D">
            <w:pPr>
              <w:pStyle w:val="TableParagraph"/>
              <w:spacing w:before="8"/>
              <w:rPr>
                <w:sz w:val="5"/>
              </w:rPr>
            </w:pPr>
          </w:p>
          <w:p w14:paraId="11DE17E3" w14:textId="77777777" w:rsidR="001B5820" w:rsidRDefault="001B5820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281B0EE" wp14:editId="446D41CC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A2691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E8216D0" wp14:editId="4FB2030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0471890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860F87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  <w:tr w:rsidR="001B5820" w14:paraId="039473E2" w14:textId="77777777" w:rsidTr="004F200D">
        <w:trPr>
          <w:trHeight w:val="286"/>
        </w:trPr>
        <w:tc>
          <w:tcPr>
            <w:tcW w:w="4348" w:type="dxa"/>
          </w:tcPr>
          <w:p w14:paraId="0E5B6185" w14:textId="77777777" w:rsidR="001B5820" w:rsidRDefault="001B5820" w:rsidP="004F200D">
            <w:pPr>
              <w:pStyle w:val="TableParagraph"/>
              <w:spacing w:before="4"/>
              <w:rPr>
                <w:sz w:val="5"/>
              </w:rPr>
            </w:pPr>
          </w:p>
          <w:p w14:paraId="62B8D520" w14:textId="77777777" w:rsidR="001B5820" w:rsidRDefault="001B5820" w:rsidP="004F200D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B2AF8BC" wp14:editId="3A95324B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08B7339A" wp14:editId="774351F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7D51419" w14:textId="77777777" w:rsidR="001B5820" w:rsidRDefault="001B5820" w:rsidP="004F200D">
            <w:pPr>
              <w:pStyle w:val="TableParagraph"/>
              <w:spacing w:before="4"/>
              <w:rPr>
                <w:sz w:val="5"/>
              </w:rPr>
            </w:pPr>
          </w:p>
          <w:p w14:paraId="7470FD5D" w14:textId="77777777" w:rsidR="001B5820" w:rsidRDefault="001B5820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CAB70D3" wp14:editId="08144C9C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CCACCB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DCBBD30" wp14:editId="5C259CF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DB4C369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AB958E8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  <w:tr w:rsidR="001B5820" w14:paraId="06F85D18" w14:textId="77777777" w:rsidTr="004F200D">
        <w:trPr>
          <w:trHeight w:val="304"/>
        </w:trPr>
        <w:tc>
          <w:tcPr>
            <w:tcW w:w="4348" w:type="dxa"/>
          </w:tcPr>
          <w:p w14:paraId="712E5008" w14:textId="77777777" w:rsidR="001B5820" w:rsidRDefault="001B5820" w:rsidP="004F200D">
            <w:pPr>
              <w:pStyle w:val="TableParagraph"/>
              <w:rPr>
                <w:sz w:val="6"/>
              </w:rPr>
            </w:pPr>
          </w:p>
          <w:p w14:paraId="18C1462F" w14:textId="77777777" w:rsidR="001B5820" w:rsidRDefault="001B5820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A03E1B0" wp14:editId="71F5DF9F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9AE358B" w14:textId="77777777" w:rsidR="001B5820" w:rsidRDefault="001B5820" w:rsidP="004F200D">
            <w:pPr>
              <w:pStyle w:val="TableParagraph"/>
              <w:spacing w:before="2"/>
              <w:rPr>
                <w:sz w:val="6"/>
              </w:rPr>
            </w:pPr>
          </w:p>
          <w:p w14:paraId="3B48DF60" w14:textId="77777777" w:rsidR="001B5820" w:rsidRDefault="001B5820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090C9EE" wp14:editId="4D9F69FB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1B6BE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7B196B3" wp14:editId="72EF587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AE4375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95EDAB0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  <w:tr w:rsidR="001B5820" w14:paraId="1A53AFFE" w14:textId="77777777" w:rsidTr="004F200D">
        <w:trPr>
          <w:trHeight w:val="289"/>
        </w:trPr>
        <w:tc>
          <w:tcPr>
            <w:tcW w:w="4348" w:type="dxa"/>
          </w:tcPr>
          <w:p w14:paraId="01181C51" w14:textId="77777777" w:rsidR="001B5820" w:rsidRDefault="001B5820" w:rsidP="004F200D">
            <w:pPr>
              <w:pStyle w:val="TableParagraph"/>
              <w:spacing w:before="5"/>
              <w:rPr>
                <w:sz w:val="5"/>
              </w:rPr>
            </w:pPr>
          </w:p>
          <w:p w14:paraId="1503048E" w14:textId="77777777" w:rsidR="001B5820" w:rsidRDefault="001B5820" w:rsidP="004F200D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322E98F" wp14:editId="4D6702AB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FD266BF" w14:textId="77777777" w:rsidR="001B5820" w:rsidRDefault="001B5820" w:rsidP="004F200D">
            <w:pPr>
              <w:pStyle w:val="TableParagraph"/>
              <w:spacing w:before="5"/>
              <w:rPr>
                <w:sz w:val="5"/>
              </w:rPr>
            </w:pPr>
          </w:p>
          <w:p w14:paraId="35BC8458" w14:textId="77777777" w:rsidR="001B5820" w:rsidRDefault="001B5820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3DE2D4C" wp14:editId="7D7C618C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4137A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7B726C1" wp14:editId="38568D5C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C2DE2B9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75F9E96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  <w:tr w:rsidR="001B5820" w14:paraId="2A5B7A11" w14:textId="77777777" w:rsidTr="004F200D">
        <w:trPr>
          <w:trHeight w:val="296"/>
        </w:trPr>
        <w:tc>
          <w:tcPr>
            <w:tcW w:w="4348" w:type="dxa"/>
          </w:tcPr>
          <w:p w14:paraId="17937267" w14:textId="77777777" w:rsidR="001B5820" w:rsidRDefault="001B5820" w:rsidP="004F200D">
            <w:pPr>
              <w:pStyle w:val="TableParagraph"/>
              <w:rPr>
                <w:sz w:val="6"/>
              </w:rPr>
            </w:pPr>
          </w:p>
          <w:p w14:paraId="0E9885B4" w14:textId="77777777" w:rsidR="001B5820" w:rsidRDefault="001B5820" w:rsidP="004F200D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B79D4B1" wp14:editId="3BE17513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C4E0B48" w14:textId="77777777" w:rsidR="001B5820" w:rsidRDefault="001B5820" w:rsidP="004F200D">
            <w:pPr>
              <w:pStyle w:val="TableParagraph"/>
              <w:spacing w:before="11"/>
              <w:rPr>
                <w:sz w:val="5"/>
              </w:rPr>
            </w:pPr>
          </w:p>
          <w:p w14:paraId="2913882C" w14:textId="77777777" w:rsidR="001B5820" w:rsidRDefault="001B5820" w:rsidP="004F200D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3552D99" wp14:editId="05C31C4E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D5BD09B" w14:textId="77777777" w:rsidR="001B5820" w:rsidRDefault="001B5820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65EB53A" w14:textId="49514C87" w:rsidR="001B5820" w:rsidRDefault="001B5820" w:rsidP="004F200D">
            <w:pPr>
              <w:pStyle w:val="TableParagraph"/>
              <w:rPr>
                <w:sz w:val="2"/>
              </w:rPr>
            </w:pPr>
          </w:p>
        </w:tc>
      </w:tr>
    </w:tbl>
    <w:p w14:paraId="177C9307" w14:textId="77777777" w:rsidR="00F66D3C" w:rsidRPr="00F66D3C" w:rsidRDefault="00F66D3C" w:rsidP="00F66D3C">
      <w:p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Procedure:</w:t>
      </w:r>
    </w:p>
    <w:p w14:paraId="212133C2" w14:textId="77777777" w:rsidR="00F66D3C" w:rsidRPr="00F66D3C" w:rsidRDefault="00F66D3C" w:rsidP="00F66D3C">
      <w:pPr>
        <w:numPr>
          <w:ilvl w:val="0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Select a Crypto Example (e.g., Ethereum).</w:t>
      </w:r>
    </w:p>
    <w:p w14:paraId="11CB6682" w14:textId="77777777" w:rsidR="00F66D3C" w:rsidRPr="00F66D3C" w:rsidRDefault="00F66D3C" w:rsidP="00F66D3C">
      <w:pPr>
        <w:numPr>
          <w:ilvl w:val="0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proofErr w:type="spellStart"/>
      <w:r w:rsidRPr="00F66D3C">
        <w:rPr>
          <w:rFonts w:ascii="Times New Roman" w:hAnsi="Times New Roman" w:cs="Times New Roman"/>
          <w:sz w:val="30"/>
          <w:szCs w:val="30"/>
          <w:lang w:val="en-IN"/>
        </w:rPr>
        <w:t>Analyze</w:t>
      </w:r>
      <w:proofErr w:type="spellEnd"/>
      <w:r w:rsidRPr="00F66D3C">
        <w:rPr>
          <w:rFonts w:ascii="Times New Roman" w:hAnsi="Times New Roman" w:cs="Times New Roman"/>
          <w:sz w:val="30"/>
          <w:szCs w:val="30"/>
          <w:lang w:val="en-IN"/>
        </w:rPr>
        <w:t xml:space="preserve"> Key Parameters:</w:t>
      </w:r>
    </w:p>
    <w:p w14:paraId="43283236" w14:textId="77777777" w:rsidR="00F66D3C" w:rsidRPr="00F66D3C" w:rsidRDefault="00F66D3C" w:rsidP="00F66D3C">
      <w:pPr>
        <w:numPr>
          <w:ilvl w:val="1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Total Supply: Unlimited (post-EIP-1559, net deflationary)</w:t>
      </w:r>
    </w:p>
    <w:p w14:paraId="781B292A" w14:textId="77777777" w:rsidR="00F66D3C" w:rsidRPr="00F66D3C" w:rsidRDefault="00F66D3C" w:rsidP="00F66D3C">
      <w:pPr>
        <w:numPr>
          <w:ilvl w:val="1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Utility: Gas fees, staking, governance</w:t>
      </w:r>
    </w:p>
    <w:p w14:paraId="45073182" w14:textId="77777777" w:rsidR="00F66D3C" w:rsidRPr="00F66D3C" w:rsidRDefault="00F66D3C" w:rsidP="00F66D3C">
      <w:pPr>
        <w:numPr>
          <w:ilvl w:val="1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Inflation Rate: ~0.3% (depending on burn)</w:t>
      </w:r>
    </w:p>
    <w:p w14:paraId="40032ECE" w14:textId="77777777" w:rsidR="00F66D3C" w:rsidRPr="00F66D3C" w:rsidRDefault="00F66D3C" w:rsidP="00F66D3C">
      <w:pPr>
        <w:numPr>
          <w:ilvl w:val="0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Study Distribution:</w:t>
      </w:r>
    </w:p>
    <w:p w14:paraId="552761DC" w14:textId="77777777" w:rsidR="00F66D3C" w:rsidRPr="00F66D3C" w:rsidRDefault="00F66D3C" w:rsidP="00F66D3C">
      <w:pPr>
        <w:numPr>
          <w:ilvl w:val="1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Validator rewards, developer funds, user transactions.</w:t>
      </w:r>
    </w:p>
    <w:p w14:paraId="62E22AA2" w14:textId="77777777" w:rsidR="00F66D3C" w:rsidRPr="00F66D3C" w:rsidRDefault="00F66D3C" w:rsidP="00F66D3C">
      <w:pPr>
        <w:numPr>
          <w:ilvl w:val="0"/>
          <w:numId w:val="4"/>
        </w:numPr>
        <w:spacing w:before="9"/>
        <w:rPr>
          <w:rFonts w:ascii="Times New Roman" w:hAnsi="Times New Roman" w:cs="Times New Roman"/>
          <w:sz w:val="30"/>
          <w:szCs w:val="30"/>
          <w:lang w:val="en-IN"/>
        </w:rPr>
      </w:pPr>
      <w:r w:rsidRPr="00F66D3C">
        <w:rPr>
          <w:rFonts w:ascii="Times New Roman" w:hAnsi="Times New Roman" w:cs="Times New Roman"/>
          <w:sz w:val="30"/>
          <w:szCs w:val="30"/>
          <w:lang w:val="en-IN"/>
        </w:rPr>
        <w:t>Create Table for Comparison with Another Token (e.g., Bitcoin).</w:t>
      </w:r>
    </w:p>
    <w:p w14:paraId="7B8EC4F6" w14:textId="77777777" w:rsidR="00F66D3C" w:rsidRDefault="00F66D3C" w:rsidP="00F66D3C">
      <w:pPr>
        <w:spacing w:before="9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08D6FFFE" w14:textId="77777777" w:rsidR="00F66D3C" w:rsidRDefault="00F66D3C" w:rsidP="00F66D3C">
      <w:pPr>
        <w:spacing w:before="9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74412707" w14:textId="77777777" w:rsidR="00F66D3C" w:rsidRDefault="00F66D3C" w:rsidP="00F66D3C">
      <w:pPr>
        <w:spacing w:before="9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7D85DCFF" w14:textId="77777777" w:rsidR="00F66D3C" w:rsidRDefault="00F66D3C" w:rsidP="00F66D3C">
      <w:pPr>
        <w:spacing w:before="9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1CAA96D9" w14:textId="77777777" w:rsidR="00F66D3C" w:rsidRPr="00F66D3C" w:rsidRDefault="00F66D3C" w:rsidP="00F66D3C">
      <w:pPr>
        <w:spacing w:before="9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7E0A1184" w14:textId="77777777" w:rsidR="001B5820" w:rsidRDefault="001B5820" w:rsidP="001B5820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634EF5C1" w14:textId="77777777" w:rsidR="001B5820" w:rsidRDefault="001B5820" w:rsidP="001B582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736D03E" w14:textId="77777777" w:rsidR="001B5820" w:rsidRPr="000923A2" w:rsidRDefault="001B5820" w:rsidP="001B5820">
      <w:pPr>
        <w:spacing w:before="9"/>
        <w:rPr>
          <w:rFonts w:ascii="Times New Roman"/>
          <w:b/>
          <w:bCs/>
          <w:sz w:val="15"/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9218805" wp14:editId="74577800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C06A79" id="Group 179" o:spid="_x0000_s1026" style="position:absolute;margin-left:244.95pt;margin-top:220.2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1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2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3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4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7F0028E" wp14:editId="5AA38B03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A270" id="Graphic 178" o:spid="_x0000_s1026" style="position:absolute;margin-left:30pt;margin-top:1.4pt;width:524.5pt;height:209.4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3CDFC047" w14:textId="77777777" w:rsidR="001B5820" w:rsidRDefault="001B5820" w:rsidP="001B5820">
      <w:r>
        <w:t xml:space="preserve">    </w:t>
      </w:r>
    </w:p>
    <w:p w14:paraId="3D27939C" w14:textId="13BD0BDE" w:rsidR="00F66D3C" w:rsidRDefault="00F66D3C" w:rsidP="001B5820">
      <w:r>
        <w:tab/>
      </w:r>
    </w:p>
    <w:tbl>
      <w:tblPr>
        <w:tblW w:w="9023" w:type="dxa"/>
        <w:tblCellSpacing w:w="15" w:type="dxa"/>
        <w:tblInd w:w="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308"/>
        <w:gridCol w:w="1494"/>
        <w:gridCol w:w="1387"/>
        <w:gridCol w:w="1207"/>
        <w:gridCol w:w="2601"/>
      </w:tblGrid>
      <w:tr w:rsidR="00F66D3C" w:rsidRPr="00F66D3C" w14:paraId="4ABCE1C6" w14:textId="77777777" w:rsidTr="00F66D3C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693CD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3E70E7EE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Total Supply</w:t>
            </w:r>
          </w:p>
        </w:tc>
        <w:tc>
          <w:tcPr>
            <w:tcW w:w="0" w:type="auto"/>
            <w:vAlign w:val="center"/>
            <w:hideMark/>
          </w:tcPr>
          <w:p w14:paraId="0C7E61BE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Inflation Rate</w:t>
            </w:r>
          </w:p>
        </w:tc>
        <w:tc>
          <w:tcPr>
            <w:tcW w:w="0" w:type="auto"/>
            <w:vAlign w:val="center"/>
            <w:hideMark/>
          </w:tcPr>
          <w:p w14:paraId="6778660D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14:paraId="10EFEB20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Consensus</w:t>
            </w:r>
          </w:p>
        </w:tc>
        <w:tc>
          <w:tcPr>
            <w:tcW w:w="0" w:type="auto"/>
            <w:vAlign w:val="center"/>
            <w:hideMark/>
          </w:tcPr>
          <w:p w14:paraId="5F1BDB67" w14:textId="77777777" w:rsidR="00F66D3C" w:rsidRPr="00F66D3C" w:rsidRDefault="00F66D3C" w:rsidP="00F66D3C">
            <w:pPr>
              <w:rPr>
                <w:b/>
                <w:bCs/>
                <w:lang w:val="en-IN"/>
              </w:rPr>
            </w:pPr>
            <w:r w:rsidRPr="00F66D3C">
              <w:rPr>
                <w:b/>
                <w:bCs/>
                <w:lang w:val="en-IN"/>
              </w:rPr>
              <w:t>Notable Feature</w:t>
            </w:r>
          </w:p>
        </w:tc>
      </w:tr>
      <w:tr w:rsidR="00F66D3C" w:rsidRPr="00F66D3C" w14:paraId="31F1120E" w14:textId="77777777" w:rsidTr="00F66D3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4B2E3D39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Bitcoin</w:t>
            </w:r>
          </w:p>
        </w:tc>
        <w:tc>
          <w:tcPr>
            <w:tcW w:w="0" w:type="auto"/>
            <w:vAlign w:val="center"/>
            <w:hideMark/>
          </w:tcPr>
          <w:p w14:paraId="47EF9ACF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21M fixed</w:t>
            </w:r>
          </w:p>
        </w:tc>
        <w:tc>
          <w:tcPr>
            <w:tcW w:w="0" w:type="auto"/>
            <w:vAlign w:val="center"/>
            <w:hideMark/>
          </w:tcPr>
          <w:p w14:paraId="4E12CEA4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0% (after 2140)</w:t>
            </w:r>
          </w:p>
        </w:tc>
        <w:tc>
          <w:tcPr>
            <w:tcW w:w="0" w:type="auto"/>
            <w:vAlign w:val="center"/>
            <w:hideMark/>
          </w:tcPr>
          <w:p w14:paraId="428E4271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Store of Value</w:t>
            </w:r>
          </w:p>
        </w:tc>
        <w:tc>
          <w:tcPr>
            <w:tcW w:w="0" w:type="auto"/>
            <w:vAlign w:val="center"/>
            <w:hideMark/>
          </w:tcPr>
          <w:p w14:paraId="6697D339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PoW</w:t>
            </w:r>
          </w:p>
        </w:tc>
        <w:tc>
          <w:tcPr>
            <w:tcW w:w="0" w:type="auto"/>
            <w:vAlign w:val="center"/>
            <w:hideMark/>
          </w:tcPr>
          <w:p w14:paraId="698F1A4E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Limited supply</w:t>
            </w:r>
          </w:p>
        </w:tc>
      </w:tr>
      <w:tr w:rsidR="00F66D3C" w:rsidRPr="00F66D3C" w14:paraId="39E7FDB8" w14:textId="77777777" w:rsidTr="00F66D3C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084E7643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Ethereum</w:t>
            </w:r>
          </w:p>
        </w:tc>
        <w:tc>
          <w:tcPr>
            <w:tcW w:w="0" w:type="auto"/>
            <w:vAlign w:val="center"/>
            <w:hideMark/>
          </w:tcPr>
          <w:p w14:paraId="451B8D48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4D07CBB0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~0.3%</w:t>
            </w:r>
          </w:p>
        </w:tc>
        <w:tc>
          <w:tcPr>
            <w:tcW w:w="0" w:type="auto"/>
            <w:vAlign w:val="center"/>
            <w:hideMark/>
          </w:tcPr>
          <w:p w14:paraId="3F1DF22F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Gas &amp; Staking</w:t>
            </w:r>
          </w:p>
        </w:tc>
        <w:tc>
          <w:tcPr>
            <w:tcW w:w="0" w:type="auto"/>
            <w:vAlign w:val="center"/>
            <w:hideMark/>
          </w:tcPr>
          <w:p w14:paraId="7AE0C758" w14:textId="77777777" w:rsidR="00F66D3C" w:rsidRPr="00F66D3C" w:rsidRDefault="00F66D3C" w:rsidP="00F66D3C">
            <w:pPr>
              <w:rPr>
                <w:lang w:val="en-IN"/>
              </w:rPr>
            </w:pPr>
            <w:proofErr w:type="spellStart"/>
            <w:r w:rsidRPr="00F66D3C">
              <w:rPr>
                <w:lang w:val="en-IN"/>
              </w:rPr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C65BE" w14:textId="77777777" w:rsidR="00F66D3C" w:rsidRPr="00F66D3C" w:rsidRDefault="00F66D3C" w:rsidP="00F66D3C">
            <w:pPr>
              <w:rPr>
                <w:lang w:val="en-IN"/>
              </w:rPr>
            </w:pPr>
            <w:r w:rsidRPr="00F66D3C">
              <w:rPr>
                <w:lang w:val="en-IN"/>
              </w:rPr>
              <w:t>Deflationary after EIP-1559</w:t>
            </w:r>
          </w:p>
        </w:tc>
      </w:tr>
    </w:tbl>
    <w:p w14:paraId="673E0E7D" w14:textId="30F83575" w:rsidR="001B5820" w:rsidRDefault="001B5820" w:rsidP="001B5820"/>
    <w:p w14:paraId="1EF70B1B" w14:textId="6B76A6CC" w:rsidR="001B5820" w:rsidRDefault="00F66D3C"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3D8D8E83" wp14:editId="1D8FF006">
            <wp:simplePos x="0" y="0"/>
            <wp:positionH relativeFrom="page">
              <wp:posOffset>5230495</wp:posOffset>
            </wp:positionH>
            <wp:positionV relativeFrom="paragraph">
              <wp:posOffset>3840480</wp:posOffset>
            </wp:positionV>
            <wp:extent cx="172085" cy="97155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6B95037E" wp14:editId="775360C8">
            <wp:simplePos x="0" y="0"/>
            <wp:positionH relativeFrom="page">
              <wp:posOffset>4927600</wp:posOffset>
            </wp:positionH>
            <wp:positionV relativeFrom="paragraph">
              <wp:posOffset>3829472</wp:posOffset>
            </wp:positionV>
            <wp:extent cx="302895" cy="148167"/>
            <wp:effectExtent l="0" t="0" r="1905" b="4445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71" cy="14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0E0FD2B1" wp14:editId="33728001">
            <wp:simplePos x="0" y="0"/>
            <wp:positionH relativeFrom="margin">
              <wp:posOffset>633095</wp:posOffset>
            </wp:positionH>
            <wp:positionV relativeFrom="paragraph">
              <wp:posOffset>3806825</wp:posOffset>
            </wp:positionV>
            <wp:extent cx="1682750" cy="165100"/>
            <wp:effectExtent l="0" t="0" r="0" b="635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67105B43" wp14:editId="3C8DBA26">
            <wp:simplePos x="0" y="0"/>
            <wp:positionH relativeFrom="page">
              <wp:posOffset>4939665</wp:posOffset>
            </wp:positionH>
            <wp:positionV relativeFrom="paragraph">
              <wp:posOffset>3533140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63FE922" wp14:editId="3AD3FAC6">
                <wp:simplePos x="0" y="0"/>
                <wp:positionH relativeFrom="page">
                  <wp:posOffset>4944208</wp:posOffset>
                </wp:positionH>
                <wp:positionV relativeFrom="paragraph">
                  <wp:posOffset>3704590</wp:posOffset>
                </wp:positionV>
                <wp:extent cx="375285" cy="101600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1600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08C23" id="Group 228" o:spid="_x0000_s1026" style="position:absolute;margin-left:389.3pt;margin-top:291.7pt;width:29.55pt;height:8pt;z-index:-251648000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2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1B5820" w:rsidSect="001B5820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B85CA6"/>
    <w:multiLevelType w:val="multilevel"/>
    <w:tmpl w:val="148C83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C1F4C"/>
    <w:multiLevelType w:val="multilevel"/>
    <w:tmpl w:val="CEE4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D42D7"/>
    <w:multiLevelType w:val="multilevel"/>
    <w:tmpl w:val="E4E488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1389107714">
    <w:abstractNumId w:val="1"/>
  </w:num>
  <w:num w:numId="3" w16cid:durableId="760100212">
    <w:abstractNumId w:val="3"/>
  </w:num>
  <w:num w:numId="4" w16cid:durableId="208282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0"/>
    <w:rsid w:val="001B5820"/>
    <w:rsid w:val="00994E1E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D9E8"/>
  <w15:chartTrackingRefBased/>
  <w15:docId w15:val="{3806EA56-6C79-436B-917A-0C3FEDE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2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B5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20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B582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B58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B58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2.png"/><Relationship Id="rId107" Type="http://schemas.openxmlformats.org/officeDocument/2006/relationships/image" Target="media/image10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7.png"/><Relationship Id="rId5" Type="http://schemas.openxmlformats.org/officeDocument/2006/relationships/image" Target="media/image1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4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1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hyperlink" Target="https://etherscan.io/" TargetMode="External"/><Relationship Id="rId111" Type="http://schemas.openxmlformats.org/officeDocument/2006/relationships/image" Target="media/image10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1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2025-10-31T06:55:00Z</dcterms:created>
  <dcterms:modified xsi:type="dcterms:W3CDTF">2025-10-31T07:11:00Z</dcterms:modified>
</cp:coreProperties>
</file>