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A97" w:rsidRDefault="00026F44">
      <w:pPr>
        <w:jc w:val="center"/>
      </w:pPr>
      <w:proofErr w:type="spellStart"/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Kishor</w:t>
      </w:r>
      <w:proofErr w:type="spellEnd"/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Gangarde</w:t>
      </w:r>
      <w:proofErr w:type="spellEnd"/>
    </w:p>
    <w:p w:rsidR="00522A97" w:rsidRDefault="00026F44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2B4C7E"/>
          <w:sz w:val="21"/>
          <w:szCs w:val="21"/>
        </w:rPr>
        <w:t xml:space="preserve">Frontend Developer — React, </w:t>
      </w:r>
      <w:proofErr w:type="spellStart"/>
      <w:r>
        <w:rPr>
          <w:rFonts w:ascii="Calibri" w:eastAsia="Calibri" w:hAnsi="Calibri" w:cs="Calibri"/>
          <w:b/>
          <w:bCs/>
          <w:color w:val="2B4C7E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b/>
          <w:bCs/>
          <w:color w:val="2B4C7E"/>
          <w:sz w:val="21"/>
          <w:szCs w:val="21"/>
        </w:rPr>
        <w:t xml:space="preserve"> &amp; JavaScript</w:t>
      </w:r>
    </w:p>
    <w:p w:rsidR="00522A97" w:rsidRDefault="00026F44">
      <w:pPr>
        <w:spacing w:after="20"/>
        <w:jc w:val="center"/>
      </w:pPr>
      <w:proofErr w:type="spellStart"/>
      <w:r>
        <w:rPr>
          <w:rFonts w:ascii="Calibri" w:eastAsia="Calibri" w:hAnsi="Calibri" w:cs="Calibri"/>
          <w:sz w:val="18"/>
          <w:szCs w:val="18"/>
        </w:rPr>
        <w:t>Pune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gramStart"/>
      <w:r>
        <w:rPr>
          <w:rFonts w:ascii="Calibri" w:eastAsia="Calibri" w:hAnsi="Calibri" w:cs="Calibri"/>
          <w:sz w:val="18"/>
          <w:szCs w:val="18"/>
        </w:rPr>
        <w:t>Maharashtra  |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7499621927  |  gangardekishor87@gmail.com  |  </w:t>
      </w:r>
      <w:hyperlink r:id="rId5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github.com/K871git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kishor-gangarde</w:t>
        </w:r>
        <w:proofErr w:type="spellEnd"/>
      </w:hyperlink>
    </w:p>
    <w:p w:rsidR="00522A97" w:rsidRDefault="00026F44">
      <w:pPr>
        <w:pBdr>
          <w:bottom w:val="single" w:sz="8" w:space="2" w:color="2B4C7E"/>
        </w:pBdr>
        <w:spacing w:before="120" w:after="40"/>
      </w:pPr>
      <w:r>
        <w:rPr>
          <w:rFonts w:ascii="Calibri" w:eastAsia="Calibri" w:hAnsi="Calibri" w:cs="Calibri"/>
          <w:b/>
          <w:bCs/>
          <w:color w:val="2B4C7E"/>
        </w:rPr>
        <w:t>PROFESSIONAL SUMMARY</w:t>
      </w:r>
    </w:p>
    <w:p w:rsidR="00522A97" w:rsidRDefault="00026F44">
      <w:pPr>
        <w:spacing w:after="20"/>
      </w:pPr>
      <w:proofErr w:type="gramStart"/>
      <w:r>
        <w:rPr>
          <w:rFonts w:ascii="Calibri" w:eastAsia="Calibri" w:hAnsi="Calibri" w:cs="Calibri"/>
          <w:sz w:val="19"/>
          <w:szCs w:val="19"/>
        </w:rPr>
        <w:t>Frontend Developer with 2.5+ years of experience building interactive web interfaces and full-stack applications.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sz w:val="19"/>
          <w:szCs w:val="19"/>
        </w:rPr>
        <w:t xml:space="preserve">At Biz Secure Labs, delivered </w:t>
      </w:r>
      <w:proofErr w:type="spellStart"/>
      <w:r>
        <w:rPr>
          <w:rFonts w:ascii="Calibri" w:eastAsia="Calibri" w:hAnsi="Calibri" w:cs="Calibri"/>
          <w:sz w:val="19"/>
          <w:szCs w:val="19"/>
        </w:rPr>
        <w:t>jQu</w:t>
      </w:r>
      <w:r>
        <w:rPr>
          <w:rFonts w:ascii="Calibri" w:eastAsia="Calibri" w:hAnsi="Calibri" w:cs="Calibri"/>
          <w:sz w:val="19"/>
          <w:szCs w:val="19"/>
        </w:rPr>
        <w:t>ery</w:t>
      </w:r>
      <w:proofErr w:type="spellEnd"/>
      <w:r>
        <w:rPr>
          <w:rFonts w:ascii="Calibri" w:eastAsia="Calibri" w:hAnsi="Calibri" w:cs="Calibri"/>
          <w:sz w:val="19"/>
          <w:szCs w:val="19"/>
        </w:rPr>
        <w:t>/AJAX-driven frontend modules for enterprise security portals alongside backend development.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Independently designed and shipped frontend-heavy products: a 5,300-line custom CSS studio site in React 19, an AI-integrated platform in React/</w:t>
      </w:r>
      <w:proofErr w:type="spellStart"/>
      <w:r>
        <w:rPr>
          <w:rFonts w:ascii="Calibri" w:eastAsia="Calibri" w:hAnsi="Calibri" w:cs="Calibri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and </w:t>
      </w:r>
      <w:r>
        <w:rPr>
          <w:rFonts w:ascii="Calibri" w:eastAsia="Calibri" w:hAnsi="Calibri" w:cs="Calibri"/>
          <w:sz w:val="19"/>
          <w:szCs w:val="19"/>
        </w:rPr>
        <w:t>a cross-platform desktop app with a React 18 UI.</w:t>
      </w:r>
    </w:p>
    <w:p w:rsidR="00522A97" w:rsidRDefault="00026F44">
      <w:pPr>
        <w:pBdr>
          <w:bottom w:val="single" w:sz="8" w:space="2" w:color="2B4C7E"/>
        </w:pBdr>
        <w:spacing w:before="120" w:after="40"/>
      </w:pPr>
      <w:r>
        <w:rPr>
          <w:rFonts w:ascii="Calibri" w:eastAsia="Calibri" w:hAnsi="Calibri" w:cs="Calibri"/>
          <w:b/>
          <w:bCs/>
          <w:color w:val="2B4C7E"/>
        </w:rPr>
        <w:t>TECHNICAL SKILLS</w:t>
      </w:r>
    </w:p>
    <w:p w:rsidR="00522A97" w:rsidRDefault="00026F44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Frontend: </w:t>
      </w:r>
      <w:r>
        <w:rPr>
          <w:rFonts w:ascii="Calibri" w:eastAsia="Calibri" w:hAnsi="Calibri" w:cs="Calibri"/>
          <w:sz w:val="19"/>
          <w:szCs w:val="19"/>
        </w:rPr>
        <w:t xml:space="preserve">JavaScript, </w:t>
      </w:r>
      <w:proofErr w:type="spellStart"/>
      <w:r>
        <w:rPr>
          <w:rFonts w:ascii="Calibri" w:eastAsia="Calibri" w:hAnsi="Calibri" w:cs="Calibri"/>
          <w:sz w:val="19"/>
          <w:szCs w:val="19"/>
        </w:rPr>
        <w:t>jQuery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AJAX, HTML/CSS, React, </w:t>
      </w:r>
      <w:proofErr w:type="spellStart"/>
      <w:r>
        <w:rPr>
          <w:rFonts w:ascii="Calibri" w:eastAsia="Calibri" w:hAnsi="Calibri" w:cs="Calibri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Vite</w:t>
      </w:r>
      <w:proofErr w:type="spellEnd"/>
      <w:r>
        <w:rPr>
          <w:rFonts w:ascii="Calibri" w:eastAsia="Calibri" w:hAnsi="Calibri" w:cs="Calibri"/>
          <w:sz w:val="19"/>
          <w:szCs w:val="19"/>
        </w:rPr>
        <w:t>, HTML5 Canvas, Responsive Design, Component Architecture, Cross-browser Compatibility</w:t>
      </w:r>
    </w:p>
    <w:p w:rsidR="00522A97" w:rsidRDefault="00026F44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Backend: </w:t>
      </w:r>
      <w:r>
        <w:rPr>
          <w:rFonts w:ascii="Calibri" w:eastAsia="Calibri" w:hAnsi="Calibri" w:cs="Calibri"/>
          <w:sz w:val="19"/>
          <w:szCs w:val="19"/>
        </w:rPr>
        <w:t xml:space="preserve">PHP, </w:t>
      </w:r>
      <w:proofErr w:type="spellStart"/>
      <w:r>
        <w:rPr>
          <w:rFonts w:ascii="Calibri" w:eastAsia="Calibri" w:hAnsi="Calibri" w:cs="Calibri"/>
          <w:sz w:val="19"/>
          <w:szCs w:val="19"/>
        </w:rPr>
        <w:t>Laravel</w:t>
      </w:r>
      <w:proofErr w:type="spellEnd"/>
      <w:r>
        <w:rPr>
          <w:rFonts w:ascii="Calibri" w:eastAsia="Calibri" w:hAnsi="Calibri" w:cs="Calibri"/>
          <w:sz w:val="19"/>
          <w:szCs w:val="19"/>
        </w:rPr>
        <w:t>, REST API De</w:t>
      </w:r>
      <w:r>
        <w:rPr>
          <w:rFonts w:ascii="Calibri" w:eastAsia="Calibri" w:hAnsi="Calibri" w:cs="Calibri"/>
          <w:sz w:val="19"/>
          <w:szCs w:val="19"/>
        </w:rPr>
        <w:t>sign &amp; Development, MVC &amp; Service Layer Architecture, Business Logic, CRUD Design</w:t>
      </w:r>
    </w:p>
    <w:p w:rsidR="00522A97" w:rsidRDefault="00026F44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Databases: </w:t>
      </w:r>
      <w:proofErr w:type="spellStart"/>
      <w:r>
        <w:rPr>
          <w:rFonts w:ascii="Calibri" w:eastAsia="Calibri" w:hAnsi="Calibri" w:cs="Calibri"/>
          <w:sz w:val="19"/>
          <w:szCs w:val="19"/>
        </w:rPr>
        <w:t>MySQL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ClickHouse</w:t>
      </w:r>
      <w:proofErr w:type="spellEnd"/>
      <w:r>
        <w:rPr>
          <w:rFonts w:ascii="Calibri" w:eastAsia="Calibri" w:hAnsi="Calibri" w:cs="Calibri"/>
          <w:sz w:val="19"/>
          <w:szCs w:val="19"/>
        </w:rPr>
        <w:t>, Database Design &amp; Query Optimization</w:t>
      </w:r>
    </w:p>
    <w:p w:rsidR="00522A97" w:rsidRDefault="00026F44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Security: </w:t>
      </w:r>
      <w:r>
        <w:rPr>
          <w:rFonts w:ascii="Calibri" w:eastAsia="Calibri" w:hAnsi="Calibri" w:cs="Calibri"/>
          <w:sz w:val="19"/>
          <w:szCs w:val="19"/>
        </w:rPr>
        <w:t>Authentication &amp; Authorization (</w:t>
      </w:r>
      <w:proofErr w:type="spellStart"/>
      <w:r>
        <w:rPr>
          <w:rFonts w:ascii="Calibri" w:eastAsia="Calibri" w:hAnsi="Calibri" w:cs="Calibri"/>
          <w:sz w:val="19"/>
          <w:szCs w:val="19"/>
        </w:rPr>
        <w:t>Laravel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Sanctum), Role-Based Access Control, Secure Endpoint Desi</w:t>
      </w:r>
      <w:r>
        <w:rPr>
          <w:rFonts w:ascii="Calibri" w:eastAsia="Calibri" w:hAnsi="Calibri" w:cs="Calibri"/>
          <w:sz w:val="19"/>
          <w:szCs w:val="19"/>
        </w:rPr>
        <w:t>gn, Ed25519 Cryptography</w:t>
      </w:r>
    </w:p>
    <w:p w:rsidR="00522A97" w:rsidRDefault="00026F44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Desktop &amp; AI: </w:t>
      </w:r>
      <w:proofErr w:type="spellStart"/>
      <w:r>
        <w:rPr>
          <w:rFonts w:ascii="Calibri" w:eastAsia="Calibri" w:hAnsi="Calibri" w:cs="Calibri"/>
          <w:sz w:val="19"/>
          <w:szCs w:val="19"/>
        </w:rPr>
        <w:t>Tauri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2, Rust, </w:t>
      </w:r>
      <w:proofErr w:type="spellStart"/>
      <w:r>
        <w:rPr>
          <w:rFonts w:ascii="Calibri" w:eastAsia="Calibri" w:hAnsi="Calibri" w:cs="Calibri"/>
          <w:sz w:val="19"/>
          <w:szCs w:val="19"/>
        </w:rPr>
        <w:t>Ollama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(local LLM integration)</w:t>
      </w:r>
    </w:p>
    <w:p w:rsidR="00522A97" w:rsidRDefault="00026F44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Engineering Practices: </w:t>
      </w:r>
      <w:r>
        <w:rPr>
          <w:rFonts w:ascii="Calibri" w:eastAsia="Calibri" w:hAnsi="Calibri" w:cs="Calibri"/>
          <w:sz w:val="19"/>
          <w:szCs w:val="19"/>
        </w:rPr>
        <w:t xml:space="preserve">Code Review, API Testing, Debugging, Production Maintenance, SDLC, Apache Subversion (SVN), </w:t>
      </w:r>
      <w:proofErr w:type="spellStart"/>
      <w:r>
        <w:rPr>
          <w:rFonts w:ascii="Calibri" w:eastAsia="Calibri" w:hAnsi="Calibri" w:cs="Calibri"/>
          <w:sz w:val="19"/>
          <w:szCs w:val="19"/>
        </w:rPr>
        <w:t>Git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sz w:val="19"/>
          <w:szCs w:val="19"/>
        </w:rPr>
        <w:t>GitHub</w:t>
      </w:r>
      <w:proofErr w:type="spellEnd"/>
    </w:p>
    <w:p w:rsidR="00522A97" w:rsidRDefault="00026F44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In Progress: </w:t>
      </w:r>
      <w:r>
        <w:rPr>
          <w:rFonts w:ascii="Calibri" w:eastAsia="Calibri" w:hAnsi="Calibri" w:cs="Calibri"/>
          <w:sz w:val="19"/>
          <w:szCs w:val="19"/>
        </w:rPr>
        <w:t xml:space="preserve">Python, Node.js, </w:t>
      </w:r>
      <w:proofErr w:type="spellStart"/>
      <w:r>
        <w:rPr>
          <w:rFonts w:ascii="Calibri" w:eastAsia="Calibri" w:hAnsi="Calibri" w:cs="Calibri"/>
          <w:sz w:val="19"/>
          <w:szCs w:val="19"/>
        </w:rPr>
        <w:t>Docker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Kuber</w:t>
      </w:r>
      <w:r>
        <w:rPr>
          <w:rFonts w:ascii="Calibri" w:eastAsia="Calibri" w:hAnsi="Calibri" w:cs="Calibri"/>
          <w:sz w:val="19"/>
          <w:szCs w:val="19"/>
        </w:rPr>
        <w:t>netes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PostgreSQL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CodeIgniter</w:t>
      </w:r>
      <w:proofErr w:type="spellEnd"/>
    </w:p>
    <w:p w:rsidR="00522A97" w:rsidRDefault="00026F44">
      <w:pPr>
        <w:pBdr>
          <w:bottom w:val="single" w:sz="8" w:space="2" w:color="2B4C7E"/>
        </w:pBdr>
        <w:spacing w:before="120" w:after="40"/>
      </w:pPr>
      <w:r>
        <w:rPr>
          <w:rFonts w:ascii="Calibri" w:eastAsia="Calibri" w:hAnsi="Calibri" w:cs="Calibri"/>
          <w:b/>
          <w:bCs/>
          <w:color w:val="2B4C7E"/>
        </w:rPr>
        <w:t>PROFESSIONAL EXPERIENCE</w:t>
      </w:r>
    </w:p>
    <w:p w:rsidR="00522A97" w:rsidRDefault="00026F44">
      <w:pPr>
        <w:tabs>
          <w:tab w:val="right" w:pos="10656"/>
        </w:tabs>
        <w:spacing w:before="40"/>
      </w:pPr>
      <w:r>
        <w:rPr>
          <w:rFonts w:ascii="Calibri" w:eastAsia="Calibri" w:hAnsi="Calibri" w:cs="Calibri"/>
          <w:b/>
          <w:bCs/>
        </w:rPr>
        <w:t>Software Engineer (Full Stack Developer)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ab/>
        <w:t>June 2024 – Present</w:t>
      </w:r>
    </w:p>
    <w:p w:rsidR="00522A97" w:rsidRDefault="00026F44">
      <w:pPr>
        <w:spacing w:after="20"/>
      </w:pPr>
      <w:r>
        <w:rPr>
          <w:rFonts w:ascii="Calibri" w:eastAsia="Calibri" w:hAnsi="Calibri" w:cs="Calibri"/>
          <w:i/>
          <w:iCs/>
          <w:sz w:val="19"/>
          <w:szCs w:val="19"/>
        </w:rPr>
        <w:t>Biz Secure Labs (Net Protector Antivirus)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 xml:space="preserve">Engineered scalable backend modules for enterprise security web portals using </w:t>
      </w:r>
      <w:proofErr w:type="spellStart"/>
      <w:r>
        <w:rPr>
          <w:rFonts w:ascii="Calibri" w:eastAsia="Calibri" w:hAnsi="Calibri" w:cs="Calibri"/>
          <w:sz w:val="19"/>
          <w:szCs w:val="19"/>
        </w:rPr>
        <w:t>Laravel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PHP, and </w:t>
      </w:r>
      <w:proofErr w:type="spellStart"/>
      <w:r>
        <w:rPr>
          <w:rFonts w:ascii="Calibri" w:eastAsia="Calibri" w:hAnsi="Calibri" w:cs="Calibri"/>
          <w:sz w:val="19"/>
          <w:szCs w:val="19"/>
        </w:rPr>
        <w:t>MySQL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delivering 20+ production application modules and contributing 5+ modules to client-facing portals across </w:t>
      </w:r>
      <w:proofErr w:type="spellStart"/>
      <w:r>
        <w:rPr>
          <w:rFonts w:ascii="Calibri" w:eastAsia="Calibri" w:hAnsi="Calibri" w:cs="Calibri"/>
          <w:sz w:val="19"/>
          <w:szCs w:val="19"/>
        </w:rPr>
        <w:t>MySQL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sz w:val="19"/>
          <w:szCs w:val="19"/>
        </w:rPr>
        <w:t>ClickHouse</w:t>
      </w:r>
      <w:proofErr w:type="spellEnd"/>
      <w:r>
        <w:rPr>
          <w:rFonts w:ascii="Calibri" w:eastAsia="Calibri" w:hAnsi="Calibri" w:cs="Calibri"/>
          <w:sz w:val="19"/>
          <w:szCs w:val="19"/>
        </w:rPr>
        <w:t>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>Designed, built, and test</w:t>
      </w:r>
      <w:r>
        <w:rPr>
          <w:rFonts w:ascii="Calibri" w:eastAsia="Calibri" w:hAnsi="Calibri" w:cs="Calibri"/>
          <w:sz w:val="19"/>
          <w:szCs w:val="19"/>
        </w:rPr>
        <w:t>ed 15+ REST APIs consumed by MFC desktop applications, defining clear contracts and validating secure data exchange between desktop clients and server-side systems.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 xml:space="preserve">Secured API endpoints with </w:t>
      </w:r>
      <w:proofErr w:type="spellStart"/>
      <w:r>
        <w:rPr>
          <w:rFonts w:ascii="Calibri" w:eastAsia="Calibri" w:hAnsi="Calibri" w:cs="Calibri"/>
          <w:sz w:val="19"/>
          <w:szCs w:val="19"/>
        </w:rPr>
        <w:t>Laravel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Sanctum authentication and authorization; applied Servic</w:t>
      </w:r>
      <w:r>
        <w:rPr>
          <w:rFonts w:ascii="Calibri" w:eastAsia="Calibri" w:hAnsi="Calibri" w:cs="Calibri"/>
          <w:sz w:val="19"/>
          <w:szCs w:val="19"/>
        </w:rPr>
        <w:t>e Layer and MVC architecture for clean separation of concerns, with all changes peer-reviewed by senior engineers before deployment.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YARA Rule Portal: </w:t>
      </w:r>
      <w:r>
        <w:rPr>
          <w:rFonts w:ascii="Calibri" w:eastAsia="Calibri" w:hAnsi="Calibri" w:cs="Calibri"/>
          <w:sz w:val="19"/>
          <w:szCs w:val="19"/>
        </w:rPr>
        <w:t xml:space="preserve">developed a responsive </w:t>
      </w:r>
      <w:proofErr w:type="spellStart"/>
      <w:r>
        <w:rPr>
          <w:rFonts w:ascii="Calibri" w:eastAsia="Calibri" w:hAnsi="Calibri" w:cs="Calibri"/>
          <w:sz w:val="19"/>
          <w:szCs w:val="19"/>
        </w:rPr>
        <w:t>jQuery</w:t>
      </w:r>
      <w:proofErr w:type="spellEnd"/>
      <w:r>
        <w:rPr>
          <w:rFonts w:ascii="Calibri" w:eastAsia="Calibri" w:hAnsi="Calibri" w:cs="Calibri"/>
          <w:sz w:val="19"/>
          <w:szCs w:val="19"/>
        </w:rPr>
        <w:t>/AJAX frontend for enterprise-wide upload, scan, and management of YARA secu</w:t>
      </w:r>
      <w:r>
        <w:rPr>
          <w:rFonts w:ascii="Calibri" w:eastAsia="Calibri" w:hAnsi="Calibri" w:cs="Calibri"/>
          <w:sz w:val="19"/>
          <w:szCs w:val="19"/>
        </w:rPr>
        <w:t>rity rules, integrated with REST APIs.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Malware Sample Hub: </w:t>
      </w:r>
      <w:r>
        <w:rPr>
          <w:rFonts w:ascii="Calibri" w:eastAsia="Calibri" w:hAnsi="Calibri" w:cs="Calibri"/>
          <w:sz w:val="19"/>
          <w:szCs w:val="19"/>
        </w:rPr>
        <w:t>engineered REST APIs, CRUD modules, and an authentication layer for secure upload and management of malware samples; diagnosed and resolved large-file workflow bottlenecks to improve system reliabi</w:t>
      </w:r>
      <w:r>
        <w:rPr>
          <w:rFonts w:ascii="Calibri" w:eastAsia="Calibri" w:hAnsi="Calibri" w:cs="Calibri"/>
          <w:sz w:val="19"/>
          <w:szCs w:val="19"/>
        </w:rPr>
        <w:t>lity.</w:t>
      </w:r>
    </w:p>
    <w:p w:rsidR="00522A97" w:rsidRDefault="00026F44">
      <w:pPr>
        <w:pBdr>
          <w:bottom w:val="single" w:sz="8" w:space="2" w:color="2B4C7E"/>
        </w:pBdr>
        <w:spacing w:before="120" w:after="40"/>
      </w:pPr>
      <w:r>
        <w:rPr>
          <w:rFonts w:ascii="Calibri" w:eastAsia="Calibri" w:hAnsi="Calibri" w:cs="Calibri"/>
          <w:b/>
          <w:bCs/>
          <w:color w:val="2B4C7E"/>
        </w:rPr>
        <w:t>PROJECTS</w:t>
      </w:r>
    </w:p>
    <w:p w:rsidR="00522A97" w:rsidRDefault="00026F44">
      <w:pPr>
        <w:tabs>
          <w:tab w:val="right" w:pos="10656"/>
        </w:tabs>
        <w:spacing w:before="60"/>
      </w:pPr>
      <w:proofErr w:type="spellStart"/>
      <w:r>
        <w:rPr>
          <w:rFonts w:ascii="Calibri" w:eastAsia="Calibri" w:hAnsi="Calibri" w:cs="Calibri"/>
          <w:b/>
          <w:bCs/>
        </w:rPr>
        <w:t>Clinora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| Offline-First Clinic Management Desktop App</w:t>
      </w:r>
      <w:r>
        <w:rPr>
          <w:rFonts w:ascii="Calibri" w:eastAsia="Calibri" w:hAnsi="Calibri" w:cs="Calibri"/>
          <w:sz w:val="19"/>
          <w:szCs w:val="19"/>
        </w:rPr>
        <w:tab/>
      </w:r>
      <w:hyperlink r:id="rId7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Download: k871git.github.io/</w:t>
        </w:r>
        <w:proofErr w:type="spellStart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thaelon</w:t>
        </w:r>
        <w:proofErr w:type="spellEnd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 xml:space="preserve"> (Products)</w:t>
        </w:r>
      </w:hyperlink>
    </w:p>
    <w:p w:rsidR="00522A97" w:rsidRDefault="00026F44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Tech: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Tauri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2, Rust, React 18, JavaScript,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MySQL</w:t>
      </w:r>
      <w:proofErr w:type="spellEnd"/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>Built and shipped a Windows desktop application covering OPD, patient management, prescriptions, pharmacy dispensing, billing, and EMR workflows; runs fully offline with no internet or cloud dependency.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 xml:space="preserve">Developed 20+ screens and 40+ </w:t>
      </w:r>
      <w:proofErr w:type="spellStart"/>
      <w:r>
        <w:rPr>
          <w:rFonts w:ascii="Calibri" w:eastAsia="Calibri" w:hAnsi="Calibri" w:cs="Calibri"/>
          <w:sz w:val="19"/>
          <w:szCs w:val="19"/>
        </w:rPr>
        <w:t>Tauri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commands connecti</w:t>
      </w:r>
      <w:r>
        <w:rPr>
          <w:rFonts w:ascii="Calibri" w:eastAsia="Calibri" w:hAnsi="Calibri" w:cs="Calibri"/>
          <w:sz w:val="19"/>
          <w:szCs w:val="19"/>
        </w:rPr>
        <w:t>ng the React frontend to native Rust functionality.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>Implemented duplicate-medicine detection and allergy alerts in prescription workflows, plus role-based access for Doctors and Pharmacists.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>Designed Ed25519-based cryptographic licensing to validate the software without an internet connection.</w:t>
      </w:r>
    </w:p>
    <w:p w:rsidR="00522A97" w:rsidRDefault="00026F44">
      <w:pPr>
        <w:tabs>
          <w:tab w:val="right" w:pos="10656"/>
        </w:tabs>
        <w:spacing w:before="60"/>
      </w:pPr>
      <w:proofErr w:type="spellStart"/>
      <w:r>
        <w:rPr>
          <w:rFonts w:ascii="Calibri" w:eastAsia="Calibri" w:hAnsi="Calibri" w:cs="Calibri"/>
          <w:b/>
          <w:bCs/>
        </w:rPr>
        <w:t>KareerOS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| AI-Powered Engineering Growth Platform</w:t>
      </w:r>
      <w:r>
        <w:rPr>
          <w:rFonts w:ascii="Calibri" w:eastAsia="Calibri" w:hAnsi="Calibri" w:cs="Calibri"/>
          <w:sz w:val="19"/>
          <w:szCs w:val="19"/>
        </w:rPr>
        <w:tab/>
      </w:r>
      <w:hyperlink r:id="rId8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 xml:space="preserve">Live: </w:t>
        </w:r>
        <w:proofErr w:type="spellStart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kareeros.netlify.app</w:t>
        </w:r>
        <w:proofErr w:type="spellEnd"/>
      </w:hyperlink>
    </w:p>
    <w:p w:rsidR="00522A97" w:rsidRDefault="00026F44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Tech: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Laravel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13, PHP 8.3, Reac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MySQL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Vite</w:t>
      </w:r>
      <w:proofErr w:type="spellEnd"/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>Designed and built the platform from scratch: a React/</w:t>
      </w:r>
      <w:proofErr w:type="spellStart"/>
      <w:r>
        <w:rPr>
          <w:rFonts w:ascii="Calibri" w:eastAsia="Calibri" w:hAnsi="Calibri" w:cs="Calibri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frontend with component-based architecture, backed by a </w:t>
      </w:r>
      <w:proofErr w:type="spellStart"/>
      <w:r>
        <w:rPr>
          <w:rFonts w:ascii="Calibri" w:eastAsia="Calibri" w:hAnsi="Calibri" w:cs="Calibri"/>
          <w:sz w:val="19"/>
          <w:szCs w:val="19"/>
        </w:rPr>
        <w:t>Laravel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13 API layer and </w:t>
      </w:r>
      <w:proofErr w:type="spellStart"/>
      <w:r>
        <w:rPr>
          <w:rFonts w:ascii="Calibri" w:eastAsia="Calibri" w:hAnsi="Calibri" w:cs="Calibri"/>
          <w:sz w:val="19"/>
          <w:szCs w:val="19"/>
        </w:rPr>
        <w:t>MySQL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database.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 xml:space="preserve">Implemented MCQ practice, a points and progression system, </w:t>
      </w:r>
      <w:r>
        <w:rPr>
          <w:rFonts w:ascii="Calibri" w:eastAsia="Calibri" w:hAnsi="Calibri" w:cs="Calibri"/>
          <w:sz w:val="19"/>
          <w:szCs w:val="19"/>
        </w:rPr>
        <w:t>level-based exams with an 80% pass threshold, and theory modules on core computer science topics.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 xml:space="preserve">Integrated </w:t>
      </w:r>
      <w:proofErr w:type="spellStart"/>
      <w:r>
        <w:rPr>
          <w:rFonts w:ascii="Calibri" w:eastAsia="Calibri" w:hAnsi="Calibri" w:cs="Calibri"/>
          <w:sz w:val="19"/>
          <w:szCs w:val="19"/>
        </w:rPr>
        <w:t>Ollama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for local AI-assisted learning; built a multi-language coding playground (PHP, Python, JavaScript, </w:t>
      </w:r>
      <w:proofErr w:type="spellStart"/>
      <w:proofErr w:type="gramStart"/>
      <w:r>
        <w:rPr>
          <w:rFonts w:ascii="Calibri" w:eastAsia="Calibri" w:hAnsi="Calibri" w:cs="Calibri"/>
          <w:sz w:val="19"/>
          <w:szCs w:val="19"/>
        </w:rPr>
        <w:t>MySQL</w:t>
      </w:r>
      <w:proofErr w:type="spellEnd"/>
      <w:proofErr w:type="gramEnd"/>
      <w:r>
        <w:rPr>
          <w:rFonts w:ascii="Calibri" w:eastAsia="Calibri" w:hAnsi="Calibri" w:cs="Calibri"/>
          <w:sz w:val="19"/>
          <w:szCs w:val="19"/>
        </w:rPr>
        <w:t>) with controlled execution and roll</w:t>
      </w:r>
      <w:r>
        <w:rPr>
          <w:rFonts w:ascii="Calibri" w:eastAsia="Calibri" w:hAnsi="Calibri" w:cs="Calibri"/>
          <w:sz w:val="19"/>
          <w:szCs w:val="19"/>
        </w:rPr>
        <w:t xml:space="preserve">back; deployed on </w:t>
      </w:r>
      <w:proofErr w:type="spellStart"/>
      <w:r>
        <w:rPr>
          <w:rFonts w:ascii="Calibri" w:eastAsia="Calibri" w:hAnsi="Calibri" w:cs="Calibri"/>
          <w:sz w:val="19"/>
          <w:szCs w:val="19"/>
        </w:rPr>
        <w:t>Netlify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with automated CI/CD.</w:t>
      </w:r>
    </w:p>
    <w:p w:rsidR="00522A97" w:rsidRDefault="00026F44">
      <w:pPr>
        <w:tabs>
          <w:tab w:val="right" w:pos="10656"/>
        </w:tabs>
        <w:spacing w:before="60"/>
      </w:pPr>
      <w:proofErr w:type="spellStart"/>
      <w:r>
        <w:rPr>
          <w:rFonts w:ascii="Calibri" w:eastAsia="Calibri" w:hAnsi="Calibri" w:cs="Calibri"/>
          <w:b/>
          <w:bCs/>
        </w:rPr>
        <w:t>Thaelon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| Software Engineering Studio &amp; Product Showcase</w:t>
      </w:r>
      <w:r>
        <w:rPr>
          <w:rFonts w:ascii="Calibri" w:eastAsia="Calibri" w:hAnsi="Calibri" w:cs="Calibri"/>
          <w:sz w:val="19"/>
          <w:szCs w:val="19"/>
        </w:rPr>
        <w:tab/>
      </w:r>
      <w:hyperlink r:id="rId9" w:history="1">
        <w:proofErr w:type="gramStart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Live</w:t>
        </w:r>
        <w:proofErr w:type="gramEnd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: k871git.github.io/</w:t>
        </w:r>
        <w:proofErr w:type="spellStart"/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thaelon</w:t>
        </w:r>
        <w:proofErr w:type="spellEnd"/>
      </w:hyperlink>
    </w:p>
    <w:p w:rsidR="00522A97" w:rsidRDefault="00026F44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Tech: React 19,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Vite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, JavaScript, HTML5 Canvas, CSS3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>Built an interact</w:t>
      </w:r>
      <w:r>
        <w:rPr>
          <w:rFonts w:ascii="Calibri" w:eastAsia="Calibri" w:hAnsi="Calibri" w:cs="Calibri"/>
          <w:sz w:val="19"/>
          <w:szCs w:val="19"/>
        </w:rPr>
        <w:t xml:space="preserve">ive studio site with React 19 and </w:t>
      </w:r>
      <w:proofErr w:type="spellStart"/>
      <w:r>
        <w:rPr>
          <w:rFonts w:ascii="Calibri" w:eastAsia="Calibri" w:hAnsi="Calibri" w:cs="Calibri"/>
          <w:sz w:val="19"/>
          <w:szCs w:val="19"/>
        </w:rPr>
        <w:t>Vite</w:t>
      </w:r>
      <w:proofErr w:type="spellEnd"/>
      <w:r>
        <w:rPr>
          <w:rFonts w:ascii="Calibri" w:eastAsia="Calibri" w:hAnsi="Calibri" w:cs="Calibri"/>
          <w:sz w:val="19"/>
          <w:szCs w:val="19"/>
        </w:rPr>
        <w:t>, rendering an animated Canvas environment (stars, moon, shooting stars, clouds, birds).</w:t>
      </w:r>
    </w:p>
    <w:p w:rsidR="00522A97" w:rsidRDefault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>Implemented theme state management, scroll-reveal interactions, reusable component architecture, and responsive cross-browser lay</w:t>
      </w:r>
      <w:r>
        <w:rPr>
          <w:rFonts w:ascii="Calibri" w:eastAsia="Calibri" w:hAnsi="Calibri" w:cs="Calibri"/>
          <w:sz w:val="19"/>
          <w:szCs w:val="19"/>
        </w:rPr>
        <w:t>outs.</w:t>
      </w:r>
    </w:p>
    <w:p w:rsidR="00522A97" w:rsidRDefault="00026F44" w:rsidP="00026F44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sz w:val="19"/>
          <w:szCs w:val="19"/>
        </w:rPr>
        <w:t xml:space="preserve">Wrote ~5,300 lines of custom CSS without Tailwind or styled-components; deployed via </w:t>
      </w:r>
      <w:proofErr w:type="spellStart"/>
      <w:r>
        <w:rPr>
          <w:rFonts w:ascii="Calibri" w:eastAsia="Calibri" w:hAnsi="Calibri" w:cs="Calibri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Actions and </w:t>
      </w:r>
      <w:proofErr w:type="spellStart"/>
      <w:r>
        <w:rPr>
          <w:rFonts w:ascii="Calibri" w:eastAsia="Calibri" w:hAnsi="Calibri" w:cs="Calibri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Pages.</w:t>
      </w:r>
    </w:p>
    <w:sectPr w:rsidR="00522A97" w:rsidSect="00522A97">
      <w:pgSz w:w="12240" w:h="15840"/>
      <w:pgMar w:top="576" w:right="792" w:bottom="504" w:left="792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B53359"/>
    <w:multiLevelType w:val="hybridMultilevel"/>
    <w:tmpl w:val="D6BA53E6"/>
    <w:lvl w:ilvl="0" w:tplc="38185F9E">
      <w:start w:val="1"/>
      <w:numFmt w:val="bullet"/>
      <w:lvlText w:val="●"/>
      <w:lvlJc w:val="left"/>
      <w:pPr>
        <w:ind w:left="720" w:hanging="360"/>
      </w:pPr>
    </w:lvl>
    <w:lvl w:ilvl="1" w:tplc="A8FE8860">
      <w:start w:val="1"/>
      <w:numFmt w:val="bullet"/>
      <w:lvlText w:val="○"/>
      <w:lvlJc w:val="left"/>
      <w:pPr>
        <w:ind w:left="1440" w:hanging="360"/>
      </w:pPr>
    </w:lvl>
    <w:lvl w:ilvl="2" w:tplc="564653B6">
      <w:start w:val="1"/>
      <w:numFmt w:val="bullet"/>
      <w:lvlText w:val="■"/>
      <w:lvlJc w:val="left"/>
      <w:pPr>
        <w:ind w:left="2160" w:hanging="360"/>
      </w:pPr>
    </w:lvl>
    <w:lvl w:ilvl="3" w:tplc="C89A56D4">
      <w:start w:val="1"/>
      <w:numFmt w:val="bullet"/>
      <w:lvlText w:val="●"/>
      <w:lvlJc w:val="left"/>
      <w:pPr>
        <w:ind w:left="2880" w:hanging="360"/>
      </w:pPr>
    </w:lvl>
    <w:lvl w:ilvl="4" w:tplc="6F7098D8">
      <w:start w:val="1"/>
      <w:numFmt w:val="bullet"/>
      <w:lvlText w:val="○"/>
      <w:lvlJc w:val="left"/>
      <w:pPr>
        <w:ind w:left="3600" w:hanging="360"/>
      </w:pPr>
    </w:lvl>
    <w:lvl w:ilvl="5" w:tplc="2640B1D4">
      <w:start w:val="1"/>
      <w:numFmt w:val="bullet"/>
      <w:lvlText w:val="■"/>
      <w:lvlJc w:val="left"/>
      <w:pPr>
        <w:ind w:left="4320" w:hanging="360"/>
      </w:pPr>
    </w:lvl>
    <w:lvl w:ilvl="6" w:tplc="A0DEFEB0">
      <w:start w:val="1"/>
      <w:numFmt w:val="bullet"/>
      <w:lvlText w:val="●"/>
      <w:lvlJc w:val="left"/>
      <w:pPr>
        <w:ind w:left="5040" w:hanging="360"/>
      </w:pPr>
    </w:lvl>
    <w:lvl w:ilvl="7" w:tplc="538CADAC">
      <w:start w:val="1"/>
      <w:numFmt w:val="bullet"/>
      <w:lvlText w:val="●"/>
      <w:lvlJc w:val="left"/>
      <w:pPr>
        <w:ind w:left="5760" w:hanging="360"/>
      </w:pPr>
    </w:lvl>
    <w:lvl w:ilvl="8" w:tplc="3FCE4A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522A97"/>
    <w:rsid w:val="00026F44"/>
    <w:rsid w:val="00522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22A9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22A9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22A9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22A9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22A97"/>
    <w:pPr>
      <w:outlineLvl w:val="4"/>
    </w:pPr>
    <w:rPr>
      <w:color w:val="2E74B5"/>
    </w:rPr>
  </w:style>
  <w:style w:type="paragraph" w:styleId="Heading6">
    <w:name w:val="heading 6"/>
    <w:qFormat/>
    <w:rsid w:val="00522A9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22A97"/>
    <w:rPr>
      <w:sz w:val="56"/>
      <w:szCs w:val="56"/>
    </w:rPr>
  </w:style>
  <w:style w:type="paragraph" w:customStyle="1" w:styleId="Strong1">
    <w:name w:val="Strong1"/>
    <w:qFormat/>
    <w:rsid w:val="00522A97"/>
    <w:rPr>
      <w:b/>
      <w:bCs/>
    </w:rPr>
  </w:style>
  <w:style w:type="paragraph" w:styleId="ListParagraph">
    <w:name w:val="List Paragraph"/>
    <w:qFormat/>
    <w:rsid w:val="00522A97"/>
  </w:style>
  <w:style w:type="character" w:styleId="Hyperlink">
    <w:name w:val="Hyperlink"/>
    <w:uiPriority w:val="99"/>
    <w:unhideWhenUsed/>
    <w:rsid w:val="00522A9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22A9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22A97"/>
  </w:style>
  <w:style w:type="character" w:customStyle="1" w:styleId="FootnoteTextChar">
    <w:name w:val="Footnote Text Char"/>
    <w:link w:val="FootnoteText"/>
    <w:uiPriority w:val="99"/>
    <w:semiHidden/>
    <w:unhideWhenUsed/>
    <w:rsid w:val="00522A9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22A9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22A97"/>
  </w:style>
  <w:style w:type="character" w:customStyle="1" w:styleId="EndnoteTextChar">
    <w:name w:val="Endnote Text Char"/>
    <w:link w:val="EndnoteText"/>
    <w:uiPriority w:val="99"/>
    <w:semiHidden/>
    <w:unhideWhenUsed/>
    <w:rsid w:val="00522A9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eeros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871git.github.io/thael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shor-gangard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K871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871git.github.io/thael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Kishor Gangarde</cp:lastModifiedBy>
  <cp:revision>3</cp:revision>
  <cp:lastPrinted>2026-10-22T06:44:00Z</cp:lastPrinted>
  <dcterms:created xsi:type="dcterms:W3CDTF">2026-09-28T17:43:00Z</dcterms:created>
  <dcterms:modified xsi:type="dcterms:W3CDTF">2026-10-22T06:44:00Z</dcterms:modified>
</cp:coreProperties>
</file>