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Kishor Gangarde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2B4C7E"/>
          <w:sz w:val="21"/>
          <w:szCs w:val="21"/>
        </w:rPr>
        <w:t xml:space="preserve">Software Developer — Backend &amp; Web Application Development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Pune, Maharashtra  |  7499621927  |  gangardekishor87@gmail.com  |  </w:t>
      </w:r>
      <w:hyperlink w:history="1" r:id="rIdzo-7vj07_1vmyt-xljda3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github.com/K871git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jsmj9gccmy9nxhg9on9ql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linkedin.com/in/kishor-gangarde</w:t>
        </w:r>
      </w:hyperlink>
    </w:p>
    <w:p>
      <w:pPr>
        <w:pBdr>
          <w:bottom w:val="single" w:color="2B4C7E" w:sz="8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PROFESSIONAL SUMMARY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Software Developer with 2.5+ years of experience building secure, scalable backend systems and full-stack products. At Biz Secure Labs, engineered 15+ production REST APIs and 20+ application modules in Laravel, PHP, and MySQL using Service Layer and MVC architecture. Independently designed, built, and shipped three products end-to-end: an offline-first Rust/Tauri desktop app, an AI-integrated Laravel-React platform, and a Canvas-driven React site.</w:t>
      </w:r>
    </w:p>
    <w:p>
      <w:pPr>
        <w:pBdr>
          <w:bottom w:val="single" w:color="2B4C7E" w:sz="8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TECHNICAL SKILLS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Backend: </w:t>
      </w:r>
      <w:r>
        <w:rPr>
          <w:rFonts w:ascii="Calibri" w:cs="Calibri" w:eastAsia="Calibri" w:hAnsi="Calibri"/>
          <w:sz w:val="19"/>
          <w:szCs w:val="19"/>
        </w:rPr>
        <w:t xml:space="preserve">PHP, Laravel, REST API Design &amp; Development, MVC &amp; Service Layer Architecture, Business Logic, CRUD Design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Frontend: </w:t>
      </w:r>
      <w:r>
        <w:rPr>
          <w:rFonts w:ascii="Calibri" w:cs="Calibri" w:eastAsia="Calibri" w:hAnsi="Calibri"/>
          <w:sz w:val="19"/>
          <w:szCs w:val="19"/>
        </w:rPr>
        <w:t xml:space="preserve">JavaScript, jQuery, AJAX, HTML/CSS, React, TypeScript, Vite, HTML5 Canvas, Responsive Design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MySQL, ClickHouse, Database Design &amp; Query Optimization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Security: </w:t>
      </w:r>
      <w:r>
        <w:rPr>
          <w:rFonts w:ascii="Calibri" w:cs="Calibri" w:eastAsia="Calibri" w:hAnsi="Calibri"/>
          <w:sz w:val="19"/>
          <w:szCs w:val="19"/>
        </w:rPr>
        <w:t xml:space="preserve">Authentication &amp; Authorization (Laravel Sanctum), Role-Based Access Control, Secure Endpoint Design, Ed25519 Cryptography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Desktop &amp; AI: </w:t>
      </w:r>
      <w:r>
        <w:rPr>
          <w:rFonts w:ascii="Calibri" w:cs="Calibri" w:eastAsia="Calibri" w:hAnsi="Calibri"/>
          <w:sz w:val="19"/>
          <w:szCs w:val="19"/>
        </w:rPr>
        <w:t xml:space="preserve">Tauri 2, Rust, Ollama (local LLM integration)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Engineering Practices: </w:t>
      </w:r>
      <w:r>
        <w:rPr>
          <w:rFonts w:ascii="Calibri" w:cs="Calibri" w:eastAsia="Calibri" w:hAnsi="Calibri"/>
          <w:sz w:val="19"/>
          <w:szCs w:val="19"/>
        </w:rPr>
        <w:t xml:space="preserve">Code Review, API Testing, Debugging, Production Maintenance, SDLC, Apache Subversion (SVN), Git &amp; GitHub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 Progress: </w:t>
      </w:r>
      <w:r>
        <w:rPr>
          <w:rFonts w:ascii="Calibri" w:cs="Calibri" w:eastAsia="Calibri" w:hAnsi="Calibri"/>
          <w:sz w:val="19"/>
          <w:szCs w:val="19"/>
        </w:rPr>
        <w:t xml:space="preserve">Python, Node.js, Docker, Kubernetes, PostgreSQL, CodeIgniter</w:t>
      </w:r>
    </w:p>
    <w:p>
      <w:pPr>
        <w:pBdr>
          <w:bottom w:val="single" w:color="2B4C7E" w:sz="8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PROFESSIONAL EXPERIENCE</w:t>
      </w:r>
    </w:p>
    <w:p>
      <w:pPr>
        <w:tabs>
          <w:tab w:val="right" w:pos="10656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 (Full Stack Developer)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June 2024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Biz Secure Labs (Net Protector Antivirus)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Engineered scalable backend modules for enterprise security web portals using Laravel, PHP, and MySQL, delivering 20+ production application modules and contributing 5+ modules to client-facing portals across MySQL and ClickHouse.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Designed, built, and tested 15+ REST APIs consumed by MFC desktop applications, defining clear contracts and validating secure data exchange between desktop clients and server-side systems.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Secured API endpoints with Laravel Sanctum authentication and authorization; applied Service Layer and MVC architecture for clean separation of concerns, with all changes peer-reviewed by senior engineers before deployment.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YARA Rule Portal: </w:t>
      </w:r>
      <w:r>
        <w:rPr>
          <w:rFonts w:ascii="Calibri" w:cs="Calibri" w:eastAsia="Calibri" w:hAnsi="Calibri"/>
          <w:sz w:val="19"/>
          <w:szCs w:val="19"/>
        </w:rPr>
        <w:t xml:space="preserve">architected and delivered backend modules, REST APIs, and a jQuery/AJAX frontend enabling enterprise-wide upload, scan, and remote management of YARA security rules.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Malware Sample Hub: </w:t>
      </w:r>
      <w:r>
        <w:rPr>
          <w:rFonts w:ascii="Calibri" w:cs="Calibri" w:eastAsia="Calibri" w:hAnsi="Calibri"/>
          <w:sz w:val="19"/>
          <w:szCs w:val="19"/>
        </w:rPr>
        <w:t xml:space="preserve">engineered REST APIs, CRUD modules, and an authentication layer for secure upload and management of malware samples; diagnosed and resolved large-file workflow bottlenecks to improve system reliability.</w:t>
      </w:r>
    </w:p>
    <w:p>
      <w:pPr>
        <w:pBdr>
          <w:bottom w:val="single" w:color="2B4C7E" w:sz="8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PROJECTS</w:t>
      </w:r>
    </w:p>
    <w:p>
      <w:pPr>
        <w:tabs>
          <w:tab w:val="right" w:pos="1065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Clinora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| Offline-First Clinic Management Desktop App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po4jlwpvgebzghqnqobsu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Download: k871git.github.io/thaelon (Products)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Tech: Tauri 2, Rust, React 18, JavaScript, MySQL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Built and shipped a Windows desktop application covering OPD, patient management, prescriptions, pharmacy dispensing, billing, and EMR workflows; runs fully offline with no internet or cloud dependency.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Developed 20+ screens and 40+ Tauri commands connecting the React frontend to native Rust functionality.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Implemented duplicate-medicine detection and allergy alerts in prescription workflows, plus role-based access for Doctors and Pharmacists.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Designed Ed25519-based cryptographic licensing to validate the software without an internet connection.</w:t>
      </w:r>
    </w:p>
    <w:p>
      <w:pPr>
        <w:tabs>
          <w:tab w:val="right" w:pos="1065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KareerOS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| AI-Powered Engineering Growth Platform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rp0sr4tkpdh6hx_oy3tjl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Live: kareeros.netlify.app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Tech: Laravel 13, PHP 8.3, React, TypeScript, MySQL, Ollama, Vite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Designed and built the platform from scratch: Laravel 13 backend and API layer, React/TypeScript frontend, and MySQL database.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Implemented MCQ practice, a points and progression system, level-based exams with an 80% pass threshold, and theory modules on core computer science topics.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Integrated Ollama for local AI-assisted learning; built a multi-language coding playground (PHP, Python, JavaScript, MySQL) with controlled execution and rollback; deployed on Netlify with automated CI/CD.</w:t>
      </w:r>
    </w:p>
    <w:p>
      <w:pPr>
        <w:tabs>
          <w:tab w:val="right" w:pos="10656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Thaelon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| Software Engineering Studio &amp; Product Showcase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t_b11coyggr0ht52lxnqi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Live: k871git.github.io/thaelon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Tech: React 19, Vite, JavaScript, HTML5 Canvas, CSS3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Built an interactive studio site with React 19 and Vite, rendering an animated Canvas environment (stars, moon, shooting stars, clouds, birds).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Implemented state-machine-driven theme transitions, scroll-reveal interactions, reusable components, and responsive layouts.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Wrote ~5,300 lines of custom CSS without Tailwind or styled-components; deployed via GitHub Actions and GitHub Pages.</w:t>
      </w:r>
    </w:p>
    <w:p>
      <w:pPr>
        <w:pBdr>
          <w:bottom w:val="single" w:color="2B4C7E" w:sz="8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2B4C7E"/>
          <w:sz w:val="20"/>
          <w:szCs w:val="20"/>
        </w:rPr>
        <w:t xml:space="preserve">EDUCATION</w:t>
      </w:r>
    </w:p>
    <w:p>
      <w:pPr>
        <w:tabs>
          <w:tab w:val="right" w:pos="10656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Computer Applications (BCA)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2024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Savitribai Phule Pune University (SPPU), Pune  |  CGPA: 7.77 / 10</w:t>
      </w:r>
    </w:p>
    <w:sectPr>
      <w:pgSz w:w="12240" w:h="15840" w:orient="portrait"/>
      <w:pgMar w:top="576" w:right="792" w:bottom="504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o-7vj07_1vmyt-xljda3" Type="http://schemas.openxmlformats.org/officeDocument/2006/relationships/hyperlink" Target="https://github.com/K871git" TargetMode="External"/><Relationship Id="rIdjsmj9gccmy9nxhg9on9ql" Type="http://schemas.openxmlformats.org/officeDocument/2006/relationships/hyperlink" Target="https://www.linkedin.com/in/kishor-gangarde" TargetMode="External"/><Relationship Id="rIdpo4jlwpvgebzghqnqobsu" Type="http://schemas.openxmlformats.org/officeDocument/2006/relationships/hyperlink" Target="https://k871git.github.io/thaelon/" TargetMode="External"/><Relationship Id="rIdrp0sr4tkpdh6hx_oy3tjl" Type="http://schemas.openxmlformats.org/officeDocument/2006/relationships/hyperlink" Target="https://kareeros.netlify.app/" TargetMode="External"/><Relationship Id="rIdt_b11coyggr0ht52lxnqi" Type="http://schemas.openxmlformats.org/officeDocument/2006/relationships/hyperlink" Target="https://k871git.github.io/thaelon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2026-09-28T17:43:55.721Z</dcterms:created>
  <dcterms:modified xsi:type="dcterms:W3CDTF">2026-09-28T17:43:55.731Z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