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F7F" w:rsidRPr="00E27F7F" w:rsidRDefault="00E27F7F" w:rsidP="00E27F7F">
      <w:pPr>
        <w:pStyle w:val="1"/>
        <w:jc w:val="center"/>
      </w:pPr>
      <w:r w:rsidRPr="00E27F7F">
        <w:t>The Reading Report for Google Megastore</w:t>
      </w:r>
    </w:p>
    <w:p w:rsidR="00312AF0" w:rsidRDefault="005A07B8" w:rsidP="00C60490">
      <w:pPr>
        <w:spacing w:line="360" w:lineRule="auto"/>
        <w:rPr>
          <w:rFonts w:ascii="Times New Roman" w:eastAsia="宋体" w:hAnsi="Times New Roman"/>
          <w:sz w:val="24"/>
          <w:szCs w:val="24"/>
        </w:rPr>
      </w:pPr>
      <w:r w:rsidRPr="00C80808">
        <w:rPr>
          <w:rFonts w:ascii="Times New Roman" w:eastAsia="宋体" w:hAnsi="Times New Roman"/>
          <w:b/>
          <w:sz w:val="24"/>
          <w:szCs w:val="24"/>
        </w:rPr>
        <w:t>ABSTRACTION:</w:t>
      </w:r>
      <w:r w:rsidRPr="00C64010">
        <w:rPr>
          <w:rFonts w:ascii="Times New Roman" w:eastAsia="宋体" w:hAnsi="Times New Roman"/>
          <w:sz w:val="24"/>
          <w:szCs w:val="24"/>
        </w:rPr>
        <w:t xml:space="preserve"> Megastore is a storage system designed to meet the demand of today`s interactive online service. Therefore, it possesses the features of scalability and availability. Besides, it </w:t>
      </w:r>
      <w:r w:rsidR="00CB5524">
        <w:rPr>
          <w:rFonts w:ascii="Times New Roman" w:eastAsia="宋体" w:hAnsi="Times New Roman" w:hint="eastAsia"/>
          <w:sz w:val="24"/>
          <w:szCs w:val="24"/>
        </w:rPr>
        <w:t>still</w:t>
      </w:r>
      <w:r w:rsidR="00B66C5F">
        <w:rPr>
          <w:rFonts w:ascii="Times New Roman" w:eastAsia="宋体" w:hAnsi="Times New Roman"/>
          <w:sz w:val="24"/>
          <w:szCs w:val="24"/>
        </w:rPr>
        <w:t xml:space="preserve"> </w:t>
      </w:r>
      <w:r w:rsidRPr="00C64010">
        <w:rPr>
          <w:rFonts w:ascii="Times New Roman" w:eastAsia="宋体" w:hAnsi="Times New Roman"/>
          <w:sz w:val="24"/>
          <w:szCs w:val="24"/>
        </w:rPr>
        <w:t xml:space="preserve">provides fully supported ACID semantics for fast developing as well as geographical distributed data partitioning storage system to keep data safety. In this paper, we discuss the basic concepts within Megastore and replication algorithms within </w:t>
      </w:r>
      <w:r w:rsidR="00104697" w:rsidRPr="00C64010">
        <w:rPr>
          <w:rFonts w:ascii="Times New Roman" w:eastAsia="宋体" w:hAnsi="Times New Roman"/>
          <w:sz w:val="24"/>
          <w:szCs w:val="24"/>
        </w:rPr>
        <w:t>Megastore</w:t>
      </w:r>
      <w:r w:rsidRPr="00C64010">
        <w:rPr>
          <w:rFonts w:ascii="Times New Roman" w:eastAsia="宋体" w:hAnsi="Times New Roman"/>
          <w:sz w:val="24"/>
          <w:szCs w:val="24"/>
        </w:rPr>
        <w:t xml:space="preserve"> as well as the deployment issues.</w:t>
      </w:r>
    </w:p>
    <w:p w:rsidR="00295DCF" w:rsidRDefault="00295DCF" w:rsidP="00C60490">
      <w:pPr>
        <w:spacing w:line="360" w:lineRule="auto"/>
        <w:rPr>
          <w:rFonts w:ascii="Times New Roman" w:eastAsia="宋体" w:hAnsi="Times New Roman"/>
          <w:sz w:val="24"/>
          <w:szCs w:val="24"/>
        </w:rPr>
      </w:pPr>
    </w:p>
    <w:p w:rsidR="00295DCF" w:rsidRDefault="00295DCF" w:rsidP="00C60490">
      <w:pPr>
        <w:spacing w:line="360" w:lineRule="auto"/>
        <w:rPr>
          <w:rFonts w:ascii="Times New Roman" w:eastAsia="宋体" w:hAnsi="Times New Roman"/>
          <w:sz w:val="24"/>
          <w:szCs w:val="24"/>
        </w:rPr>
      </w:pPr>
      <w:r>
        <w:rPr>
          <w:rFonts w:ascii="Times New Roman" w:eastAsia="宋体" w:hAnsi="Times New Roman" w:hint="eastAsia"/>
          <w:b/>
          <w:sz w:val="24"/>
          <w:szCs w:val="24"/>
        </w:rPr>
        <w:t>Keyword</w:t>
      </w:r>
      <w:r w:rsidR="001F6EB8">
        <w:rPr>
          <w:rFonts w:ascii="Times New Roman" w:eastAsia="宋体" w:hAnsi="Times New Roman" w:hint="eastAsia"/>
          <w:b/>
          <w:sz w:val="24"/>
          <w:szCs w:val="24"/>
        </w:rPr>
        <w:t xml:space="preserve">s: </w:t>
      </w:r>
      <w:r w:rsidR="00415D47" w:rsidRPr="00465C1A">
        <w:rPr>
          <w:rFonts w:ascii="Times New Roman" w:eastAsia="宋体" w:hAnsi="Times New Roman"/>
          <w:sz w:val="24"/>
          <w:szCs w:val="24"/>
        </w:rPr>
        <w:t>Megastore, Large database, Paxos, Distributed transaction, Bigtable</w:t>
      </w:r>
    </w:p>
    <w:p w:rsidR="00A82584" w:rsidRDefault="00A82584">
      <w:pPr>
        <w:rPr>
          <w:rFonts w:ascii="Times New Roman" w:eastAsia="宋体" w:hAnsi="Times New Roman"/>
          <w:sz w:val="24"/>
          <w:szCs w:val="24"/>
        </w:rPr>
      </w:pPr>
    </w:p>
    <w:p w:rsidR="00A82584" w:rsidRDefault="00107189" w:rsidP="00107189">
      <w:pPr>
        <w:pStyle w:val="2"/>
        <w:numPr>
          <w:ilvl w:val="0"/>
          <w:numId w:val="1"/>
        </w:numPr>
        <w:rPr>
          <w:rFonts w:ascii="Times New Roman" w:hAnsi="Times New Roman" w:cs="Times New Roman"/>
        </w:rPr>
      </w:pPr>
      <w:r w:rsidRPr="00640227">
        <w:rPr>
          <w:rFonts w:ascii="Times New Roman" w:hAnsi="Times New Roman" w:cs="Times New Roman"/>
        </w:rPr>
        <w:t>Introduction</w:t>
      </w:r>
    </w:p>
    <w:p w:rsidR="007B10C3" w:rsidRPr="007B10C3" w:rsidRDefault="007B10C3" w:rsidP="007B10C3">
      <w:pPr>
        <w:spacing w:line="360" w:lineRule="auto"/>
        <w:rPr>
          <w:rFonts w:ascii="Times New Roman" w:hAnsi="Times New Roman" w:cs="Times New Roman" w:hint="eastAsia"/>
          <w:sz w:val="24"/>
          <w:szCs w:val="24"/>
        </w:rPr>
      </w:pPr>
      <w:r w:rsidRPr="007B10C3">
        <w:rPr>
          <w:rFonts w:ascii="Times New Roman" w:hAnsi="Times New Roman" w:cs="Times New Roman"/>
          <w:sz w:val="24"/>
          <w:szCs w:val="24"/>
        </w:rPr>
        <w:t>As today`s interactive online services are developing at the speed of light, their natural characteristics had caused huge pressure on traditional cloud computing platform at 3 aspects: development, deployment and administration. But, these seem like conflict requirements.</w:t>
      </w:r>
    </w:p>
    <w:p w:rsidR="007B10C3" w:rsidRPr="007B10C3" w:rsidRDefault="007B10C3" w:rsidP="007B10C3">
      <w:pPr>
        <w:spacing w:line="360" w:lineRule="auto"/>
        <w:ind w:firstLineChars="200" w:firstLine="480"/>
        <w:rPr>
          <w:rFonts w:ascii="Times New Roman" w:hAnsi="Times New Roman" w:cs="Times New Roman" w:hint="eastAsia"/>
          <w:sz w:val="24"/>
          <w:szCs w:val="24"/>
        </w:rPr>
      </w:pPr>
      <w:r w:rsidRPr="007B10C3">
        <w:rPr>
          <w:rFonts w:ascii="Times New Roman" w:hAnsi="Times New Roman" w:cs="Times New Roman"/>
          <w:sz w:val="24"/>
          <w:szCs w:val="24"/>
        </w:rPr>
        <w:t>Take an example. 4 months after the launch event that WeChat is published at 2011, it only takes 4 million users. But the number of active users grows to 800 million at the second quarter this year, w</w:t>
      </w:r>
      <w:r>
        <w:rPr>
          <w:rFonts w:ascii="Times New Roman" w:hAnsi="Times New Roman" w:cs="Times New Roman"/>
          <w:sz w:val="24"/>
          <w:szCs w:val="24"/>
        </w:rPr>
        <w:t>hat a tremendous growing speed.</w:t>
      </w:r>
    </w:p>
    <w:p w:rsidR="007B10C3" w:rsidRPr="007B10C3" w:rsidRDefault="007B10C3" w:rsidP="007B10C3">
      <w:pPr>
        <w:spacing w:line="360" w:lineRule="auto"/>
        <w:ind w:firstLineChars="200" w:firstLine="480"/>
        <w:rPr>
          <w:rFonts w:ascii="Times New Roman" w:hAnsi="Times New Roman" w:cs="Times New Roman" w:hint="eastAsia"/>
          <w:sz w:val="24"/>
          <w:szCs w:val="24"/>
        </w:rPr>
      </w:pPr>
      <w:r w:rsidRPr="007B10C3">
        <w:rPr>
          <w:rFonts w:ascii="Times New Roman" w:hAnsi="Times New Roman" w:cs="Times New Roman"/>
          <w:sz w:val="24"/>
          <w:szCs w:val="24"/>
        </w:rPr>
        <w:t xml:space="preserve">From the aspect of service provider, in order to meet the strict requirements that originated from WeChat-like services and their light-speed development, the underlying cloud computing platform must be highly scalable to </w:t>
      </w:r>
      <w:r w:rsidR="00255A01" w:rsidRPr="007B10C3">
        <w:rPr>
          <w:rFonts w:ascii="Times New Roman" w:hAnsi="Times New Roman" w:cs="Times New Roman"/>
          <w:sz w:val="24"/>
          <w:szCs w:val="24"/>
        </w:rPr>
        <w:t>satisfy</w:t>
      </w:r>
      <w:r w:rsidRPr="007B10C3">
        <w:rPr>
          <w:rFonts w:ascii="Times New Roman" w:hAnsi="Times New Roman" w:cs="Times New Roman"/>
          <w:sz w:val="24"/>
          <w:szCs w:val="24"/>
        </w:rPr>
        <w:t xml:space="preserve"> the endless growing users. It also requires rapid development to settle the attacks from other familiar services. Furthermore, it clients also demands low-latency respond as it is </w:t>
      </w:r>
      <w:proofErr w:type="spellStart"/>
      <w:proofErr w:type="gramStart"/>
      <w:r w:rsidRPr="007B10C3">
        <w:rPr>
          <w:rFonts w:ascii="Times New Roman" w:hAnsi="Times New Roman" w:cs="Times New Roman"/>
          <w:sz w:val="24"/>
          <w:szCs w:val="24"/>
        </w:rPr>
        <w:t>a</w:t>
      </w:r>
      <w:proofErr w:type="spellEnd"/>
      <w:proofErr w:type="gramEnd"/>
      <w:r w:rsidRPr="007B10C3">
        <w:rPr>
          <w:rFonts w:ascii="Times New Roman" w:hAnsi="Times New Roman" w:cs="Times New Roman"/>
          <w:sz w:val="24"/>
          <w:szCs w:val="24"/>
        </w:rPr>
        <w:t xml:space="preserve"> instant chatting service. Finally, to keep the user-</w:t>
      </w:r>
      <w:r w:rsidR="00255A01" w:rsidRPr="007B10C3">
        <w:rPr>
          <w:rFonts w:ascii="Times New Roman" w:hAnsi="Times New Roman" w:cs="Times New Roman"/>
          <w:sz w:val="24"/>
          <w:szCs w:val="24"/>
        </w:rPr>
        <w:t>stickiness</w:t>
      </w:r>
      <w:r w:rsidRPr="007B10C3">
        <w:rPr>
          <w:rFonts w:ascii="Times New Roman" w:hAnsi="Times New Roman" w:cs="Times New Roman"/>
          <w:sz w:val="24"/>
          <w:szCs w:val="24"/>
        </w:rPr>
        <w:t>, it also has to guarantee the availa</w:t>
      </w:r>
      <w:r>
        <w:rPr>
          <w:rFonts w:ascii="Times New Roman" w:hAnsi="Times New Roman" w:cs="Times New Roman"/>
          <w:sz w:val="24"/>
          <w:szCs w:val="24"/>
        </w:rPr>
        <w:t>bility for their personal data.</w:t>
      </w:r>
    </w:p>
    <w:p w:rsidR="007B10C3" w:rsidRDefault="007B10C3" w:rsidP="007B10C3">
      <w:pPr>
        <w:spacing w:line="360" w:lineRule="auto"/>
        <w:ind w:firstLineChars="200" w:firstLine="480"/>
        <w:rPr>
          <w:rFonts w:ascii="Times New Roman" w:hAnsi="Times New Roman" w:cs="Times New Roman"/>
          <w:sz w:val="24"/>
          <w:szCs w:val="24"/>
        </w:rPr>
      </w:pPr>
      <w:r w:rsidRPr="007B10C3">
        <w:rPr>
          <w:rFonts w:ascii="Times New Roman" w:hAnsi="Times New Roman" w:cs="Times New Roman"/>
          <w:sz w:val="24"/>
          <w:szCs w:val="24"/>
        </w:rPr>
        <w:t xml:space="preserve">But from the aspect of all three kinds of stakeholders, situations become </w:t>
      </w:r>
      <w:r w:rsidRPr="007B10C3">
        <w:rPr>
          <w:rFonts w:ascii="Times New Roman" w:hAnsi="Times New Roman" w:cs="Times New Roman"/>
          <w:sz w:val="24"/>
          <w:szCs w:val="24"/>
        </w:rPr>
        <w:lastRenderedPageBreak/>
        <w:t xml:space="preserve">complicated. Admins wants it to become easy-deployed with high-available policy. Developers wants it can be managed in an automatic way with </w:t>
      </w:r>
      <w:r w:rsidR="00255A01" w:rsidRPr="007B10C3">
        <w:rPr>
          <w:rFonts w:ascii="Times New Roman" w:hAnsi="Times New Roman" w:cs="Times New Roman"/>
          <w:sz w:val="24"/>
          <w:szCs w:val="24"/>
        </w:rPr>
        <w:t>consistent</w:t>
      </w:r>
      <w:r w:rsidRPr="007B10C3">
        <w:rPr>
          <w:rFonts w:ascii="Times New Roman" w:hAnsi="Times New Roman" w:cs="Times New Roman"/>
          <w:sz w:val="24"/>
          <w:szCs w:val="24"/>
        </w:rPr>
        <w:t xml:space="preserve"> ACID transactions. And users </w:t>
      </w:r>
      <w:r w:rsidR="00255A01" w:rsidRPr="007B10C3">
        <w:rPr>
          <w:rFonts w:ascii="Times New Roman" w:hAnsi="Times New Roman" w:cs="Times New Roman"/>
          <w:sz w:val="24"/>
          <w:szCs w:val="24"/>
        </w:rPr>
        <w:t>want</w:t>
      </w:r>
      <w:r w:rsidRPr="007B10C3">
        <w:rPr>
          <w:rFonts w:ascii="Times New Roman" w:hAnsi="Times New Roman" w:cs="Times New Roman"/>
          <w:sz w:val="24"/>
          <w:szCs w:val="24"/>
        </w:rPr>
        <w:t xml:space="preserve"> it high-available with good experience naturally.</w:t>
      </w:r>
    </w:p>
    <w:p w:rsidR="00C92B6A" w:rsidRDefault="00C92B6A" w:rsidP="00C92B6A">
      <w:pPr>
        <w:spacing w:line="360" w:lineRule="auto"/>
        <w:rPr>
          <w:rFonts w:ascii="Times New Roman" w:hAnsi="Times New Roman" w:cs="Times New Roman"/>
          <w:sz w:val="24"/>
          <w:szCs w:val="24"/>
        </w:rPr>
      </w:pPr>
      <w:r w:rsidRPr="00C92B6A">
        <w:rPr>
          <w:rFonts w:ascii="Times New Roman" w:hAnsi="Times New Roman" w:cs="Times New Roman"/>
          <w:noProof/>
          <w:sz w:val="24"/>
          <w:szCs w:val="24"/>
        </w:rPr>
        <w:drawing>
          <wp:inline distT="0" distB="0" distL="0" distR="0">
            <wp:extent cx="5274310" cy="3589641"/>
            <wp:effectExtent l="0" t="0" r="2540" b="0"/>
            <wp:docPr id="1" name="图片 1" descr="F:\Projects\MyDocument\ParallelComputing\requireme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rojects\MyDocument\ParallelComputing\requirement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589641"/>
                    </a:xfrm>
                    <a:prstGeom prst="rect">
                      <a:avLst/>
                    </a:prstGeom>
                    <a:noFill/>
                    <a:ln>
                      <a:noFill/>
                    </a:ln>
                  </pic:spPr>
                </pic:pic>
              </a:graphicData>
            </a:graphic>
          </wp:inline>
        </w:drawing>
      </w:r>
    </w:p>
    <w:p w:rsidR="00C92B6A" w:rsidRDefault="00C92B6A" w:rsidP="00C92B6A">
      <w:pPr>
        <w:spacing w:line="360" w:lineRule="auto"/>
        <w:jc w:val="center"/>
        <w:rPr>
          <w:rFonts w:ascii="Times New Roman" w:hAnsi="Times New Roman" w:cs="Times New Roman"/>
          <w:sz w:val="24"/>
          <w:szCs w:val="24"/>
        </w:rPr>
      </w:pPr>
      <w:r>
        <w:rPr>
          <w:rFonts w:ascii="Times New Roman" w:hAnsi="Times New Roman" w:cs="Times New Roman" w:hint="eastAsia"/>
          <w:b/>
          <w:sz w:val="24"/>
          <w:szCs w:val="24"/>
        </w:rPr>
        <w:t xml:space="preserve">Figure 1-1 </w:t>
      </w:r>
      <w:r w:rsidR="002516DB">
        <w:rPr>
          <w:rFonts w:ascii="Times New Roman" w:hAnsi="Times New Roman" w:cs="Times New Roman"/>
          <w:sz w:val="24"/>
          <w:szCs w:val="24"/>
        </w:rPr>
        <w:t>Requirements from all Stakeholders</w:t>
      </w:r>
    </w:p>
    <w:p w:rsidR="003E71BF" w:rsidRPr="006B2373" w:rsidRDefault="003E71BF" w:rsidP="006B2373">
      <w:pPr>
        <w:spacing w:line="360" w:lineRule="auto"/>
        <w:ind w:firstLineChars="200" w:firstLine="480"/>
        <w:rPr>
          <w:rFonts w:ascii="Times New Roman" w:hAnsi="Times New Roman" w:cs="Times New Roman" w:hint="eastAsia"/>
          <w:sz w:val="24"/>
          <w:szCs w:val="24"/>
        </w:rPr>
      </w:pPr>
      <w:r w:rsidRPr="003E71BF">
        <w:rPr>
          <w:rFonts w:ascii="Times New Roman" w:hAnsi="Times New Roman" w:cs="Times New Roman"/>
          <w:sz w:val="24"/>
          <w:szCs w:val="24"/>
        </w:rPr>
        <w:t xml:space="preserve">To tackle all this seemingly conflict requirements, we had </w:t>
      </w:r>
      <w:proofErr w:type="gramStart"/>
      <w:r w:rsidRPr="003E71BF">
        <w:rPr>
          <w:rFonts w:ascii="Times New Roman" w:hAnsi="Times New Roman" w:cs="Times New Roman"/>
          <w:sz w:val="24"/>
          <w:szCs w:val="24"/>
        </w:rPr>
        <w:t>create</w:t>
      </w:r>
      <w:proofErr w:type="gramEnd"/>
      <w:r w:rsidRPr="003E71BF">
        <w:rPr>
          <w:rFonts w:ascii="Times New Roman" w:hAnsi="Times New Roman" w:cs="Times New Roman"/>
          <w:sz w:val="24"/>
          <w:szCs w:val="24"/>
        </w:rPr>
        <w:t xml:space="preserve"> tons of new technologies. For example, we use Bigtable to </w:t>
      </w:r>
      <w:r w:rsidR="006B2373" w:rsidRPr="003E71BF">
        <w:rPr>
          <w:rFonts w:ascii="Times New Roman" w:hAnsi="Times New Roman" w:cs="Times New Roman"/>
          <w:sz w:val="24"/>
          <w:szCs w:val="24"/>
        </w:rPr>
        <w:t>improve</w:t>
      </w:r>
      <w:r w:rsidRPr="003E71BF">
        <w:rPr>
          <w:rFonts w:ascii="Times New Roman" w:hAnsi="Times New Roman" w:cs="Times New Roman"/>
          <w:sz w:val="24"/>
          <w:szCs w:val="24"/>
        </w:rPr>
        <w:t xml:space="preserve"> the growing scale, MySQL Failover for wide-area replication </w:t>
      </w:r>
      <w:r w:rsidR="006B2373">
        <w:rPr>
          <w:rFonts w:ascii="Times New Roman" w:hAnsi="Times New Roman" w:cs="Times New Roman"/>
          <w:sz w:val="24"/>
          <w:szCs w:val="24"/>
        </w:rPr>
        <w:t>and MySQL for ACID transaction.</w:t>
      </w:r>
    </w:p>
    <w:p w:rsidR="003E71BF" w:rsidRDefault="003E71BF" w:rsidP="003E71BF">
      <w:pPr>
        <w:spacing w:line="360" w:lineRule="auto"/>
        <w:ind w:firstLineChars="200" w:firstLine="480"/>
        <w:rPr>
          <w:rFonts w:ascii="Times New Roman" w:hAnsi="Times New Roman" w:cs="Times New Roman"/>
          <w:sz w:val="24"/>
          <w:szCs w:val="24"/>
        </w:rPr>
      </w:pPr>
      <w:r w:rsidRPr="003E71BF">
        <w:rPr>
          <w:rFonts w:ascii="Times New Roman" w:hAnsi="Times New Roman" w:cs="Times New Roman"/>
          <w:sz w:val="24"/>
          <w:szCs w:val="24"/>
        </w:rPr>
        <w:t xml:space="preserve">As far as we know, the more modules a single project has, the more complicated it will be. Therefore, </w:t>
      </w:r>
      <w:proofErr w:type="gramStart"/>
      <w:r w:rsidRPr="003E71BF">
        <w:rPr>
          <w:rFonts w:ascii="Times New Roman" w:hAnsi="Times New Roman" w:cs="Times New Roman"/>
          <w:sz w:val="24"/>
          <w:szCs w:val="24"/>
        </w:rPr>
        <w:t>an</w:t>
      </w:r>
      <w:proofErr w:type="gramEnd"/>
      <w:r w:rsidRPr="003E71BF">
        <w:rPr>
          <w:rFonts w:ascii="Times New Roman" w:hAnsi="Times New Roman" w:cs="Times New Roman"/>
          <w:sz w:val="24"/>
          <w:szCs w:val="24"/>
        </w:rPr>
        <w:t xml:space="preserve"> uniform platform integrating all the benefits within Bigtable, MySQL and MySQL Failover is necessary for the future development of interactive online services.</w:t>
      </w:r>
    </w:p>
    <w:p w:rsidR="001D3CDA" w:rsidRDefault="001D3CDA" w:rsidP="001D3CDA">
      <w:pPr>
        <w:pStyle w:val="2"/>
        <w:numPr>
          <w:ilvl w:val="0"/>
          <w:numId w:val="1"/>
        </w:numPr>
        <w:rPr>
          <w:rFonts w:ascii="Times New Roman" w:hAnsi="Times New Roman" w:cs="Times New Roman"/>
        </w:rPr>
      </w:pPr>
      <w:r w:rsidRPr="001D3CDA">
        <w:rPr>
          <w:rFonts w:ascii="Times New Roman" w:hAnsi="Times New Roman" w:cs="Times New Roman"/>
        </w:rPr>
        <w:t>Availability and Scale</w:t>
      </w:r>
    </w:p>
    <w:p w:rsidR="0015200B" w:rsidRPr="004B7875" w:rsidRDefault="0015200B" w:rsidP="004B7875">
      <w:pPr>
        <w:spacing w:line="360" w:lineRule="auto"/>
        <w:ind w:firstLineChars="200" w:firstLine="480"/>
        <w:rPr>
          <w:rFonts w:ascii="Times New Roman" w:hAnsi="Times New Roman" w:cs="Times New Roman" w:hint="eastAsia"/>
          <w:sz w:val="24"/>
          <w:szCs w:val="24"/>
        </w:rPr>
      </w:pPr>
      <w:r w:rsidRPr="0015200B">
        <w:rPr>
          <w:rFonts w:ascii="Times New Roman" w:hAnsi="Times New Roman" w:cs="Times New Roman"/>
          <w:sz w:val="24"/>
          <w:szCs w:val="24"/>
        </w:rPr>
        <w:t xml:space="preserve">Unfortunately, the </w:t>
      </w:r>
      <w:r w:rsidR="00A27588" w:rsidRPr="0015200B">
        <w:rPr>
          <w:rFonts w:ascii="Times New Roman" w:hAnsi="Times New Roman" w:cs="Times New Roman"/>
          <w:sz w:val="24"/>
          <w:szCs w:val="24"/>
        </w:rPr>
        <w:t>hardware</w:t>
      </w:r>
      <w:r w:rsidRPr="0015200B">
        <w:rPr>
          <w:rFonts w:ascii="Times New Roman" w:hAnsi="Times New Roman" w:cs="Times New Roman"/>
          <w:sz w:val="24"/>
          <w:szCs w:val="24"/>
        </w:rPr>
        <w:t xml:space="preserve"> </w:t>
      </w:r>
      <w:proofErr w:type="gramStart"/>
      <w:r w:rsidRPr="0015200B">
        <w:rPr>
          <w:rFonts w:ascii="Times New Roman" w:hAnsi="Times New Roman" w:cs="Times New Roman"/>
          <w:sz w:val="24"/>
          <w:szCs w:val="24"/>
        </w:rPr>
        <w:t>are</w:t>
      </w:r>
      <w:proofErr w:type="gramEnd"/>
      <w:r w:rsidRPr="0015200B">
        <w:rPr>
          <w:rFonts w:ascii="Times New Roman" w:hAnsi="Times New Roman" w:cs="Times New Roman"/>
          <w:sz w:val="24"/>
          <w:szCs w:val="24"/>
        </w:rPr>
        <w:t xml:space="preserve"> of limited scale and availability. What`s worse, the data is not stored in the same datacenter as before. Therefore, to settle down this problem, we have to focus on system design, so that the whole system can be bound in </w:t>
      </w:r>
      <w:proofErr w:type="gramStart"/>
      <w:r w:rsidRPr="0015200B">
        <w:rPr>
          <w:rFonts w:ascii="Times New Roman" w:hAnsi="Times New Roman" w:cs="Times New Roman"/>
          <w:sz w:val="24"/>
          <w:szCs w:val="24"/>
        </w:rPr>
        <w:lastRenderedPageBreak/>
        <w:t>an</w:t>
      </w:r>
      <w:proofErr w:type="gramEnd"/>
      <w:r w:rsidRPr="0015200B">
        <w:rPr>
          <w:rFonts w:ascii="Times New Roman" w:hAnsi="Times New Roman" w:cs="Times New Roman"/>
          <w:sz w:val="24"/>
          <w:szCs w:val="24"/>
        </w:rPr>
        <w:t xml:space="preserve"> proper </w:t>
      </w:r>
      <w:r w:rsidR="004B7875">
        <w:rPr>
          <w:rFonts w:ascii="Times New Roman" w:hAnsi="Times New Roman" w:cs="Times New Roman"/>
          <w:sz w:val="24"/>
          <w:szCs w:val="24"/>
        </w:rPr>
        <w:t>way with minimum disadvantages.</w:t>
      </w:r>
    </w:p>
    <w:p w:rsidR="0015200B" w:rsidRDefault="0015200B" w:rsidP="0015200B">
      <w:pPr>
        <w:spacing w:line="360" w:lineRule="auto"/>
        <w:ind w:firstLineChars="200" w:firstLine="480"/>
        <w:rPr>
          <w:rFonts w:ascii="Times New Roman" w:hAnsi="Times New Roman" w:cs="Times New Roman"/>
          <w:sz w:val="24"/>
          <w:szCs w:val="24"/>
        </w:rPr>
      </w:pPr>
      <w:r w:rsidRPr="0015200B">
        <w:rPr>
          <w:rFonts w:ascii="Times New Roman" w:hAnsi="Times New Roman" w:cs="Times New Roman"/>
          <w:sz w:val="24"/>
          <w:szCs w:val="24"/>
        </w:rPr>
        <w:t xml:space="preserve">So far, we had two </w:t>
      </w:r>
      <w:r w:rsidR="00E15E7A" w:rsidRPr="0015200B">
        <w:rPr>
          <w:rFonts w:ascii="Times New Roman" w:hAnsi="Times New Roman" w:cs="Times New Roman"/>
          <w:sz w:val="24"/>
          <w:szCs w:val="24"/>
        </w:rPr>
        <w:t>practical</w:t>
      </w:r>
      <w:r w:rsidRPr="0015200B">
        <w:rPr>
          <w:rFonts w:ascii="Times New Roman" w:hAnsi="Times New Roman" w:cs="Times New Roman"/>
          <w:sz w:val="24"/>
          <w:szCs w:val="24"/>
        </w:rPr>
        <w:t xml:space="preserve"> </w:t>
      </w:r>
      <w:r w:rsidR="00B63F25" w:rsidRPr="0015200B">
        <w:rPr>
          <w:rFonts w:ascii="Times New Roman" w:hAnsi="Times New Roman" w:cs="Times New Roman"/>
          <w:sz w:val="24"/>
          <w:szCs w:val="24"/>
        </w:rPr>
        <w:t>ways</w:t>
      </w:r>
      <w:r w:rsidRPr="0015200B">
        <w:rPr>
          <w:rFonts w:ascii="Times New Roman" w:hAnsi="Times New Roman" w:cs="Times New Roman"/>
          <w:sz w:val="24"/>
          <w:szCs w:val="24"/>
        </w:rPr>
        <w:t xml:space="preserve"> to manage it:</w:t>
      </w:r>
    </w:p>
    <w:p w:rsidR="00B63F25" w:rsidRDefault="00A014B7" w:rsidP="00A014B7">
      <w:pPr>
        <w:pStyle w:val="a3"/>
        <w:numPr>
          <w:ilvl w:val="0"/>
          <w:numId w:val="2"/>
        </w:numPr>
        <w:spacing w:line="360" w:lineRule="auto"/>
        <w:ind w:firstLineChars="0"/>
        <w:rPr>
          <w:rFonts w:ascii="Times New Roman" w:hAnsi="Times New Roman" w:cs="Times New Roman"/>
          <w:b/>
          <w:sz w:val="24"/>
          <w:szCs w:val="24"/>
        </w:rPr>
      </w:pPr>
      <w:r w:rsidRPr="003E2A72">
        <w:rPr>
          <w:rFonts w:ascii="Times New Roman" w:hAnsi="Times New Roman" w:cs="Times New Roman"/>
          <w:b/>
          <w:sz w:val="24"/>
          <w:szCs w:val="24"/>
        </w:rPr>
        <w:t>For Availability</w:t>
      </w:r>
    </w:p>
    <w:p w:rsidR="00D342A0" w:rsidRPr="00D342A0" w:rsidRDefault="00D342A0" w:rsidP="00D342A0">
      <w:pPr>
        <w:spacing w:line="360" w:lineRule="auto"/>
        <w:ind w:left="420"/>
        <w:rPr>
          <w:rFonts w:ascii="Times New Roman" w:hAnsi="Times New Roman" w:cs="Times New Roman" w:hint="eastAsia"/>
          <w:sz w:val="24"/>
          <w:szCs w:val="24"/>
        </w:rPr>
      </w:pPr>
      <w:r w:rsidRPr="00D342A0">
        <w:rPr>
          <w:rFonts w:ascii="Times New Roman" w:hAnsi="Times New Roman" w:cs="Times New Roman"/>
          <w:sz w:val="24"/>
          <w:szCs w:val="24"/>
        </w:rPr>
        <w:t xml:space="preserve">We had implemented a synchronous, Fault-tolerant log replicator to optimized for long-distance data </w:t>
      </w:r>
      <w:r w:rsidR="00DB048D" w:rsidRPr="00D342A0">
        <w:rPr>
          <w:rFonts w:ascii="Times New Roman" w:hAnsi="Times New Roman" w:cs="Times New Roman"/>
          <w:sz w:val="24"/>
          <w:szCs w:val="24"/>
        </w:rPr>
        <w:t>links (</w:t>
      </w:r>
      <w:r w:rsidRPr="00D342A0">
        <w:rPr>
          <w:rFonts w:ascii="Times New Roman" w:hAnsi="Times New Roman" w:cs="Times New Roman"/>
          <w:sz w:val="24"/>
          <w:szCs w:val="24"/>
        </w:rPr>
        <w:t>i.e., by Chubby).</w:t>
      </w:r>
    </w:p>
    <w:p w:rsidR="00D342A0" w:rsidRDefault="00D342A0" w:rsidP="00D342A0">
      <w:pPr>
        <w:pStyle w:val="a3"/>
        <w:numPr>
          <w:ilvl w:val="0"/>
          <w:numId w:val="2"/>
        </w:numPr>
        <w:spacing w:line="360" w:lineRule="auto"/>
        <w:ind w:firstLineChars="0"/>
        <w:rPr>
          <w:rFonts w:ascii="Times New Roman" w:hAnsi="Times New Roman" w:cs="Times New Roman"/>
          <w:b/>
          <w:sz w:val="24"/>
          <w:szCs w:val="24"/>
        </w:rPr>
      </w:pPr>
      <w:r w:rsidRPr="00D342A0">
        <w:rPr>
          <w:rFonts w:ascii="Times New Roman" w:hAnsi="Times New Roman" w:cs="Times New Roman"/>
          <w:b/>
          <w:sz w:val="24"/>
          <w:szCs w:val="24"/>
        </w:rPr>
        <w:t>For Scale</w:t>
      </w:r>
    </w:p>
    <w:p w:rsidR="00DB048D" w:rsidRDefault="00A93BD4" w:rsidP="00DB048D">
      <w:pPr>
        <w:spacing w:line="360" w:lineRule="auto"/>
        <w:ind w:left="420"/>
        <w:rPr>
          <w:rFonts w:ascii="Times New Roman" w:hAnsi="Times New Roman" w:cs="Times New Roman"/>
          <w:sz w:val="24"/>
          <w:szCs w:val="24"/>
        </w:rPr>
      </w:pPr>
      <w:r w:rsidRPr="00A93BD4">
        <w:rPr>
          <w:rFonts w:ascii="Times New Roman" w:hAnsi="Times New Roman" w:cs="Times New Roman"/>
          <w:sz w:val="24"/>
          <w:szCs w:val="24"/>
        </w:rPr>
        <w:t xml:space="preserve">We also introduced NoSQL data storage with its own replicated </w:t>
      </w:r>
      <w:r w:rsidR="00BF3272" w:rsidRPr="00A93BD4">
        <w:rPr>
          <w:rFonts w:ascii="Times New Roman" w:hAnsi="Times New Roman" w:cs="Times New Roman"/>
          <w:sz w:val="24"/>
          <w:szCs w:val="24"/>
        </w:rPr>
        <w:t>log (</w:t>
      </w:r>
      <w:r w:rsidRPr="00A93BD4">
        <w:rPr>
          <w:rFonts w:ascii="Times New Roman" w:hAnsi="Times New Roman" w:cs="Times New Roman"/>
          <w:sz w:val="24"/>
          <w:szCs w:val="24"/>
        </w:rPr>
        <w:t>i.e. by Bigtable), to maximize the data scale.</w:t>
      </w:r>
    </w:p>
    <w:p w:rsidR="00630A91" w:rsidRDefault="00630A91" w:rsidP="00630A91">
      <w:pPr>
        <w:pStyle w:val="3"/>
        <w:rPr>
          <w:rFonts w:ascii="Times New Roman" w:hAnsi="Times New Roman" w:cs="Times New Roman"/>
        </w:rPr>
      </w:pPr>
      <w:r w:rsidRPr="00630A91">
        <w:rPr>
          <w:rFonts w:ascii="Times New Roman" w:hAnsi="Times New Roman" w:cs="Times New Roman"/>
        </w:rPr>
        <w:t>2.1 Replication Algorithms</w:t>
      </w:r>
    </w:p>
    <w:p w:rsidR="00B229FF" w:rsidRDefault="00B229FF" w:rsidP="001430EC">
      <w:pPr>
        <w:spacing w:line="360" w:lineRule="auto"/>
        <w:ind w:firstLine="420"/>
        <w:rPr>
          <w:rFonts w:ascii="Times New Roman" w:hAnsi="Times New Roman" w:cs="Times New Roman"/>
          <w:sz w:val="24"/>
          <w:szCs w:val="24"/>
        </w:rPr>
      </w:pPr>
      <w:r w:rsidRPr="00B229FF">
        <w:rPr>
          <w:rFonts w:ascii="Times New Roman" w:hAnsi="Times New Roman" w:cs="Times New Roman"/>
          <w:sz w:val="24"/>
          <w:szCs w:val="24"/>
        </w:rPr>
        <w:t>Before we actually step into the door of Megastore, we should have a brief understanding of current replication algorithms, in order to get a better understanding of Megastore`s approach.</w:t>
      </w:r>
    </w:p>
    <w:p w:rsidR="00D13CA0" w:rsidRDefault="00D13CA0" w:rsidP="00D13CA0">
      <w:pPr>
        <w:pStyle w:val="3"/>
        <w:rPr>
          <w:rFonts w:ascii="Times New Roman" w:hAnsi="Times New Roman" w:cs="Times New Roman"/>
        </w:rPr>
      </w:pPr>
      <w:r w:rsidRPr="00F421FA">
        <w:rPr>
          <w:rFonts w:ascii="Times New Roman" w:hAnsi="Times New Roman" w:cs="Times New Roman"/>
        </w:rPr>
        <w:t>2.1.1 Traditional Algorithms</w:t>
      </w:r>
    </w:p>
    <w:p w:rsidR="009A5B40" w:rsidRDefault="009A5B40" w:rsidP="009A5B40">
      <w:pPr>
        <w:spacing w:line="360" w:lineRule="auto"/>
        <w:ind w:firstLine="420"/>
        <w:rPr>
          <w:rFonts w:ascii="Times New Roman" w:hAnsi="Times New Roman" w:cs="Times New Roman"/>
          <w:sz w:val="24"/>
          <w:szCs w:val="24"/>
        </w:rPr>
      </w:pPr>
      <w:r w:rsidRPr="009A5B40">
        <w:rPr>
          <w:rFonts w:ascii="Times New Roman" w:hAnsi="Times New Roman" w:cs="Times New Roman"/>
          <w:sz w:val="24"/>
          <w:szCs w:val="24"/>
        </w:rPr>
        <w:t>Currently, we had three kinds of traditi</w:t>
      </w:r>
      <w:r w:rsidR="002332F6">
        <w:rPr>
          <w:rFonts w:ascii="Times New Roman" w:hAnsi="Times New Roman" w:cs="Times New Roman"/>
          <w:sz w:val="24"/>
          <w:szCs w:val="24"/>
        </w:rPr>
        <w:t>onal algorithms:</w:t>
      </w:r>
    </w:p>
    <w:p w:rsidR="002332F6" w:rsidRDefault="002332F6" w:rsidP="002332F6">
      <w:pPr>
        <w:pStyle w:val="a3"/>
        <w:numPr>
          <w:ilvl w:val="0"/>
          <w:numId w:val="3"/>
        </w:numPr>
        <w:spacing w:line="360" w:lineRule="auto"/>
        <w:ind w:firstLineChars="0"/>
        <w:rPr>
          <w:rFonts w:ascii="Times New Roman" w:hAnsi="Times New Roman" w:cs="Times New Roman"/>
          <w:b/>
          <w:sz w:val="24"/>
          <w:szCs w:val="24"/>
        </w:rPr>
      </w:pPr>
      <w:r w:rsidRPr="002332F6">
        <w:rPr>
          <w:rFonts w:ascii="Times New Roman" w:hAnsi="Times New Roman" w:cs="Times New Roman"/>
          <w:b/>
          <w:sz w:val="24"/>
          <w:szCs w:val="24"/>
        </w:rPr>
        <w:t>Asynchronous Master/Slave</w:t>
      </w:r>
    </w:p>
    <w:p w:rsidR="001113BB" w:rsidRPr="001113BB" w:rsidRDefault="001113BB" w:rsidP="006B65F3">
      <w:pPr>
        <w:spacing w:line="360" w:lineRule="auto"/>
        <w:ind w:firstLine="420"/>
        <w:rPr>
          <w:rFonts w:ascii="Times New Roman" w:hAnsi="Times New Roman" w:cs="Times New Roman" w:hint="eastAsia"/>
          <w:sz w:val="24"/>
          <w:szCs w:val="24"/>
        </w:rPr>
      </w:pPr>
      <w:r w:rsidRPr="001113BB">
        <w:rPr>
          <w:rFonts w:ascii="Times New Roman" w:hAnsi="Times New Roman" w:cs="Times New Roman"/>
          <w:sz w:val="24"/>
          <w:szCs w:val="24"/>
        </w:rPr>
        <w:t xml:space="preserve">Master maintains the writes ahead log. If there are appends to the replication log, master will be acknowledged in parallel with slave through Message Queue(MQ). But it had </w:t>
      </w:r>
      <w:r w:rsidR="00E22F02" w:rsidRPr="001113BB">
        <w:rPr>
          <w:rFonts w:ascii="Times New Roman" w:hAnsi="Times New Roman" w:cs="Times New Roman"/>
          <w:sz w:val="24"/>
          <w:szCs w:val="24"/>
        </w:rPr>
        <w:t>an</w:t>
      </w:r>
      <w:r w:rsidRPr="001113BB">
        <w:rPr>
          <w:rFonts w:ascii="Times New Roman" w:hAnsi="Times New Roman" w:cs="Times New Roman"/>
          <w:sz w:val="24"/>
          <w:szCs w:val="24"/>
        </w:rPr>
        <w:t xml:space="preserve"> obvious weakness: if the target slave is down, data loss will occur. </w:t>
      </w:r>
      <w:r w:rsidR="00B44928" w:rsidRPr="001113BB">
        <w:rPr>
          <w:rFonts w:ascii="Times New Roman" w:hAnsi="Times New Roman" w:cs="Times New Roman"/>
          <w:sz w:val="24"/>
          <w:szCs w:val="24"/>
        </w:rPr>
        <w:t>Therefore,</w:t>
      </w:r>
      <w:r w:rsidRPr="001113BB">
        <w:rPr>
          <w:rFonts w:ascii="Times New Roman" w:hAnsi="Times New Roman" w:cs="Times New Roman"/>
          <w:sz w:val="24"/>
          <w:szCs w:val="24"/>
        </w:rPr>
        <w:t xml:space="preserve"> an additional consensus protocol is needed.</w:t>
      </w:r>
    </w:p>
    <w:p w:rsidR="00E22F02" w:rsidRDefault="002332F6" w:rsidP="00E22F02">
      <w:pPr>
        <w:pStyle w:val="a3"/>
        <w:numPr>
          <w:ilvl w:val="0"/>
          <w:numId w:val="3"/>
        </w:numPr>
        <w:spacing w:line="360" w:lineRule="auto"/>
        <w:ind w:firstLineChars="0"/>
        <w:rPr>
          <w:rFonts w:ascii="Times New Roman" w:hAnsi="Times New Roman" w:cs="Times New Roman"/>
          <w:b/>
          <w:sz w:val="24"/>
          <w:szCs w:val="24"/>
        </w:rPr>
      </w:pPr>
      <w:r w:rsidRPr="002332F6">
        <w:rPr>
          <w:rFonts w:ascii="Times New Roman" w:hAnsi="Times New Roman" w:cs="Times New Roman"/>
          <w:b/>
          <w:sz w:val="24"/>
          <w:szCs w:val="24"/>
        </w:rPr>
        <w:t>Synchronous Master/Slave</w:t>
      </w:r>
    </w:p>
    <w:p w:rsidR="00E22F02" w:rsidRPr="00E22F02" w:rsidRDefault="00E22F02" w:rsidP="00E22F02">
      <w:pPr>
        <w:spacing w:line="360" w:lineRule="auto"/>
        <w:ind w:firstLine="420"/>
        <w:rPr>
          <w:rFonts w:ascii="Times New Roman" w:hAnsi="Times New Roman" w:cs="Times New Roman" w:hint="eastAsia"/>
          <w:b/>
          <w:sz w:val="24"/>
          <w:szCs w:val="24"/>
        </w:rPr>
      </w:pPr>
      <w:r w:rsidRPr="00E22F02">
        <w:rPr>
          <w:rFonts w:ascii="Times New Roman" w:hAnsi="Times New Roman" w:cs="Times New Roman"/>
          <w:sz w:val="24"/>
          <w:szCs w:val="24"/>
        </w:rPr>
        <w:t xml:space="preserve">Master informs its slaves after the changes are applied. But it also has its own weakness: needs </w:t>
      </w:r>
      <w:r w:rsidR="008C3FC2" w:rsidRPr="00E22F02">
        <w:rPr>
          <w:rFonts w:ascii="Times New Roman" w:hAnsi="Times New Roman" w:cs="Times New Roman"/>
          <w:sz w:val="24"/>
          <w:szCs w:val="24"/>
        </w:rPr>
        <w:t>an</w:t>
      </w:r>
      <w:r w:rsidRPr="00E22F02">
        <w:rPr>
          <w:rFonts w:ascii="Times New Roman" w:hAnsi="Times New Roman" w:cs="Times New Roman"/>
          <w:sz w:val="24"/>
          <w:szCs w:val="24"/>
        </w:rPr>
        <w:t xml:space="preserve"> external system to keep the time.</w:t>
      </w:r>
    </w:p>
    <w:p w:rsidR="002332F6" w:rsidRDefault="002332F6" w:rsidP="002332F6">
      <w:pPr>
        <w:pStyle w:val="a3"/>
        <w:numPr>
          <w:ilvl w:val="0"/>
          <w:numId w:val="3"/>
        </w:numPr>
        <w:spacing w:line="360" w:lineRule="auto"/>
        <w:ind w:firstLineChars="0"/>
        <w:rPr>
          <w:rFonts w:ascii="Times New Roman" w:hAnsi="Times New Roman" w:cs="Times New Roman"/>
          <w:b/>
          <w:sz w:val="24"/>
          <w:szCs w:val="24"/>
        </w:rPr>
      </w:pPr>
      <w:r w:rsidRPr="002332F6">
        <w:rPr>
          <w:rFonts w:ascii="Times New Roman" w:hAnsi="Times New Roman" w:cs="Times New Roman"/>
          <w:b/>
          <w:sz w:val="24"/>
          <w:szCs w:val="24"/>
        </w:rPr>
        <w:t>Optimistic Replication</w:t>
      </w:r>
    </w:p>
    <w:p w:rsidR="00D8610E" w:rsidRDefault="00D8610E" w:rsidP="00D8610E">
      <w:pPr>
        <w:spacing w:line="360" w:lineRule="auto"/>
        <w:ind w:firstLine="420"/>
        <w:rPr>
          <w:rFonts w:ascii="Times New Roman" w:hAnsi="Times New Roman" w:cs="Times New Roman"/>
          <w:sz w:val="24"/>
          <w:szCs w:val="24"/>
        </w:rPr>
      </w:pPr>
      <w:r w:rsidRPr="00D8610E">
        <w:rPr>
          <w:rFonts w:ascii="Times New Roman" w:hAnsi="Times New Roman" w:cs="Times New Roman"/>
          <w:sz w:val="24"/>
          <w:szCs w:val="24"/>
        </w:rPr>
        <w:t>Mutations are propagating through the group asynchronous. As the order of propagation is unpr</w:t>
      </w:r>
      <w:r w:rsidR="00B5335E">
        <w:rPr>
          <w:rFonts w:ascii="Times New Roman" w:hAnsi="Times New Roman" w:cs="Times New Roman"/>
          <w:sz w:val="24"/>
          <w:szCs w:val="24"/>
        </w:rPr>
        <w:t xml:space="preserve">edictable, it is impossible to </w:t>
      </w:r>
      <w:r w:rsidRPr="00D8610E">
        <w:rPr>
          <w:rFonts w:ascii="Times New Roman" w:hAnsi="Times New Roman" w:cs="Times New Roman"/>
          <w:sz w:val="24"/>
          <w:szCs w:val="24"/>
        </w:rPr>
        <w:t>implement transaction with such algorithm.</w:t>
      </w:r>
    </w:p>
    <w:p w:rsidR="00CC4478" w:rsidRDefault="00CC4478" w:rsidP="00CC4478">
      <w:pPr>
        <w:pStyle w:val="3"/>
        <w:rPr>
          <w:rFonts w:ascii="Times New Roman" w:hAnsi="Times New Roman" w:cs="Times New Roman"/>
        </w:rPr>
      </w:pPr>
      <w:r w:rsidRPr="00CC4478">
        <w:rPr>
          <w:rFonts w:ascii="Times New Roman" w:hAnsi="Times New Roman" w:cs="Times New Roman"/>
        </w:rPr>
        <w:lastRenderedPageBreak/>
        <w:t>2.1.2 Paxos</w:t>
      </w:r>
    </w:p>
    <w:p w:rsidR="00CC4478" w:rsidRDefault="00CC4478" w:rsidP="00CC4478">
      <w:pPr>
        <w:spacing w:line="360" w:lineRule="auto"/>
        <w:ind w:firstLine="420"/>
        <w:rPr>
          <w:rFonts w:ascii="Times New Roman" w:hAnsi="Times New Roman" w:cs="Times New Roman"/>
          <w:sz w:val="24"/>
          <w:szCs w:val="24"/>
        </w:rPr>
      </w:pPr>
      <w:r w:rsidRPr="00CC4478">
        <w:rPr>
          <w:rFonts w:ascii="Times New Roman" w:hAnsi="Times New Roman" w:cs="Times New Roman"/>
          <w:sz w:val="24"/>
          <w:szCs w:val="24"/>
        </w:rPr>
        <w:t>In Paxos, there are no distinguished master and slave. It uses vote and catch up and to keep data consensus. This algorithm is selected by Google, and we will give a thorough explanation with examples to clarify the principles within it.</w:t>
      </w:r>
    </w:p>
    <w:p w:rsidR="00415395" w:rsidRDefault="00415395" w:rsidP="00415395">
      <w:pPr>
        <w:pStyle w:val="3"/>
        <w:rPr>
          <w:rFonts w:ascii="Times New Roman" w:hAnsi="Times New Roman" w:cs="Times New Roman"/>
        </w:rPr>
      </w:pPr>
      <w:r w:rsidRPr="00415395">
        <w:rPr>
          <w:rFonts w:ascii="Times New Roman" w:hAnsi="Times New Roman" w:cs="Times New Roman"/>
        </w:rPr>
        <w:t>2.2 Entity Group</w:t>
      </w:r>
    </w:p>
    <w:p w:rsidR="00415395" w:rsidRPr="00753A7C" w:rsidRDefault="00415395" w:rsidP="00753A7C">
      <w:pPr>
        <w:spacing w:line="360" w:lineRule="auto"/>
        <w:ind w:firstLine="420"/>
        <w:rPr>
          <w:rFonts w:ascii="Times New Roman" w:hAnsi="Times New Roman" w:cs="Times New Roman" w:hint="eastAsia"/>
          <w:sz w:val="24"/>
          <w:szCs w:val="24"/>
        </w:rPr>
      </w:pPr>
      <w:r w:rsidRPr="00415395">
        <w:rPr>
          <w:rFonts w:ascii="Times New Roman" w:hAnsi="Times New Roman" w:cs="Times New Roman"/>
          <w:sz w:val="24"/>
          <w:szCs w:val="24"/>
        </w:rPr>
        <w:t xml:space="preserve">To get </w:t>
      </w:r>
      <w:r w:rsidR="00753A7C" w:rsidRPr="00415395">
        <w:rPr>
          <w:rFonts w:ascii="Times New Roman" w:hAnsi="Times New Roman" w:cs="Times New Roman"/>
          <w:sz w:val="24"/>
          <w:szCs w:val="24"/>
        </w:rPr>
        <w:t>a</w:t>
      </w:r>
      <w:r w:rsidRPr="00415395">
        <w:rPr>
          <w:rFonts w:ascii="Times New Roman" w:hAnsi="Times New Roman" w:cs="Times New Roman"/>
          <w:sz w:val="24"/>
          <w:szCs w:val="24"/>
        </w:rPr>
        <w:t xml:space="preserve"> complete understanding of Megastore, we have to understand t</w:t>
      </w:r>
      <w:r w:rsidR="00753A7C">
        <w:rPr>
          <w:rFonts w:ascii="Times New Roman" w:hAnsi="Times New Roman" w:cs="Times New Roman"/>
          <w:sz w:val="24"/>
          <w:szCs w:val="24"/>
        </w:rPr>
        <w:t>he concept of Entity Group(EG).</w:t>
      </w:r>
    </w:p>
    <w:p w:rsidR="00415395" w:rsidRDefault="00415395" w:rsidP="00415395">
      <w:pPr>
        <w:spacing w:line="360" w:lineRule="auto"/>
        <w:ind w:firstLine="420"/>
        <w:rPr>
          <w:rFonts w:ascii="Times New Roman" w:hAnsi="Times New Roman" w:cs="Times New Roman"/>
          <w:sz w:val="24"/>
          <w:szCs w:val="24"/>
        </w:rPr>
      </w:pPr>
      <w:r w:rsidRPr="00415395">
        <w:rPr>
          <w:rFonts w:ascii="Times New Roman" w:hAnsi="Times New Roman" w:cs="Times New Roman"/>
          <w:sz w:val="24"/>
          <w:szCs w:val="24"/>
        </w:rPr>
        <w:t>An entity group is an abstract concept for a set of related data that stored in Megastore.</w:t>
      </w:r>
    </w:p>
    <w:p w:rsidR="00753A7C" w:rsidRDefault="00746B1B" w:rsidP="00746B1B">
      <w:pPr>
        <w:spacing w:line="360" w:lineRule="auto"/>
        <w:jc w:val="center"/>
        <w:rPr>
          <w:rFonts w:ascii="Times New Roman" w:hAnsi="Times New Roman" w:cs="Times New Roman"/>
          <w:sz w:val="24"/>
          <w:szCs w:val="24"/>
        </w:rPr>
      </w:pPr>
      <w:r w:rsidRPr="00746B1B">
        <w:rPr>
          <w:rFonts w:ascii="Times New Roman" w:hAnsi="Times New Roman" w:cs="Times New Roman"/>
          <w:noProof/>
          <w:sz w:val="24"/>
          <w:szCs w:val="24"/>
        </w:rPr>
        <w:drawing>
          <wp:inline distT="0" distB="0" distL="0" distR="0">
            <wp:extent cx="5274310" cy="3263479"/>
            <wp:effectExtent l="0" t="0" r="2540" b="0"/>
            <wp:docPr id="2" name="图片 2" descr="F:\Projects\MyDocument\ParallelComputing\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rojects\MyDocument\ParallelComputing\EG.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263479"/>
                    </a:xfrm>
                    <a:prstGeom prst="rect">
                      <a:avLst/>
                    </a:prstGeom>
                    <a:noFill/>
                    <a:ln>
                      <a:noFill/>
                    </a:ln>
                  </pic:spPr>
                </pic:pic>
              </a:graphicData>
            </a:graphic>
          </wp:inline>
        </w:drawing>
      </w:r>
    </w:p>
    <w:p w:rsidR="00A56879" w:rsidRDefault="00A56879" w:rsidP="00746B1B">
      <w:pPr>
        <w:spacing w:line="360" w:lineRule="auto"/>
        <w:jc w:val="center"/>
        <w:rPr>
          <w:rFonts w:ascii="Times New Roman" w:hAnsi="Times New Roman" w:cs="Times New Roman"/>
          <w:sz w:val="24"/>
          <w:szCs w:val="24"/>
        </w:rPr>
      </w:pPr>
      <w:r>
        <w:rPr>
          <w:rFonts w:ascii="Times New Roman" w:hAnsi="Times New Roman" w:cs="Times New Roman" w:hint="eastAsia"/>
          <w:b/>
          <w:sz w:val="24"/>
          <w:szCs w:val="24"/>
        </w:rPr>
        <w:t>Figure 2-1</w:t>
      </w:r>
      <w:r w:rsidR="00221990">
        <w:rPr>
          <w:rFonts w:ascii="Times New Roman" w:hAnsi="Times New Roman" w:cs="Times New Roman"/>
          <w:b/>
          <w:sz w:val="24"/>
          <w:szCs w:val="24"/>
        </w:rPr>
        <w:t xml:space="preserve"> </w:t>
      </w:r>
      <w:r w:rsidR="00A325ED" w:rsidRPr="00A325ED">
        <w:rPr>
          <w:rFonts w:ascii="Times New Roman" w:hAnsi="Times New Roman" w:cs="Times New Roman"/>
          <w:sz w:val="24"/>
          <w:szCs w:val="24"/>
        </w:rPr>
        <w:t>Scalable Replication</w:t>
      </w:r>
    </w:p>
    <w:p w:rsidR="002718DF" w:rsidRPr="00AF7843" w:rsidRDefault="002718DF" w:rsidP="00AF7843">
      <w:pPr>
        <w:spacing w:line="360" w:lineRule="auto"/>
        <w:ind w:firstLine="420"/>
        <w:rPr>
          <w:rFonts w:ascii="Times New Roman" w:hAnsi="Times New Roman" w:cs="Times New Roman" w:hint="eastAsia"/>
          <w:sz w:val="24"/>
          <w:szCs w:val="24"/>
        </w:rPr>
      </w:pPr>
      <w:r w:rsidRPr="002718DF">
        <w:rPr>
          <w:rFonts w:ascii="Times New Roman" w:hAnsi="Times New Roman" w:cs="Times New Roman"/>
          <w:sz w:val="24"/>
          <w:szCs w:val="24"/>
        </w:rPr>
        <w:t xml:space="preserve">In Fig.2, we assume that there are three datacenters, which show as three vertical cylinders. Also, there are many EGs, but we just place three in this figure to make it simple and clear. All data are stored in </w:t>
      </w:r>
      <w:r w:rsidR="00AF7843">
        <w:rPr>
          <w:rFonts w:ascii="Times New Roman" w:hAnsi="Times New Roman" w:cs="Times New Roman"/>
          <w:sz w:val="24"/>
          <w:szCs w:val="24"/>
        </w:rPr>
        <w:t>a Bigtable within a datacenter.</w:t>
      </w:r>
    </w:p>
    <w:p w:rsidR="002718DF" w:rsidRPr="00AF7843" w:rsidRDefault="002718DF" w:rsidP="00AF7843">
      <w:pPr>
        <w:spacing w:line="360" w:lineRule="auto"/>
        <w:ind w:firstLine="420"/>
        <w:rPr>
          <w:rFonts w:ascii="Times New Roman" w:hAnsi="Times New Roman" w:cs="Times New Roman" w:hint="eastAsia"/>
          <w:sz w:val="24"/>
          <w:szCs w:val="24"/>
        </w:rPr>
      </w:pPr>
      <w:r w:rsidRPr="002718DF">
        <w:rPr>
          <w:rFonts w:ascii="Times New Roman" w:hAnsi="Times New Roman" w:cs="Times New Roman"/>
          <w:sz w:val="24"/>
          <w:szCs w:val="24"/>
        </w:rPr>
        <w:t xml:space="preserve">Getting deep in it, we will see that, there are EG partitions, which store the different parts of data within an EG in some geographical distributed datacenters. Partitions can be the same copy of some instances within an EG, but it also can be part of an instance, </w:t>
      </w:r>
      <w:r w:rsidRPr="002718DF">
        <w:rPr>
          <w:rFonts w:ascii="Times New Roman" w:hAnsi="Times New Roman" w:cs="Times New Roman"/>
          <w:sz w:val="24"/>
          <w:szCs w:val="24"/>
        </w:rPr>
        <w:lastRenderedPageBreak/>
        <w:t>which depends on the storage d</w:t>
      </w:r>
      <w:r w:rsidR="00AF7843">
        <w:rPr>
          <w:rFonts w:ascii="Times New Roman" w:hAnsi="Times New Roman" w:cs="Times New Roman"/>
          <w:sz w:val="24"/>
          <w:szCs w:val="24"/>
        </w:rPr>
        <w:t>ispatch algorithm in Megastore.</w:t>
      </w:r>
    </w:p>
    <w:p w:rsidR="002718DF" w:rsidRDefault="002718DF" w:rsidP="002718DF">
      <w:pPr>
        <w:spacing w:line="360" w:lineRule="auto"/>
        <w:ind w:firstLine="420"/>
        <w:rPr>
          <w:rFonts w:ascii="Times New Roman" w:hAnsi="Times New Roman" w:cs="Times New Roman"/>
          <w:sz w:val="24"/>
          <w:szCs w:val="24"/>
        </w:rPr>
      </w:pPr>
      <w:r w:rsidRPr="002718DF">
        <w:rPr>
          <w:rFonts w:ascii="Times New Roman" w:hAnsi="Times New Roman" w:cs="Times New Roman"/>
          <w:sz w:val="24"/>
          <w:szCs w:val="24"/>
        </w:rPr>
        <w:t xml:space="preserve">Within </w:t>
      </w:r>
      <w:r w:rsidR="00AF7843" w:rsidRPr="002718DF">
        <w:rPr>
          <w:rFonts w:ascii="Times New Roman" w:hAnsi="Times New Roman" w:cs="Times New Roman"/>
          <w:sz w:val="24"/>
          <w:szCs w:val="24"/>
        </w:rPr>
        <w:t>a</w:t>
      </w:r>
      <w:r w:rsidRPr="002718DF">
        <w:rPr>
          <w:rFonts w:ascii="Times New Roman" w:hAnsi="Times New Roman" w:cs="Times New Roman"/>
          <w:sz w:val="24"/>
          <w:szCs w:val="24"/>
        </w:rPr>
        <w:t xml:space="preserve"> single EG, Megastore provides full ACID semantics, while a looser consistency across EGs, for unpredictable interventions during cross-EG </w:t>
      </w:r>
      <w:r w:rsidRPr="002718DF">
        <w:rPr>
          <w:rFonts w:ascii="Times New Roman" w:hAnsi="Times New Roman" w:cs="Times New Roman"/>
          <w:sz w:val="24"/>
          <w:szCs w:val="24"/>
        </w:rPr>
        <w:t>committing</w:t>
      </w:r>
      <w:r w:rsidRPr="002718DF">
        <w:rPr>
          <w:rFonts w:ascii="Times New Roman" w:hAnsi="Times New Roman" w:cs="Times New Roman"/>
          <w:sz w:val="24"/>
          <w:szCs w:val="24"/>
        </w:rPr>
        <w:t>.</w:t>
      </w:r>
    </w:p>
    <w:p w:rsidR="004954DD" w:rsidRDefault="004954DD" w:rsidP="004954DD">
      <w:pPr>
        <w:pStyle w:val="3"/>
        <w:rPr>
          <w:rFonts w:ascii="Times New Roman" w:hAnsi="Times New Roman" w:cs="Times New Roman"/>
        </w:rPr>
      </w:pPr>
      <w:r w:rsidRPr="004954DD">
        <w:rPr>
          <w:rFonts w:ascii="Times New Roman" w:hAnsi="Times New Roman" w:cs="Times New Roman"/>
        </w:rPr>
        <w:t>2.3 Operations Across Entity Groups</w:t>
      </w:r>
    </w:p>
    <w:p w:rsidR="009C7D3F" w:rsidRDefault="004954DD" w:rsidP="004954DD">
      <w:pPr>
        <w:spacing w:line="360" w:lineRule="auto"/>
        <w:rPr>
          <w:rFonts w:ascii="Times New Roman" w:hAnsi="Times New Roman" w:cs="Times New Roman"/>
          <w:sz w:val="24"/>
          <w:szCs w:val="24"/>
        </w:rPr>
      </w:pPr>
      <w:r w:rsidRPr="004954DD">
        <w:rPr>
          <w:rFonts w:ascii="Times New Roman" w:hAnsi="Times New Roman" w:cs="Times New Roman"/>
          <w:sz w:val="24"/>
          <w:szCs w:val="24"/>
        </w:rPr>
        <w:t>Obvious, EGs need to communicate with each other to make a practical program. Up till now, we have two ways to transport data(messages) between EGs:</w:t>
      </w:r>
      <w:r w:rsidRPr="004954DD">
        <w:rPr>
          <w:rFonts w:ascii="Times New Roman" w:hAnsi="Times New Roman" w:cs="Times New Roman"/>
          <w:sz w:val="24"/>
          <w:szCs w:val="24"/>
        </w:rPr>
        <w:t> </w:t>
      </w:r>
      <w:r w:rsidRPr="004954DD">
        <w:rPr>
          <w:rFonts w:ascii="Times New Roman" w:hAnsi="Times New Roman" w:cs="Times New Roman"/>
          <w:i/>
          <w:iCs/>
          <w:sz w:val="24"/>
          <w:szCs w:val="24"/>
        </w:rPr>
        <w:t>Two-Phase Commit</w:t>
      </w:r>
      <w:r w:rsidRPr="004954DD">
        <w:rPr>
          <w:rFonts w:ascii="Times New Roman" w:hAnsi="Times New Roman" w:cs="Times New Roman"/>
          <w:sz w:val="24"/>
          <w:szCs w:val="24"/>
        </w:rPr>
        <w:t> </w:t>
      </w:r>
      <w:r w:rsidRPr="004954DD">
        <w:rPr>
          <w:rFonts w:ascii="Times New Roman" w:hAnsi="Times New Roman" w:cs="Times New Roman"/>
          <w:sz w:val="24"/>
          <w:szCs w:val="24"/>
        </w:rPr>
        <w:t>and</w:t>
      </w:r>
      <w:r w:rsidRPr="004954DD">
        <w:rPr>
          <w:rFonts w:ascii="Times New Roman" w:hAnsi="Times New Roman" w:cs="Times New Roman"/>
          <w:sz w:val="24"/>
          <w:szCs w:val="24"/>
        </w:rPr>
        <w:t> </w:t>
      </w:r>
      <w:r w:rsidRPr="004954DD">
        <w:rPr>
          <w:rFonts w:ascii="Times New Roman" w:hAnsi="Times New Roman" w:cs="Times New Roman"/>
          <w:i/>
          <w:iCs/>
          <w:sz w:val="24"/>
          <w:szCs w:val="24"/>
        </w:rPr>
        <w:t>Message Queue</w:t>
      </w:r>
      <w:r w:rsidRPr="004954DD">
        <w:rPr>
          <w:rFonts w:ascii="Times New Roman" w:hAnsi="Times New Roman" w:cs="Times New Roman"/>
          <w:sz w:val="24"/>
          <w:szCs w:val="24"/>
        </w:rPr>
        <w:t>.</w:t>
      </w:r>
    </w:p>
    <w:p w:rsidR="009C7D3F" w:rsidRDefault="009C7D3F" w:rsidP="009C7D3F">
      <w:pPr>
        <w:spacing w:line="360" w:lineRule="auto"/>
        <w:jc w:val="center"/>
        <w:rPr>
          <w:rFonts w:ascii="Times New Roman" w:hAnsi="Times New Roman" w:cs="Times New Roman"/>
          <w:sz w:val="24"/>
          <w:szCs w:val="24"/>
        </w:rPr>
      </w:pPr>
      <w:r w:rsidRPr="009C7D3F">
        <w:rPr>
          <w:rFonts w:ascii="Times New Roman" w:hAnsi="Times New Roman" w:cs="Times New Roman"/>
          <w:noProof/>
          <w:sz w:val="24"/>
          <w:szCs w:val="24"/>
        </w:rPr>
        <w:drawing>
          <wp:inline distT="0" distB="0" distL="0" distR="0">
            <wp:extent cx="5274310" cy="2821571"/>
            <wp:effectExtent l="0" t="0" r="2540" b="0"/>
            <wp:docPr id="3" name="图片 3" descr="F:\Projects\MyDocument\ParallelComputing\across_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Projects\MyDocument\ParallelComputing\across_E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821571"/>
                    </a:xfrm>
                    <a:prstGeom prst="rect">
                      <a:avLst/>
                    </a:prstGeom>
                    <a:noFill/>
                    <a:ln>
                      <a:noFill/>
                    </a:ln>
                  </pic:spPr>
                </pic:pic>
              </a:graphicData>
            </a:graphic>
          </wp:inline>
        </w:drawing>
      </w:r>
    </w:p>
    <w:p w:rsidR="009C7D3F" w:rsidRDefault="009C7D3F" w:rsidP="009C7D3F">
      <w:pPr>
        <w:spacing w:line="360" w:lineRule="auto"/>
        <w:jc w:val="center"/>
        <w:rPr>
          <w:rFonts w:ascii="Times New Roman" w:hAnsi="Times New Roman" w:cs="Times New Roman"/>
          <w:sz w:val="24"/>
          <w:szCs w:val="24"/>
        </w:rPr>
      </w:pPr>
      <w:r>
        <w:rPr>
          <w:rFonts w:ascii="Times New Roman" w:hAnsi="Times New Roman" w:cs="Times New Roman" w:hint="eastAsia"/>
          <w:b/>
          <w:sz w:val="24"/>
          <w:szCs w:val="24"/>
        </w:rPr>
        <w:t xml:space="preserve">Figure 2-2 </w:t>
      </w:r>
      <w:r w:rsidR="009136B9" w:rsidRPr="009136B9">
        <w:rPr>
          <w:rFonts w:ascii="Times New Roman" w:hAnsi="Times New Roman" w:cs="Times New Roman"/>
          <w:sz w:val="24"/>
          <w:szCs w:val="24"/>
        </w:rPr>
        <w:t>Communication between Entity Groups</w:t>
      </w:r>
    </w:p>
    <w:p w:rsidR="009136B9" w:rsidRDefault="009136B9" w:rsidP="009136B9">
      <w:pPr>
        <w:spacing w:line="360" w:lineRule="auto"/>
        <w:ind w:firstLine="420"/>
        <w:rPr>
          <w:rFonts w:ascii="Times New Roman" w:hAnsi="Times New Roman" w:cs="Times New Roman"/>
          <w:sz w:val="24"/>
          <w:szCs w:val="24"/>
        </w:rPr>
      </w:pPr>
      <w:r w:rsidRPr="009136B9">
        <w:rPr>
          <w:rFonts w:ascii="Times New Roman" w:hAnsi="Times New Roman" w:cs="Times New Roman"/>
          <w:sz w:val="24"/>
          <w:szCs w:val="24"/>
        </w:rPr>
        <w:t>This situation is limited within logically distributed EG, not geographical distributed replicas. The replication algorithm for geographical distributed replicas is much more complicated, we will discuss it in detail later.</w:t>
      </w:r>
    </w:p>
    <w:p w:rsidR="000C6E66" w:rsidRDefault="000C6E66" w:rsidP="000C6E66">
      <w:pPr>
        <w:pStyle w:val="3"/>
        <w:rPr>
          <w:rFonts w:ascii="Times New Roman" w:hAnsi="Times New Roman" w:cs="Times New Roman"/>
        </w:rPr>
      </w:pPr>
      <w:r w:rsidRPr="000C6E66">
        <w:rPr>
          <w:rFonts w:ascii="Times New Roman" w:hAnsi="Times New Roman" w:cs="Times New Roman"/>
        </w:rPr>
        <w:t>2.3.1 Two-Phase Commit</w:t>
      </w:r>
    </w:p>
    <w:p w:rsidR="00C96665" w:rsidRDefault="00C96665" w:rsidP="00C96665">
      <w:pPr>
        <w:spacing w:line="360" w:lineRule="auto"/>
        <w:rPr>
          <w:rFonts w:ascii="Times New Roman" w:hAnsi="Times New Roman" w:cs="Times New Roman"/>
          <w:sz w:val="24"/>
          <w:szCs w:val="24"/>
        </w:rPr>
      </w:pPr>
      <w:r w:rsidRPr="00C96665">
        <w:rPr>
          <w:rFonts w:ascii="Times New Roman" w:hAnsi="Times New Roman" w:cs="Times New Roman"/>
          <w:sz w:val="24"/>
          <w:szCs w:val="24"/>
        </w:rPr>
        <w:t>Within a single database, we prefer to use Two-Phase Commit(2PC), to reach data consensus.</w:t>
      </w:r>
    </w:p>
    <w:p w:rsidR="00C96665" w:rsidRDefault="00C96665" w:rsidP="0026025B">
      <w:pPr>
        <w:spacing w:line="360" w:lineRule="auto"/>
        <w:jc w:val="center"/>
        <w:rPr>
          <w:rFonts w:ascii="Times New Roman" w:hAnsi="Times New Roman" w:cs="Times New Roman"/>
          <w:sz w:val="24"/>
          <w:szCs w:val="24"/>
        </w:rPr>
      </w:pPr>
      <w:r w:rsidRPr="00C96665">
        <w:rPr>
          <w:rFonts w:ascii="Times New Roman" w:hAnsi="Times New Roman" w:cs="Times New Roman"/>
          <w:noProof/>
          <w:sz w:val="24"/>
          <w:szCs w:val="24"/>
        </w:rPr>
        <w:lastRenderedPageBreak/>
        <w:drawing>
          <wp:inline distT="0" distB="0" distL="0" distR="0">
            <wp:extent cx="5274310" cy="1987633"/>
            <wp:effectExtent l="0" t="0" r="2540" b="0"/>
            <wp:docPr id="5" name="图片 5" descr="F:\Projects\MyDocument\ParallelComputing\2p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Projects\MyDocument\ParallelComputing\2pc.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987633"/>
                    </a:xfrm>
                    <a:prstGeom prst="rect">
                      <a:avLst/>
                    </a:prstGeom>
                    <a:noFill/>
                    <a:ln>
                      <a:noFill/>
                    </a:ln>
                  </pic:spPr>
                </pic:pic>
              </a:graphicData>
            </a:graphic>
          </wp:inline>
        </w:drawing>
      </w:r>
    </w:p>
    <w:p w:rsidR="0026025B" w:rsidRDefault="0026025B" w:rsidP="0026025B">
      <w:pPr>
        <w:spacing w:line="360" w:lineRule="auto"/>
        <w:jc w:val="center"/>
        <w:rPr>
          <w:rFonts w:ascii="Times New Roman" w:hAnsi="Times New Roman" w:cs="Times New Roman"/>
          <w:sz w:val="24"/>
          <w:szCs w:val="24"/>
        </w:rPr>
      </w:pPr>
      <w:r>
        <w:rPr>
          <w:rFonts w:ascii="Times New Roman" w:hAnsi="Times New Roman" w:cs="Times New Roman" w:hint="eastAsia"/>
          <w:b/>
          <w:sz w:val="24"/>
          <w:szCs w:val="24"/>
        </w:rPr>
        <w:t>Figure</w:t>
      </w:r>
      <w:r>
        <w:rPr>
          <w:rFonts w:ascii="Times New Roman" w:hAnsi="Times New Roman" w:cs="Times New Roman"/>
          <w:b/>
          <w:sz w:val="24"/>
          <w:szCs w:val="24"/>
        </w:rPr>
        <w:t xml:space="preserve"> 2</w:t>
      </w:r>
      <w:r>
        <w:rPr>
          <w:rFonts w:ascii="Times New Roman" w:hAnsi="Times New Roman" w:cs="Times New Roman" w:hint="eastAsia"/>
          <w:b/>
          <w:sz w:val="24"/>
          <w:szCs w:val="24"/>
        </w:rPr>
        <w:t>-</w:t>
      </w:r>
      <w:r>
        <w:rPr>
          <w:rFonts w:ascii="Times New Roman" w:hAnsi="Times New Roman" w:cs="Times New Roman"/>
          <w:b/>
          <w:sz w:val="24"/>
          <w:szCs w:val="24"/>
        </w:rPr>
        <w:t>3</w:t>
      </w:r>
      <w:r w:rsidR="005E7DB6">
        <w:rPr>
          <w:rFonts w:ascii="Times New Roman" w:hAnsi="Times New Roman" w:cs="Times New Roman"/>
          <w:b/>
          <w:sz w:val="24"/>
          <w:szCs w:val="24"/>
        </w:rPr>
        <w:t xml:space="preserve"> </w:t>
      </w:r>
      <w:r w:rsidR="0073592D">
        <w:rPr>
          <w:rFonts w:ascii="Times New Roman" w:hAnsi="Times New Roman" w:cs="Times New Roman" w:hint="eastAsia"/>
          <w:sz w:val="24"/>
          <w:szCs w:val="24"/>
        </w:rPr>
        <w:t>Two</w:t>
      </w:r>
      <w:r w:rsidR="0073592D">
        <w:rPr>
          <w:rFonts w:ascii="Times New Roman" w:hAnsi="Times New Roman" w:cs="Times New Roman"/>
          <w:sz w:val="24"/>
          <w:szCs w:val="24"/>
        </w:rPr>
        <w:t xml:space="preserve"> </w:t>
      </w:r>
      <w:r w:rsidR="0073592D">
        <w:rPr>
          <w:rFonts w:ascii="Times New Roman" w:hAnsi="Times New Roman" w:cs="Times New Roman" w:hint="eastAsia"/>
          <w:sz w:val="24"/>
          <w:szCs w:val="24"/>
        </w:rPr>
        <w:t>Phase</w:t>
      </w:r>
      <w:r w:rsidR="0073592D">
        <w:rPr>
          <w:rFonts w:ascii="Times New Roman" w:hAnsi="Times New Roman" w:cs="Times New Roman"/>
          <w:sz w:val="24"/>
          <w:szCs w:val="24"/>
        </w:rPr>
        <w:t xml:space="preserve"> </w:t>
      </w:r>
      <w:r w:rsidR="0073592D">
        <w:rPr>
          <w:rFonts w:ascii="Times New Roman" w:hAnsi="Times New Roman" w:cs="Times New Roman" w:hint="eastAsia"/>
          <w:sz w:val="24"/>
          <w:szCs w:val="24"/>
        </w:rPr>
        <w:t>Commit</w:t>
      </w:r>
    </w:p>
    <w:p w:rsidR="00802842" w:rsidRDefault="00802842" w:rsidP="00802842">
      <w:pPr>
        <w:spacing w:line="360" w:lineRule="auto"/>
        <w:ind w:firstLine="420"/>
        <w:rPr>
          <w:rFonts w:ascii="Times New Roman" w:hAnsi="Times New Roman" w:cs="Times New Roman"/>
          <w:sz w:val="24"/>
          <w:szCs w:val="24"/>
        </w:rPr>
      </w:pPr>
      <w:r w:rsidRPr="00802842">
        <w:rPr>
          <w:rFonts w:ascii="Times New Roman" w:hAnsi="Times New Roman" w:cs="Times New Roman"/>
          <w:sz w:val="24"/>
          <w:szCs w:val="24"/>
        </w:rPr>
        <w:t>Since 2PC require at least 2 rounds communication for Voting Phase and Commit phase(Fig.4), it is unacceptable in a geographical distributed environment.</w:t>
      </w:r>
    </w:p>
    <w:p w:rsidR="00CF733D" w:rsidRDefault="00CF733D" w:rsidP="00CF733D">
      <w:pPr>
        <w:pStyle w:val="4"/>
        <w:rPr>
          <w:rFonts w:ascii="Times New Roman" w:hAnsi="Times New Roman" w:cs="Times New Roman"/>
        </w:rPr>
      </w:pPr>
      <w:r w:rsidRPr="00CF733D">
        <w:rPr>
          <w:rFonts w:ascii="Times New Roman" w:hAnsi="Times New Roman" w:cs="Times New Roman"/>
        </w:rPr>
        <w:t>2.3.2 Asynchronous Message Queue</w:t>
      </w:r>
    </w:p>
    <w:p w:rsidR="00EC4839" w:rsidRPr="00EC4839" w:rsidRDefault="00EC4839" w:rsidP="00EC4839">
      <w:pPr>
        <w:spacing w:line="360" w:lineRule="auto"/>
        <w:rPr>
          <w:rFonts w:ascii="Times New Roman" w:hAnsi="Times New Roman" w:cs="Times New Roman" w:hint="eastAsia"/>
          <w:sz w:val="24"/>
          <w:szCs w:val="24"/>
        </w:rPr>
      </w:pPr>
      <w:r w:rsidRPr="00EC4839">
        <w:rPr>
          <w:rFonts w:ascii="Times New Roman" w:hAnsi="Times New Roman" w:cs="Times New Roman"/>
          <w:sz w:val="24"/>
          <w:szCs w:val="24"/>
        </w:rPr>
        <w:t xml:space="preserve">More conveniently, we use Asynchronous Message Queue </w:t>
      </w:r>
      <w:r>
        <w:rPr>
          <w:rFonts w:ascii="Times New Roman" w:hAnsi="Times New Roman" w:cs="Times New Roman"/>
          <w:sz w:val="24"/>
          <w:szCs w:val="24"/>
        </w:rPr>
        <w:t xml:space="preserve">to achieve our </w:t>
      </w:r>
      <w:r w:rsidR="00026F80">
        <w:rPr>
          <w:rFonts w:ascii="Times New Roman" w:hAnsi="Times New Roman" w:cs="Times New Roman"/>
          <w:sz w:val="24"/>
          <w:szCs w:val="24"/>
        </w:rPr>
        <w:t>goal (</w:t>
      </w:r>
      <w:r>
        <w:rPr>
          <w:rFonts w:ascii="Times New Roman" w:hAnsi="Times New Roman" w:cs="Times New Roman"/>
          <w:sz w:val="24"/>
          <w:szCs w:val="24"/>
        </w:rPr>
        <w:t>See Fig</w:t>
      </w:r>
      <w:r w:rsidR="00DA707D">
        <w:rPr>
          <w:rFonts w:ascii="Times New Roman" w:hAnsi="Times New Roman" w:cs="Times New Roman" w:hint="eastAsia"/>
          <w:sz w:val="24"/>
          <w:szCs w:val="24"/>
        </w:rPr>
        <w:t>ure</w:t>
      </w:r>
      <w:r>
        <w:rPr>
          <w:rFonts w:ascii="Times New Roman" w:hAnsi="Times New Roman" w:cs="Times New Roman"/>
          <w:sz w:val="24"/>
          <w:szCs w:val="24"/>
        </w:rPr>
        <w:t>.3).</w:t>
      </w:r>
    </w:p>
    <w:p w:rsidR="00EC4839" w:rsidRDefault="00EC4839" w:rsidP="00EC4839">
      <w:pPr>
        <w:spacing w:line="360" w:lineRule="auto"/>
        <w:ind w:firstLine="420"/>
        <w:rPr>
          <w:rFonts w:ascii="Times New Roman" w:hAnsi="Times New Roman" w:cs="Times New Roman"/>
          <w:sz w:val="24"/>
          <w:szCs w:val="24"/>
        </w:rPr>
      </w:pPr>
      <w:r w:rsidRPr="00EC4839">
        <w:rPr>
          <w:rFonts w:ascii="Times New Roman" w:hAnsi="Times New Roman" w:cs="Times New Roman"/>
          <w:sz w:val="24"/>
          <w:szCs w:val="24"/>
        </w:rPr>
        <w:t xml:space="preserve">Communicate with Asynchronous Message </w:t>
      </w:r>
      <w:r w:rsidR="00DA707D" w:rsidRPr="00EC4839">
        <w:rPr>
          <w:rFonts w:ascii="Times New Roman" w:hAnsi="Times New Roman" w:cs="Times New Roman"/>
          <w:sz w:val="24"/>
          <w:szCs w:val="24"/>
        </w:rPr>
        <w:t>Queue</w:t>
      </w:r>
      <w:r w:rsidRPr="00EC4839">
        <w:rPr>
          <w:rFonts w:ascii="Times New Roman" w:hAnsi="Times New Roman" w:cs="Times New Roman"/>
          <w:sz w:val="24"/>
          <w:szCs w:val="24"/>
        </w:rPr>
        <w:t xml:space="preserve"> requires less rounds. Sender only simply need to push their messages into the queue, and dispatcher will handle the rest.</w:t>
      </w:r>
    </w:p>
    <w:p w:rsidR="00800005" w:rsidRPr="00800005" w:rsidRDefault="00800005" w:rsidP="00800005">
      <w:pPr>
        <w:pStyle w:val="3"/>
        <w:rPr>
          <w:rFonts w:ascii="Times New Roman" w:hAnsi="Times New Roman" w:cs="Times New Roman"/>
        </w:rPr>
      </w:pPr>
      <w:r w:rsidRPr="00800005">
        <w:rPr>
          <w:rFonts w:ascii="Times New Roman" w:hAnsi="Times New Roman" w:cs="Times New Roman"/>
        </w:rPr>
        <w:t>2.4 Boundary of an Entity Group</w:t>
      </w:r>
    </w:p>
    <w:p w:rsidR="00800005" w:rsidRPr="00800005" w:rsidRDefault="00800005" w:rsidP="00800005">
      <w:pPr>
        <w:spacing w:line="360" w:lineRule="auto"/>
        <w:rPr>
          <w:rFonts w:ascii="Times New Roman" w:hAnsi="Times New Roman" w:cs="Times New Roman" w:hint="eastAsia"/>
          <w:sz w:val="24"/>
          <w:szCs w:val="24"/>
        </w:rPr>
      </w:pPr>
      <w:r w:rsidRPr="00800005">
        <w:rPr>
          <w:rFonts w:ascii="Times New Roman" w:hAnsi="Times New Roman" w:cs="Times New Roman"/>
          <w:sz w:val="24"/>
          <w:szCs w:val="24"/>
        </w:rPr>
        <w:t>To finish the final section for understand the Megastore, we still have to discuss another topic: how to define the boundary of an EG. If we want to make it clear, we have to understand what components can be put together in an EG f</w:t>
      </w:r>
      <w:r>
        <w:rPr>
          <w:rFonts w:ascii="Times New Roman" w:hAnsi="Times New Roman" w:cs="Times New Roman"/>
          <w:sz w:val="24"/>
          <w:szCs w:val="24"/>
        </w:rPr>
        <w:t>irst.</w:t>
      </w:r>
    </w:p>
    <w:p w:rsidR="00800005" w:rsidRPr="00800005" w:rsidRDefault="00800005" w:rsidP="00800005">
      <w:pPr>
        <w:spacing w:line="360" w:lineRule="auto"/>
        <w:ind w:firstLine="420"/>
        <w:rPr>
          <w:rFonts w:ascii="Times New Roman" w:hAnsi="Times New Roman" w:cs="Times New Roman" w:hint="eastAsia"/>
          <w:sz w:val="24"/>
          <w:szCs w:val="24"/>
        </w:rPr>
      </w:pPr>
      <w:r w:rsidRPr="00800005">
        <w:rPr>
          <w:rFonts w:ascii="Times New Roman" w:hAnsi="Times New Roman" w:cs="Times New Roman"/>
          <w:sz w:val="24"/>
          <w:szCs w:val="24"/>
        </w:rPr>
        <w:t>Take the email service as an example. Naturally, each email account is an EG: all of his emails and metadata. And emails from different accounts will be regarded as cross-EG transaction.</w:t>
      </w:r>
    </w:p>
    <w:p w:rsidR="00800005" w:rsidRPr="00800005" w:rsidRDefault="00800005" w:rsidP="00772753">
      <w:pPr>
        <w:spacing w:line="360" w:lineRule="auto"/>
        <w:ind w:firstLine="420"/>
        <w:rPr>
          <w:rFonts w:ascii="Times New Roman" w:hAnsi="Times New Roman" w:cs="Times New Roman" w:hint="eastAsia"/>
          <w:sz w:val="24"/>
          <w:szCs w:val="24"/>
        </w:rPr>
      </w:pPr>
      <w:r w:rsidRPr="00800005">
        <w:rPr>
          <w:rFonts w:ascii="Times New Roman" w:hAnsi="Times New Roman" w:cs="Times New Roman"/>
          <w:sz w:val="24"/>
          <w:szCs w:val="24"/>
        </w:rPr>
        <w:t xml:space="preserve">But when it comes to a map, the situation changes. Forms an EG by country or by continent will be a good choice. But since countries and continents are huge different in size, the size gap between EG will be wide too, which is bad for load balancing </w:t>
      </w:r>
      <w:r w:rsidRPr="00800005">
        <w:rPr>
          <w:rFonts w:ascii="Times New Roman" w:hAnsi="Times New Roman" w:cs="Times New Roman"/>
          <w:sz w:val="24"/>
          <w:szCs w:val="24"/>
        </w:rPr>
        <w:lastRenderedPageBreak/>
        <w:t>between datacenters. Therefore, we will break the map into several patches in the same size.</w:t>
      </w:r>
    </w:p>
    <w:p w:rsidR="00800005" w:rsidRDefault="00800005" w:rsidP="00772753">
      <w:pPr>
        <w:spacing w:line="360" w:lineRule="auto"/>
        <w:ind w:firstLine="420"/>
        <w:rPr>
          <w:rFonts w:ascii="Times New Roman" w:hAnsi="Times New Roman" w:cs="Times New Roman"/>
          <w:sz w:val="24"/>
          <w:szCs w:val="24"/>
        </w:rPr>
      </w:pPr>
      <w:r w:rsidRPr="00800005">
        <w:rPr>
          <w:rFonts w:ascii="Times New Roman" w:hAnsi="Times New Roman" w:cs="Times New Roman"/>
          <w:sz w:val="24"/>
          <w:szCs w:val="24"/>
        </w:rPr>
        <w:t>Fortunately, nearly all applications built on Megastore have found their proper ways to draw entity group boundaries.</w:t>
      </w:r>
    </w:p>
    <w:p w:rsidR="00BD7133" w:rsidRDefault="00BD7133" w:rsidP="00BD7133">
      <w:pPr>
        <w:pStyle w:val="2"/>
        <w:rPr>
          <w:rFonts w:ascii="Times New Roman" w:hAnsi="Times New Roman" w:cs="Times New Roman"/>
        </w:rPr>
      </w:pPr>
      <w:r w:rsidRPr="00BD7133">
        <w:rPr>
          <w:rFonts w:ascii="Times New Roman" w:hAnsi="Times New Roman" w:cs="Times New Roman"/>
        </w:rPr>
        <w:t>3. Megastore</w:t>
      </w:r>
    </w:p>
    <w:p w:rsidR="0078633A" w:rsidRDefault="0078633A" w:rsidP="0078633A">
      <w:pPr>
        <w:spacing w:line="360" w:lineRule="auto"/>
        <w:ind w:firstLine="420"/>
        <w:rPr>
          <w:rFonts w:ascii="Times New Roman" w:hAnsi="Times New Roman" w:cs="Times New Roman"/>
          <w:sz w:val="24"/>
          <w:szCs w:val="24"/>
        </w:rPr>
      </w:pPr>
      <w:r w:rsidRPr="0078633A">
        <w:rPr>
          <w:rFonts w:ascii="Times New Roman" w:hAnsi="Times New Roman" w:cs="Times New Roman"/>
          <w:sz w:val="24"/>
          <w:szCs w:val="24"/>
        </w:rPr>
        <w:t>To some extent, Megastore is a database system that had overcome traditional disadvantages of RDBMS, as well as provides a set of brand-new features which motivates the fast-development at the same time.</w:t>
      </w:r>
    </w:p>
    <w:p w:rsidR="00F43C3E" w:rsidRDefault="00F43C3E" w:rsidP="00F43C3E">
      <w:pPr>
        <w:pStyle w:val="3"/>
        <w:rPr>
          <w:rFonts w:ascii="Times New Roman" w:hAnsi="Times New Roman" w:cs="Times New Roman"/>
        </w:rPr>
      </w:pPr>
      <w:r w:rsidRPr="00F43C3E">
        <w:rPr>
          <w:rFonts w:ascii="Times New Roman" w:hAnsi="Times New Roman" w:cs="Times New Roman"/>
        </w:rPr>
        <w:t>3.1 Assumptions and Philosophy for API Design</w:t>
      </w:r>
    </w:p>
    <w:p w:rsidR="00F43C3E" w:rsidRDefault="00F43C3E" w:rsidP="00F43C3E">
      <w:pPr>
        <w:spacing w:line="360" w:lineRule="auto"/>
        <w:ind w:firstLine="420"/>
        <w:rPr>
          <w:rFonts w:ascii="Times New Roman" w:hAnsi="Times New Roman" w:cs="Times New Roman"/>
          <w:sz w:val="24"/>
          <w:szCs w:val="24"/>
        </w:rPr>
      </w:pPr>
      <w:r w:rsidRPr="00F43C3E">
        <w:rPr>
          <w:rFonts w:ascii="Times New Roman" w:hAnsi="Times New Roman" w:cs="Times New Roman"/>
          <w:sz w:val="24"/>
          <w:szCs w:val="24"/>
        </w:rPr>
        <w:t>Before we actually start to design the new service, we have to understand the situation we are facing.</w:t>
      </w:r>
    </w:p>
    <w:p w:rsidR="00F8613F" w:rsidRPr="00F8613F" w:rsidRDefault="00F8613F" w:rsidP="00F8613F">
      <w:pPr>
        <w:pStyle w:val="a3"/>
        <w:numPr>
          <w:ilvl w:val="0"/>
          <w:numId w:val="4"/>
        </w:numPr>
        <w:spacing w:line="360" w:lineRule="auto"/>
        <w:ind w:firstLineChars="0"/>
        <w:rPr>
          <w:rFonts w:ascii="Times New Roman" w:hAnsi="Times New Roman" w:cs="Times New Roman"/>
          <w:sz w:val="24"/>
          <w:szCs w:val="24"/>
        </w:rPr>
      </w:pPr>
      <w:r w:rsidRPr="00F8613F">
        <w:rPr>
          <w:rFonts w:ascii="Times New Roman" w:hAnsi="Times New Roman" w:cs="Times New Roman"/>
          <w:sz w:val="24"/>
          <w:szCs w:val="24"/>
        </w:rPr>
        <w:t>Batched transactions suffer lesser performance lose when using Store Procedure than using query command directly.</w:t>
      </w:r>
    </w:p>
    <w:p w:rsidR="00F8613F" w:rsidRPr="00F8613F" w:rsidRDefault="00F8613F" w:rsidP="00F8613F">
      <w:pPr>
        <w:pStyle w:val="a3"/>
        <w:numPr>
          <w:ilvl w:val="0"/>
          <w:numId w:val="4"/>
        </w:numPr>
        <w:spacing w:line="360" w:lineRule="auto"/>
        <w:ind w:firstLineChars="0"/>
        <w:rPr>
          <w:rFonts w:ascii="Times New Roman" w:hAnsi="Times New Roman" w:cs="Times New Roman"/>
          <w:sz w:val="24"/>
          <w:szCs w:val="24"/>
        </w:rPr>
      </w:pPr>
      <w:r w:rsidRPr="00F8613F">
        <w:rPr>
          <w:rFonts w:ascii="Times New Roman" w:hAnsi="Times New Roman" w:cs="Times New Roman"/>
          <w:sz w:val="24"/>
          <w:szCs w:val="24"/>
        </w:rPr>
        <w:t>Read dominates write, as most transactions require database read operations.</w:t>
      </w:r>
    </w:p>
    <w:p w:rsidR="00F8613F" w:rsidRDefault="00F8613F" w:rsidP="00F8613F">
      <w:pPr>
        <w:pStyle w:val="a3"/>
        <w:numPr>
          <w:ilvl w:val="0"/>
          <w:numId w:val="4"/>
        </w:numPr>
        <w:spacing w:line="360" w:lineRule="auto"/>
        <w:ind w:firstLineChars="0"/>
        <w:rPr>
          <w:rFonts w:ascii="Times New Roman" w:hAnsi="Times New Roman" w:cs="Times New Roman"/>
          <w:sz w:val="24"/>
          <w:szCs w:val="24"/>
        </w:rPr>
      </w:pPr>
      <w:r w:rsidRPr="00F8613F">
        <w:rPr>
          <w:rFonts w:ascii="Times New Roman" w:hAnsi="Times New Roman" w:cs="Times New Roman"/>
          <w:sz w:val="24"/>
          <w:szCs w:val="24"/>
        </w:rPr>
        <w:t xml:space="preserve">It is convenient to access the value with provided key in NoSQL </w:t>
      </w:r>
      <w:r w:rsidR="009B49AD" w:rsidRPr="00F8613F">
        <w:rPr>
          <w:rFonts w:ascii="Times New Roman" w:hAnsi="Times New Roman" w:cs="Times New Roman"/>
          <w:sz w:val="24"/>
          <w:szCs w:val="24"/>
        </w:rPr>
        <w:t>storage</w:t>
      </w:r>
      <w:r w:rsidRPr="00F8613F">
        <w:rPr>
          <w:rFonts w:ascii="Times New Roman" w:hAnsi="Times New Roman" w:cs="Times New Roman"/>
          <w:sz w:val="24"/>
          <w:szCs w:val="24"/>
        </w:rPr>
        <w:t xml:space="preserve"> platform like Bigtable.</w:t>
      </w:r>
    </w:p>
    <w:p w:rsidR="009B49AD" w:rsidRDefault="009B49AD" w:rsidP="009B49AD">
      <w:pPr>
        <w:spacing w:line="360" w:lineRule="auto"/>
        <w:ind w:left="420"/>
        <w:rPr>
          <w:rFonts w:ascii="Times New Roman" w:hAnsi="Times New Roman" w:cs="Times New Roman"/>
          <w:sz w:val="24"/>
          <w:szCs w:val="24"/>
        </w:rPr>
      </w:pPr>
      <w:r w:rsidRPr="009B49AD">
        <w:rPr>
          <w:rFonts w:ascii="Times New Roman" w:hAnsi="Times New Roman" w:cs="Times New Roman"/>
          <w:sz w:val="24"/>
          <w:szCs w:val="24"/>
        </w:rPr>
        <w:t>Hence, we are able to draw our new design base on these facts (See Fig</w:t>
      </w:r>
      <w:r>
        <w:rPr>
          <w:rFonts w:ascii="Times New Roman" w:hAnsi="Times New Roman" w:cs="Times New Roman" w:hint="eastAsia"/>
          <w:sz w:val="24"/>
          <w:szCs w:val="24"/>
        </w:rPr>
        <w:t>ure</w:t>
      </w:r>
      <w:r w:rsidRPr="009B49AD">
        <w:rPr>
          <w:rFonts w:ascii="Times New Roman" w:hAnsi="Times New Roman" w:cs="Times New Roman"/>
          <w:sz w:val="24"/>
          <w:szCs w:val="24"/>
        </w:rPr>
        <w:t>.5).</w:t>
      </w:r>
    </w:p>
    <w:p w:rsidR="00DA4294" w:rsidRDefault="00DA4294" w:rsidP="00DA4294">
      <w:pPr>
        <w:spacing w:line="360" w:lineRule="auto"/>
        <w:jc w:val="center"/>
        <w:rPr>
          <w:rFonts w:ascii="Times New Roman" w:hAnsi="Times New Roman" w:cs="Times New Roman"/>
          <w:sz w:val="24"/>
          <w:szCs w:val="24"/>
        </w:rPr>
      </w:pPr>
      <w:r w:rsidRPr="00DA4294">
        <w:rPr>
          <w:rFonts w:ascii="Times New Roman" w:hAnsi="Times New Roman" w:cs="Times New Roman"/>
          <w:noProof/>
          <w:sz w:val="24"/>
          <w:szCs w:val="24"/>
        </w:rPr>
        <w:drawing>
          <wp:inline distT="0" distB="0" distL="0" distR="0">
            <wp:extent cx="4319814" cy="2423160"/>
            <wp:effectExtent l="0" t="0" r="5080" b="0"/>
            <wp:docPr id="6" name="图片 6" descr="F:\Projects\MyDocument\ParallelComputing\hierarch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Projects\MyDocument\ParallelComputing\hierarchy.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1276" cy="2429590"/>
                    </a:xfrm>
                    <a:prstGeom prst="rect">
                      <a:avLst/>
                    </a:prstGeom>
                    <a:noFill/>
                    <a:ln>
                      <a:noFill/>
                    </a:ln>
                  </pic:spPr>
                </pic:pic>
              </a:graphicData>
            </a:graphic>
          </wp:inline>
        </w:drawing>
      </w:r>
    </w:p>
    <w:p w:rsidR="00DA4294" w:rsidRDefault="00DA4294" w:rsidP="00DA4294">
      <w:pPr>
        <w:spacing w:line="360" w:lineRule="auto"/>
        <w:jc w:val="center"/>
        <w:rPr>
          <w:rFonts w:ascii="Times New Roman" w:hAnsi="Times New Roman" w:cs="Times New Roman"/>
          <w:sz w:val="24"/>
          <w:szCs w:val="24"/>
        </w:rPr>
      </w:pPr>
      <w:r>
        <w:rPr>
          <w:rFonts w:ascii="Times New Roman" w:hAnsi="Times New Roman" w:cs="Times New Roman" w:hint="eastAsia"/>
          <w:b/>
          <w:sz w:val="24"/>
          <w:szCs w:val="24"/>
        </w:rPr>
        <w:t>Figure</w:t>
      </w:r>
      <w:r>
        <w:rPr>
          <w:rFonts w:ascii="Times New Roman" w:hAnsi="Times New Roman" w:cs="Times New Roman"/>
          <w:b/>
          <w:sz w:val="24"/>
          <w:szCs w:val="24"/>
        </w:rPr>
        <w:t xml:space="preserve"> 2</w:t>
      </w:r>
      <w:r>
        <w:rPr>
          <w:rFonts w:ascii="Times New Roman" w:hAnsi="Times New Roman" w:cs="Times New Roman" w:hint="eastAsia"/>
          <w:b/>
          <w:sz w:val="24"/>
          <w:szCs w:val="24"/>
        </w:rPr>
        <w:t>-</w:t>
      </w:r>
      <w:r>
        <w:rPr>
          <w:rFonts w:ascii="Times New Roman" w:hAnsi="Times New Roman" w:cs="Times New Roman"/>
          <w:b/>
          <w:sz w:val="24"/>
          <w:szCs w:val="24"/>
        </w:rPr>
        <w:t xml:space="preserve">4 </w:t>
      </w:r>
      <w:r w:rsidR="00387436" w:rsidRPr="00387436">
        <w:rPr>
          <w:rFonts w:ascii="Times New Roman" w:hAnsi="Times New Roman" w:cs="Times New Roman"/>
          <w:sz w:val="24"/>
          <w:szCs w:val="24"/>
        </w:rPr>
        <w:t>Hierarchical Layout</w:t>
      </w:r>
    </w:p>
    <w:p w:rsidR="00FE728F" w:rsidRDefault="009B0D8E" w:rsidP="009B0D8E">
      <w:pPr>
        <w:spacing w:line="360" w:lineRule="auto"/>
        <w:ind w:firstLine="420"/>
        <w:rPr>
          <w:rFonts w:ascii="Times New Roman" w:hAnsi="Times New Roman" w:cs="Times New Roman"/>
          <w:sz w:val="24"/>
          <w:szCs w:val="24"/>
        </w:rPr>
      </w:pPr>
      <w:r w:rsidRPr="009B0D8E">
        <w:rPr>
          <w:rFonts w:ascii="Times New Roman" w:hAnsi="Times New Roman" w:cs="Times New Roman"/>
          <w:sz w:val="24"/>
          <w:szCs w:val="24"/>
        </w:rPr>
        <w:lastRenderedPageBreak/>
        <w:t xml:space="preserve">With hierarchical layout, it is easy to construct the Megastore above Bigtable, and use the declarative </w:t>
      </w:r>
      <w:r w:rsidR="007118CA" w:rsidRPr="009B0D8E">
        <w:rPr>
          <w:rFonts w:ascii="Times New Roman" w:hAnsi="Times New Roman" w:cs="Times New Roman"/>
          <w:sz w:val="24"/>
          <w:szCs w:val="24"/>
        </w:rPr>
        <w:t>demoralization</w:t>
      </w:r>
      <w:r w:rsidRPr="009B0D8E">
        <w:rPr>
          <w:rFonts w:ascii="Times New Roman" w:hAnsi="Times New Roman" w:cs="Times New Roman"/>
          <w:sz w:val="24"/>
          <w:szCs w:val="24"/>
        </w:rPr>
        <w:t xml:space="preserve"> to help making data storage mapped to Bigtable. Finally, the elimination of joins will be the last result.</w:t>
      </w:r>
      <w:bookmarkStart w:id="0" w:name="_GoBack"/>
      <w:bookmarkEnd w:id="0"/>
    </w:p>
    <w:p w:rsidR="00435882" w:rsidRPr="00435882" w:rsidRDefault="00435882" w:rsidP="00435882">
      <w:pPr>
        <w:pStyle w:val="3"/>
        <w:rPr>
          <w:rFonts w:ascii="Times New Roman" w:hAnsi="Times New Roman" w:cs="Times New Roman" w:hint="eastAsia"/>
        </w:rPr>
      </w:pPr>
      <w:r w:rsidRPr="00435882">
        <w:rPr>
          <w:rFonts w:ascii="Times New Roman" w:hAnsi="Times New Roman" w:cs="Times New Roman"/>
        </w:rPr>
        <w:t>3.2 Data Model with Example</w:t>
      </w:r>
    </w:p>
    <w:sectPr w:rsidR="00435882" w:rsidRPr="004358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85B13"/>
    <w:multiLevelType w:val="hybridMultilevel"/>
    <w:tmpl w:val="909E6418"/>
    <w:lvl w:ilvl="0" w:tplc="5A20DC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5C9782A"/>
    <w:multiLevelType w:val="hybridMultilevel"/>
    <w:tmpl w:val="6E32CB70"/>
    <w:lvl w:ilvl="0" w:tplc="5A20DC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F137F9F"/>
    <w:multiLevelType w:val="hybridMultilevel"/>
    <w:tmpl w:val="6E32CB70"/>
    <w:lvl w:ilvl="0" w:tplc="5A20DC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C210239"/>
    <w:multiLevelType w:val="hybridMultilevel"/>
    <w:tmpl w:val="88688918"/>
    <w:lvl w:ilvl="0" w:tplc="5A20DC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22C"/>
    <w:rsid w:val="00026F80"/>
    <w:rsid w:val="00053CDD"/>
    <w:rsid w:val="0009753B"/>
    <w:rsid w:val="000C6E66"/>
    <w:rsid w:val="00104697"/>
    <w:rsid w:val="00107189"/>
    <w:rsid w:val="001113BB"/>
    <w:rsid w:val="001430EC"/>
    <w:rsid w:val="0015200B"/>
    <w:rsid w:val="001D3CDA"/>
    <w:rsid w:val="001F6EB8"/>
    <w:rsid w:val="00221990"/>
    <w:rsid w:val="002332F6"/>
    <w:rsid w:val="002516DB"/>
    <w:rsid w:val="00255A01"/>
    <w:rsid w:val="0026025B"/>
    <w:rsid w:val="002718DF"/>
    <w:rsid w:val="00295DCF"/>
    <w:rsid w:val="00303C4F"/>
    <w:rsid w:val="00312AF0"/>
    <w:rsid w:val="00387436"/>
    <w:rsid w:val="003E2A72"/>
    <w:rsid w:val="003E71BF"/>
    <w:rsid w:val="00415395"/>
    <w:rsid w:val="00415D47"/>
    <w:rsid w:val="00435882"/>
    <w:rsid w:val="00465C1A"/>
    <w:rsid w:val="004954DD"/>
    <w:rsid w:val="004B7875"/>
    <w:rsid w:val="005A07B8"/>
    <w:rsid w:val="005E7DB6"/>
    <w:rsid w:val="00630A91"/>
    <w:rsid w:val="00640227"/>
    <w:rsid w:val="006B2373"/>
    <w:rsid w:val="006B422C"/>
    <w:rsid w:val="006B65F3"/>
    <w:rsid w:val="007118CA"/>
    <w:rsid w:val="0073592D"/>
    <w:rsid w:val="00746B1B"/>
    <w:rsid w:val="00753A7C"/>
    <w:rsid w:val="00772753"/>
    <w:rsid w:val="00776878"/>
    <w:rsid w:val="0078633A"/>
    <w:rsid w:val="007B10C3"/>
    <w:rsid w:val="007E28B2"/>
    <w:rsid w:val="00800005"/>
    <w:rsid w:val="00802842"/>
    <w:rsid w:val="008C3FC2"/>
    <w:rsid w:val="009136B9"/>
    <w:rsid w:val="009A5B40"/>
    <w:rsid w:val="009B0D8E"/>
    <w:rsid w:val="009B49AD"/>
    <w:rsid w:val="009C7D3F"/>
    <w:rsid w:val="00A014B7"/>
    <w:rsid w:val="00A27588"/>
    <w:rsid w:val="00A325ED"/>
    <w:rsid w:val="00A56879"/>
    <w:rsid w:val="00A82584"/>
    <w:rsid w:val="00A93BD4"/>
    <w:rsid w:val="00AF7843"/>
    <w:rsid w:val="00B229FF"/>
    <w:rsid w:val="00B44928"/>
    <w:rsid w:val="00B5335E"/>
    <w:rsid w:val="00B63F25"/>
    <w:rsid w:val="00B65D14"/>
    <w:rsid w:val="00B66C5F"/>
    <w:rsid w:val="00BD7133"/>
    <w:rsid w:val="00BF3272"/>
    <w:rsid w:val="00C60490"/>
    <w:rsid w:val="00C64010"/>
    <w:rsid w:val="00C80808"/>
    <w:rsid w:val="00C92B6A"/>
    <w:rsid w:val="00C96665"/>
    <w:rsid w:val="00CB5524"/>
    <w:rsid w:val="00CC4478"/>
    <w:rsid w:val="00CF733D"/>
    <w:rsid w:val="00D13CA0"/>
    <w:rsid w:val="00D30B0A"/>
    <w:rsid w:val="00D342A0"/>
    <w:rsid w:val="00D8610E"/>
    <w:rsid w:val="00DA4294"/>
    <w:rsid w:val="00DA707D"/>
    <w:rsid w:val="00DB048D"/>
    <w:rsid w:val="00E15E7A"/>
    <w:rsid w:val="00E22F02"/>
    <w:rsid w:val="00E27F7F"/>
    <w:rsid w:val="00EC4839"/>
    <w:rsid w:val="00EF67E3"/>
    <w:rsid w:val="00F421FA"/>
    <w:rsid w:val="00F43C3E"/>
    <w:rsid w:val="00F8613F"/>
    <w:rsid w:val="00FE72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D8B78"/>
  <w15:chartTrackingRefBased/>
  <w15:docId w15:val="{83E90DD7-D56C-4AA6-B5FF-FFB6DE633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E27F7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1071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30A9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F73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27F7F"/>
    <w:rPr>
      <w:rFonts w:ascii="宋体" w:eastAsia="宋体" w:hAnsi="宋体" w:cs="宋体"/>
      <w:b/>
      <w:bCs/>
      <w:kern w:val="36"/>
      <w:sz w:val="48"/>
      <w:szCs w:val="48"/>
    </w:rPr>
  </w:style>
  <w:style w:type="character" w:customStyle="1" w:styleId="20">
    <w:name w:val="标题 2 字符"/>
    <w:basedOn w:val="a0"/>
    <w:link w:val="2"/>
    <w:uiPriority w:val="9"/>
    <w:rsid w:val="00107189"/>
    <w:rPr>
      <w:rFonts w:asciiTheme="majorHAnsi" w:eastAsiaTheme="majorEastAsia" w:hAnsiTheme="majorHAnsi" w:cstheme="majorBidi"/>
      <w:b/>
      <w:bCs/>
      <w:sz w:val="32"/>
      <w:szCs w:val="32"/>
    </w:rPr>
  </w:style>
  <w:style w:type="paragraph" w:styleId="a3">
    <w:name w:val="List Paragraph"/>
    <w:basedOn w:val="a"/>
    <w:uiPriority w:val="34"/>
    <w:qFormat/>
    <w:rsid w:val="00A014B7"/>
    <w:pPr>
      <w:ind w:firstLineChars="200" w:firstLine="420"/>
    </w:pPr>
  </w:style>
  <w:style w:type="character" w:customStyle="1" w:styleId="30">
    <w:name w:val="标题 3 字符"/>
    <w:basedOn w:val="a0"/>
    <w:link w:val="3"/>
    <w:uiPriority w:val="9"/>
    <w:rsid w:val="00630A91"/>
    <w:rPr>
      <w:b/>
      <w:bCs/>
      <w:sz w:val="32"/>
      <w:szCs w:val="32"/>
    </w:rPr>
  </w:style>
  <w:style w:type="character" w:customStyle="1" w:styleId="apple-converted-space">
    <w:name w:val="apple-converted-space"/>
    <w:basedOn w:val="a0"/>
    <w:rsid w:val="004954DD"/>
  </w:style>
  <w:style w:type="character" w:styleId="a4">
    <w:name w:val="Emphasis"/>
    <w:basedOn w:val="a0"/>
    <w:uiPriority w:val="20"/>
    <w:qFormat/>
    <w:rsid w:val="004954DD"/>
    <w:rPr>
      <w:i/>
      <w:iCs/>
    </w:rPr>
  </w:style>
  <w:style w:type="character" w:customStyle="1" w:styleId="40">
    <w:name w:val="标题 4 字符"/>
    <w:basedOn w:val="a0"/>
    <w:link w:val="4"/>
    <w:uiPriority w:val="9"/>
    <w:rsid w:val="00CF733D"/>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842219">
      <w:bodyDiv w:val="1"/>
      <w:marLeft w:val="0"/>
      <w:marRight w:val="0"/>
      <w:marTop w:val="0"/>
      <w:marBottom w:val="0"/>
      <w:divBdr>
        <w:top w:val="none" w:sz="0" w:space="0" w:color="auto"/>
        <w:left w:val="none" w:sz="0" w:space="0" w:color="auto"/>
        <w:bottom w:val="none" w:sz="0" w:space="0" w:color="auto"/>
        <w:right w:val="none" w:sz="0" w:space="0" w:color="auto"/>
      </w:divBdr>
    </w:div>
    <w:div w:id="655690420">
      <w:bodyDiv w:val="1"/>
      <w:marLeft w:val="0"/>
      <w:marRight w:val="0"/>
      <w:marTop w:val="0"/>
      <w:marBottom w:val="0"/>
      <w:divBdr>
        <w:top w:val="none" w:sz="0" w:space="0" w:color="auto"/>
        <w:left w:val="none" w:sz="0" w:space="0" w:color="auto"/>
        <w:bottom w:val="none" w:sz="0" w:space="0" w:color="auto"/>
        <w:right w:val="none" w:sz="0" w:space="0" w:color="auto"/>
      </w:divBdr>
      <w:divsChild>
        <w:div w:id="1956667546">
          <w:marLeft w:val="0"/>
          <w:marRight w:val="0"/>
          <w:marTop w:val="0"/>
          <w:marBottom w:val="0"/>
          <w:divBdr>
            <w:top w:val="none" w:sz="0" w:space="0" w:color="auto"/>
            <w:left w:val="none" w:sz="0" w:space="0" w:color="auto"/>
            <w:bottom w:val="none" w:sz="0" w:space="0" w:color="auto"/>
            <w:right w:val="none" w:sz="0" w:space="0" w:color="auto"/>
          </w:divBdr>
          <w:divsChild>
            <w:div w:id="73593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70694">
      <w:bodyDiv w:val="1"/>
      <w:marLeft w:val="0"/>
      <w:marRight w:val="0"/>
      <w:marTop w:val="0"/>
      <w:marBottom w:val="0"/>
      <w:divBdr>
        <w:top w:val="none" w:sz="0" w:space="0" w:color="auto"/>
        <w:left w:val="none" w:sz="0" w:space="0" w:color="auto"/>
        <w:bottom w:val="none" w:sz="0" w:space="0" w:color="auto"/>
        <w:right w:val="none" w:sz="0" w:space="0" w:color="auto"/>
      </w:divBdr>
    </w:div>
    <w:div w:id="1076126857">
      <w:bodyDiv w:val="1"/>
      <w:marLeft w:val="0"/>
      <w:marRight w:val="0"/>
      <w:marTop w:val="0"/>
      <w:marBottom w:val="0"/>
      <w:divBdr>
        <w:top w:val="none" w:sz="0" w:space="0" w:color="auto"/>
        <w:left w:val="none" w:sz="0" w:space="0" w:color="auto"/>
        <w:bottom w:val="none" w:sz="0" w:space="0" w:color="auto"/>
        <w:right w:val="none" w:sz="0" w:space="0" w:color="auto"/>
      </w:divBdr>
    </w:div>
    <w:div w:id="1369448199">
      <w:bodyDiv w:val="1"/>
      <w:marLeft w:val="0"/>
      <w:marRight w:val="0"/>
      <w:marTop w:val="0"/>
      <w:marBottom w:val="0"/>
      <w:divBdr>
        <w:top w:val="none" w:sz="0" w:space="0" w:color="auto"/>
        <w:left w:val="none" w:sz="0" w:space="0" w:color="auto"/>
        <w:bottom w:val="none" w:sz="0" w:space="0" w:color="auto"/>
        <w:right w:val="none" w:sz="0" w:space="0" w:color="auto"/>
      </w:divBdr>
      <w:divsChild>
        <w:div w:id="408162327">
          <w:marLeft w:val="0"/>
          <w:marRight w:val="0"/>
          <w:marTop w:val="0"/>
          <w:marBottom w:val="0"/>
          <w:divBdr>
            <w:top w:val="none" w:sz="0" w:space="0" w:color="auto"/>
            <w:left w:val="none" w:sz="0" w:space="0" w:color="auto"/>
            <w:bottom w:val="none" w:sz="0" w:space="0" w:color="auto"/>
            <w:right w:val="none" w:sz="0" w:space="0" w:color="auto"/>
          </w:divBdr>
          <w:divsChild>
            <w:div w:id="207238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28156">
      <w:bodyDiv w:val="1"/>
      <w:marLeft w:val="0"/>
      <w:marRight w:val="0"/>
      <w:marTop w:val="0"/>
      <w:marBottom w:val="0"/>
      <w:divBdr>
        <w:top w:val="none" w:sz="0" w:space="0" w:color="auto"/>
        <w:left w:val="none" w:sz="0" w:space="0" w:color="auto"/>
        <w:bottom w:val="none" w:sz="0" w:space="0" w:color="auto"/>
        <w:right w:val="none" w:sz="0" w:space="0" w:color="auto"/>
      </w:divBdr>
      <w:divsChild>
        <w:div w:id="1334337041">
          <w:marLeft w:val="0"/>
          <w:marRight w:val="0"/>
          <w:marTop w:val="0"/>
          <w:marBottom w:val="0"/>
          <w:divBdr>
            <w:top w:val="none" w:sz="0" w:space="0" w:color="auto"/>
            <w:left w:val="none" w:sz="0" w:space="0" w:color="auto"/>
            <w:bottom w:val="none" w:sz="0" w:space="0" w:color="auto"/>
            <w:right w:val="none" w:sz="0" w:space="0" w:color="auto"/>
          </w:divBdr>
          <w:divsChild>
            <w:div w:id="20645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43211">
      <w:bodyDiv w:val="1"/>
      <w:marLeft w:val="0"/>
      <w:marRight w:val="0"/>
      <w:marTop w:val="0"/>
      <w:marBottom w:val="0"/>
      <w:divBdr>
        <w:top w:val="none" w:sz="0" w:space="0" w:color="auto"/>
        <w:left w:val="none" w:sz="0" w:space="0" w:color="auto"/>
        <w:bottom w:val="none" w:sz="0" w:space="0" w:color="auto"/>
        <w:right w:val="none" w:sz="0" w:space="0" w:color="auto"/>
      </w:divBdr>
      <w:divsChild>
        <w:div w:id="789666678">
          <w:marLeft w:val="0"/>
          <w:marRight w:val="0"/>
          <w:marTop w:val="0"/>
          <w:marBottom w:val="0"/>
          <w:divBdr>
            <w:top w:val="none" w:sz="0" w:space="0" w:color="auto"/>
            <w:left w:val="none" w:sz="0" w:space="0" w:color="auto"/>
            <w:bottom w:val="none" w:sz="0" w:space="0" w:color="auto"/>
            <w:right w:val="none" w:sz="0" w:space="0" w:color="auto"/>
          </w:divBdr>
          <w:divsChild>
            <w:div w:id="1228760201">
              <w:marLeft w:val="0"/>
              <w:marRight w:val="0"/>
              <w:marTop w:val="0"/>
              <w:marBottom w:val="0"/>
              <w:divBdr>
                <w:top w:val="none" w:sz="0" w:space="0" w:color="auto"/>
                <w:left w:val="none" w:sz="0" w:space="0" w:color="auto"/>
                <w:bottom w:val="none" w:sz="0" w:space="0" w:color="auto"/>
                <w:right w:val="none" w:sz="0" w:space="0" w:color="auto"/>
              </w:divBdr>
            </w:div>
            <w:div w:id="204062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49818">
      <w:bodyDiv w:val="1"/>
      <w:marLeft w:val="0"/>
      <w:marRight w:val="0"/>
      <w:marTop w:val="0"/>
      <w:marBottom w:val="0"/>
      <w:divBdr>
        <w:top w:val="none" w:sz="0" w:space="0" w:color="auto"/>
        <w:left w:val="none" w:sz="0" w:space="0" w:color="auto"/>
        <w:bottom w:val="none" w:sz="0" w:space="0" w:color="auto"/>
        <w:right w:val="none" w:sz="0" w:space="0" w:color="auto"/>
      </w:divBdr>
      <w:divsChild>
        <w:div w:id="826701050">
          <w:marLeft w:val="0"/>
          <w:marRight w:val="0"/>
          <w:marTop w:val="0"/>
          <w:marBottom w:val="0"/>
          <w:divBdr>
            <w:top w:val="none" w:sz="0" w:space="0" w:color="auto"/>
            <w:left w:val="none" w:sz="0" w:space="0" w:color="auto"/>
            <w:bottom w:val="none" w:sz="0" w:space="0" w:color="auto"/>
            <w:right w:val="none" w:sz="0" w:space="0" w:color="auto"/>
          </w:divBdr>
          <w:divsChild>
            <w:div w:id="119742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341503">
      <w:bodyDiv w:val="1"/>
      <w:marLeft w:val="0"/>
      <w:marRight w:val="0"/>
      <w:marTop w:val="0"/>
      <w:marBottom w:val="0"/>
      <w:divBdr>
        <w:top w:val="none" w:sz="0" w:space="0" w:color="auto"/>
        <w:left w:val="none" w:sz="0" w:space="0" w:color="auto"/>
        <w:bottom w:val="none" w:sz="0" w:space="0" w:color="auto"/>
        <w:right w:val="none" w:sz="0" w:space="0" w:color="auto"/>
      </w:divBdr>
      <w:divsChild>
        <w:div w:id="520971184">
          <w:marLeft w:val="0"/>
          <w:marRight w:val="0"/>
          <w:marTop w:val="0"/>
          <w:marBottom w:val="0"/>
          <w:divBdr>
            <w:top w:val="none" w:sz="0" w:space="0" w:color="auto"/>
            <w:left w:val="none" w:sz="0" w:space="0" w:color="auto"/>
            <w:bottom w:val="none" w:sz="0" w:space="0" w:color="auto"/>
            <w:right w:val="none" w:sz="0" w:space="0" w:color="auto"/>
          </w:divBdr>
          <w:divsChild>
            <w:div w:id="184539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8</Pages>
  <Words>1248</Words>
  <Characters>7117</Characters>
  <Application>Microsoft Office Word</Application>
  <DocSecurity>0</DocSecurity>
  <Lines>59</Lines>
  <Paragraphs>16</Paragraphs>
  <ScaleCrop>false</ScaleCrop>
  <Company/>
  <LinksUpToDate>false</LinksUpToDate>
  <CharactersWithSpaces>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stormlin</dc:creator>
  <cp:keywords/>
  <dc:description/>
  <cp:lastModifiedBy>stormlin</cp:lastModifiedBy>
  <cp:revision>91</cp:revision>
  <dcterms:created xsi:type="dcterms:W3CDTF">2017-06-18T15:54:00Z</dcterms:created>
  <dcterms:modified xsi:type="dcterms:W3CDTF">2017-06-18T16:46:00Z</dcterms:modified>
</cp:coreProperties>
</file>