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1FEC3D" w14:textId="77777777" w:rsidR="000F5ED8" w:rsidRDefault="000F5ED8" w:rsidP="000F5ED8">
      <w:bookmarkStart w:id="0" w:name="_Hlk495850652"/>
      <w:bookmarkEnd w:id="0"/>
    </w:p>
    <w:p w14:paraId="19B69E0E" w14:textId="77777777" w:rsidR="000F5ED8" w:rsidRDefault="000F5ED8" w:rsidP="000F5ED8">
      <w:pPr>
        <w:jc w:val="center"/>
        <w:rPr>
          <w:sz w:val="40"/>
          <w:szCs w:val="40"/>
        </w:rPr>
      </w:pPr>
      <w:r>
        <w:rPr>
          <w:sz w:val="40"/>
          <w:szCs w:val="40"/>
        </w:rPr>
        <w:t>Lake Washington Institute of Technology</w:t>
      </w:r>
    </w:p>
    <w:p w14:paraId="0DDA33EA" w14:textId="77777777" w:rsidR="000F5ED8" w:rsidRDefault="000F5ED8" w:rsidP="000F5ED8">
      <w:pPr>
        <w:jc w:val="center"/>
        <w:rPr>
          <w:sz w:val="40"/>
          <w:szCs w:val="40"/>
        </w:rPr>
      </w:pPr>
    </w:p>
    <w:p w14:paraId="07064DA9" w14:textId="77777777" w:rsidR="000F5ED8" w:rsidRDefault="000F5ED8" w:rsidP="000F5ED8">
      <w:pPr>
        <w:jc w:val="center"/>
        <w:rPr>
          <w:sz w:val="40"/>
          <w:szCs w:val="40"/>
        </w:rPr>
      </w:pPr>
    </w:p>
    <w:p w14:paraId="17DE01F9" w14:textId="77777777" w:rsidR="000F5ED8" w:rsidRDefault="000F5ED8" w:rsidP="000F5ED8">
      <w:pPr>
        <w:jc w:val="center"/>
        <w:rPr>
          <w:sz w:val="40"/>
          <w:szCs w:val="40"/>
        </w:rPr>
      </w:pPr>
    </w:p>
    <w:p w14:paraId="3AFE5C10" w14:textId="77777777" w:rsidR="000F5ED8" w:rsidRDefault="000F5ED8" w:rsidP="000F5ED8">
      <w:pPr>
        <w:jc w:val="center"/>
        <w:rPr>
          <w:sz w:val="40"/>
          <w:szCs w:val="40"/>
        </w:rPr>
      </w:pPr>
    </w:p>
    <w:p w14:paraId="4B1EAAE7" w14:textId="77777777" w:rsidR="000F5ED8" w:rsidRDefault="000F5ED8" w:rsidP="000F5ED8">
      <w:pPr>
        <w:jc w:val="center"/>
        <w:rPr>
          <w:sz w:val="40"/>
          <w:szCs w:val="40"/>
        </w:rPr>
      </w:pPr>
    </w:p>
    <w:p w14:paraId="728F38A1" w14:textId="77777777" w:rsidR="000F5ED8" w:rsidRDefault="000F5ED8" w:rsidP="000F5ED8">
      <w:pPr>
        <w:jc w:val="center"/>
        <w:rPr>
          <w:sz w:val="40"/>
          <w:szCs w:val="40"/>
        </w:rPr>
      </w:pPr>
    </w:p>
    <w:p w14:paraId="7B7C7B16" w14:textId="77777777" w:rsidR="000F5ED8" w:rsidRDefault="000F5ED8" w:rsidP="000F5ED8">
      <w:pPr>
        <w:jc w:val="center"/>
        <w:rPr>
          <w:sz w:val="40"/>
          <w:szCs w:val="40"/>
        </w:rPr>
      </w:pPr>
    </w:p>
    <w:p w14:paraId="718AEBE8" w14:textId="77777777" w:rsidR="000F5ED8" w:rsidRDefault="000F5ED8" w:rsidP="000F5ED8">
      <w:pPr>
        <w:jc w:val="center"/>
        <w:rPr>
          <w:sz w:val="40"/>
          <w:szCs w:val="40"/>
        </w:rPr>
      </w:pPr>
    </w:p>
    <w:p w14:paraId="7989194A" w14:textId="77777777" w:rsidR="000F5ED8" w:rsidRDefault="000F5ED8" w:rsidP="000F5ED8">
      <w:pPr>
        <w:jc w:val="center"/>
        <w:rPr>
          <w:sz w:val="40"/>
          <w:szCs w:val="40"/>
        </w:rPr>
      </w:pPr>
    </w:p>
    <w:p w14:paraId="1B9C2F62" w14:textId="77777777" w:rsidR="000F5ED8" w:rsidRDefault="000F5ED8" w:rsidP="000F5ED8">
      <w:pPr>
        <w:jc w:val="center"/>
        <w:rPr>
          <w:sz w:val="40"/>
          <w:szCs w:val="40"/>
        </w:rPr>
      </w:pPr>
    </w:p>
    <w:p w14:paraId="51D2940C" w14:textId="77777777" w:rsidR="000F5ED8" w:rsidRDefault="000F5ED8" w:rsidP="000F5ED8">
      <w:pPr>
        <w:jc w:val="center"/>
        <w:rPr>
          <w:sz w:val="40"/>
          <w:szCs w:val="40"/>
        </w:rPr>
      </w:pPr>
    </w:p>
    <w:p w14:paraId="16867B36" w14:textId="77777777" w:rsidR="000F5ED8" w:rsidRDefault="00A2029E" w:rsidP="00A2029E">
      <w:pPr>
        <w:jc w:val="center"/>
      </w:pPr>
      <w:bookmarkStart w:id="1" w:name="_Hlk499665178"/>
      <w:bookmarkStart w:id="2" w:name="_Hlk495849969"/>
      <w:bookmarkStart w:id="3" w:name="_Hlk512612861"/>
      <w:r>
        <w:t>C</w:t>
      </w:r>
      <w:r w:rsidR="002C4555">
        <w:t>PL</w:t>
      </w:r>
      <w:r w:rsidR="00F708D5">
        <w:t>D</w:t>
      </w:r>
      <w:r>
        <w:t xml:space="preserve"> development board</w:t>
      </w:r>
      <w:bookmarkEnd w:id="1"/>
    </w:p>
    <w:bookmarkEnd w:id="2"/>
    <w:p w14:paraId="40317AD8" w14:textId="5928619A" w:rsidR="000F5ED8" w:rsidRDefault="00E113C7" w:rsidP="000F5ED8">
      <w:pPr>
        <w:jc w:val="center"/>
      </w:pPr>
      <w:r>
        <w:t>Two Digit C</w:t>
      </w:r>
      <w:r w:rsidR="002D2E4A">
        <w:t>ounter</w:t>
      </w:r>
    </w:p>
    <w:bookmarkEnd w:id="3"/>
    <w:p w14:paraId="45427B19" w14:textId="77777777" w:rsidR="000F5ED8" w:rsidRDefault="000F5ED8" w:rsidP="000F5ED8">
      <w:pPr>
        <w:jc w:val="center"/>
      </w:pPr>
    </w:p>
    <w:p w14:paraId="227944A0" w14:textId="77777777" w:rsidR="000F5ED8" w:rsidRDefault="000F5ED8" w:rsidP="000F5ED8">
      <w:pPr>
        <w:jc w:val="center"/>
      </w:pPr>
    </w:p>
    <w:p w14:paraId="214A8019" w14:textId="77777777" w:rsidR="000F5ED8" w:rsidRDefault="000F5ED8" w:rsidP="000F5ED8">
      <w:pPr>
        <w:jc w:val="center"/>
      </w:pPr>
    </w:p>
    <w:p w14:paraId="42210DFB" w14:textId="77777777" w:rsidR="000F5ED8" w:rsidRDefault="00E113C7" w:rsidP="000F5ED8">
      <w:pPr>
        <w:jc w:val="center"/>
      </w:pPr>
      <w:bookmarkStart w:id="4" w:name="_Hlk494700889"/>
      <w:r>
        <w:t>May</w:t>
      </w:r>
      <w:r w:rsidR="000F5ED8">
        <w:t xml:space="preserve"> </w:t>
      </w:r>
      <w:r>
        <w:t>27</w:t>
      </w:r>
      <w:r w:rsidR="000F5ED8">
        <w:t>, 201</w:t>
      </w:r>
      <w:bookmarkEnd w:id="4"/>
      <w:r w:rsidR="00A518E5">
        <w:t>8</w:t>
      </w:r>
    </w:p>
    <w:p w14:paraId="09223A4B" w14:textId="77777777" w:rsidR="000F5ED8" w:rsidRDefault="000F5ED8" w:rsidP="000F5ED8">
      <w:pPr>
        <w:jc w:val="center"/>
      </w:pPr>
    </w:p>
    <w:p w14:paraId="0122F623" w14:textId="77777777" w:rsidR="000F5ED8" w:rsidRDefault="000F5ED8" w:rsidP="000F5ED8">
      <w:pPr>
        <w:jc w:val="center"/>
      </w:pPr>
      <w:r>
        <w:t>Jim Burney</w:t>
      </w:r>
    </w:p>
    <w:p w14:paraId="35495A9B" w14:textId="77777777" w:rsidR="000F5ED8" w:rsidRDefault="000F5ED8" w:rsidP="000F5ED8">
      <w:pPr>
        <w:jc w:val="center"/>
      </w:pPr>
    </w:p>
    <w:p w14:paraId="5A25C77F" w14:textId="77777777" w:rsidR="00805AD3" w:rsidRDefault="00805AD3" w:rsidP="000F5ED8">
      <w:pPr>
        <w:rPr>
          <w:sz w:val="20"/>
          <w:szCs w:val="20"/>
        </w:rPr>
      </w:pPr>
    </w:p>
    <w:p w14:paraId="76633AA6" w14:textId="77777777" w:rsidR="00805AD3" w:rsidRDefault="00805AD3" w:rsidP="000F5ED8">
      <w:pPr>
        <w:rPr>
          <w:sz w:val="20"/>
          <w:szCs w:val="20"/>
        </w:rPr>
      </w:pPr>
    </w:p>
    <w:p w14:paraId="57CDDCDA" w14:textId="77777777" w:rsidR="00805AD3" w:rsidRDefault="00805AD3" w:rsidP="000F5ED8">
      <w:pPr>
        <w:rPr>
          <w:sz w:val="20"/>
          <w:szCs w:val="20"/>
        </w:rPr>
      </w:pPr>
    </w:p>
    <w:p w14:paraId="0F9E7C6D" w14:textId="77777777" w:rsidR="00805AD3" w:rsidRDefault="00805AD3" w:rsidP="000F5ED8">
      <w:pPr>
        <w:rPr>
          <w:sz w:val="20"/>
          <w:szCs w:val="20"/>
        </w:rPr>
      </w:pPr>
    </w:p>
    <w:p w14:paraId="4E182449" w14:textId="77777777" w:rsidR="00805AD3" w:rsidRDefault="00805AD3" w:rsidP="000F5ED8">
      <w:pPr>
        <w:rPr>
          <w:sz w:val="20"/>
          <w:szCs w:val="20"/>
        </w:rPr>
      </w:pPr>
    </w:p>
    <w:p w14:paraId="0F34D153" w14:textId="77777777" w:rsidR="00805AD3" w:rsidRDefault="00805AD3" w:rsidP="000F5ED8">
      <w:pPr>
        <w:rPr>
          <w:sz w:val="20"/>
          <w:szCs w:val="20"/>
        </w:rPr>
      </w:pPr>
    </w:p>
    <w:p w14:paraId="784F1798" w14:textId="77777777" w:rsidR="00805AD3" w:rsidRDefault="00805AD3" w:rsidP="000F5ED8">
      <w:pPr>
        <w:rPr>
          <w:sz w:val="20"/>
          <w:szCs w:val="20"/>
        </w:rPr>
      </w:pPr>
    </w:p>
    <w:p w14:paraId="0D491623" w14:textId="77777777" w:rsidR="00805AD3" w:rsidRDefault="00805AD3" w:rsidP="000F5ED8">
      <w:pPr>
        <w:rPr>
          <w:sz w:val="20"/>
          <w:szCs w:val="20"/>
        </w:rPr>
      </w:pPr>
    </w:p>
    <w:p w14:paraId="47E2F031" w14:textId="77777777" w:rsidR="00805AD3" w:rsidRDefault="00805AD3" w:rsidP="000F5ED8">
      <w:pPr>
        <w:rPr>
          <w:sz w:val="20"/>
          <w:szCs w:val="20"/>
        </w:rPr>
      </w:pPr>
    </w:p>
    <w:p w14:paraId="68255978" w14:textId="77777777" w:rsidR="00805AD3" w:rsidRDefault="00805AD3" w:rsidP="000F5ED8">
      <w:pPr>
        <w:rPr>
          <w:sz w:val="20"/>
          <w:szCs w:val="20"/>
        </w:rPr>
      </w:pPr>
    </w:p>
    <w:p w14:paraId="7BE65058" w14:textId="77777777" w:rsidR="00805AD3" w:rsidRDefault="00805AD3" w:rsidP="000F5ED8">
      <w:pPr>
        <w:rPr>
          <w:sz w:val="20"/>
          <w:szCs w:val="20"/>
        </w:rPr>
      </w:pPr>
    </w:p>
    <w:p w14:paraId="4DA5348F" w14:textId="77777777" w:rsidR="00805AD3" w:rsidRDefault="00805AD3" w:rsidP="000F5ED8">
      <w:pPr>
        <w:rPr>
          <w:sz w:val="20"/>
          <w:szCs w:val="20"/>
        </w:rPr>
      </w:pPr>
    </w:p>
    <w:p w14:paraId="55DE1DB3" w14:textId="77777777" w:rsidR="00805AD3" w:rsidRDefault="00805AD3" w:rsidP="000F5ED8">
      <w:pPr>
        <w:rPr>
          <w:sz w:val="20"/>
          <w:szCs w:val="20"/>
        </w:rPr>
      </w:pPr>
    </w:p>
    <w:p w14:paraId="45264E5E" w14:textId="77777777" w:rsidR="00805AD3" w:rsidRDefault="00805AD3" w:rsidP="000F5ED8">
      <w:pPr>
        <w:rPr>
          <w:sz w:val="20"/>
          <w:szCs w:val="20"/>
        </w:rPr>
      </w:pPr>
    </w:p>
    <w:p w14:paraId="69994D07" w14:textId="77777777" w:rsidR="00805AD3" w:rsidRDefault="00805AD3" w:rsidP="000F5ED8">
      <w:pPr>
        <w:rPr>
          <w:sz w:val="20"/>
          <w:szCs w:val="20"/>
        </w:rPr>
      </w:pPr>
    </w:p>
    <w:p w14:paraId="392D006D" w14:textId="77777777" w:rsidR="00805AD3" w:rsidRDefault="00805AD3" w:rsidP="000F5ED8">
      <w:pPr>
        <w:rPr>
          <w:sz w:val="20"/>
          <w:szCs w:val="20"/>
        </w:rPr>
      </w:pPr>
    </w:p>
    <w:p w14:paraId="0E762B3E" w14:textId="77777777" w:rsidR="00805AD3" w:rsidRDefault="00805AD3" w:rsidP="000F5ED8">
      <w:pPr>
        <w:rPr>
          <w:sz w:val="20"/>
          <w:szCs w:val="20"/>
        </w:rPr>
      </w:pPr>
    </w:p>
    <w:p w14:paraId="6665B499" w14:textId="77777777" w:rsidR="00805AD3" w:rsidRDefault="00805AD3" w:rsidP="000F5ED8">
      <w:pPr>
        <w:rPr>
          <w:sz w:val="20"/>
          <w:szCs w:val="20"/>
        </w:rPr>
      </w:pPr>
    </w:p>
    <w:p w14:paraId="66CE51EF" w14:textId="6B9A327F" w:rsidR="00E113C7" w:rsidRPr="00E113C7" w:rsidRDefault="00E113C7" w:rsidP="00E113C7">
      <w:pPr>
        <w:jc w:val="center"/>
        <w:rPr>
          <w:rFonts w:ascii="Arial" w:hAnsi="Arial" w:cs="Arial"/>
          <w:sz w:val="16"/>
          <w:szCs w:val="16"/>
        </w:rPr>
      </w:pPr>
      <w:bookmarkStart w:id="5" w:name="_Hlk498111497"/>
      <w:bookmarkStart w:id="6" w:name="_Hlk500934833"/>
      <w:bookmarkStart w:id="7" w:name="_Hlk499667794"/>
      <w:r w:rsidRPr="00E113C7">
        <w:rPr>
          <w:rFonts w:ascii="Arial" w:hAnsi="Arial" w:cs="Arial"/>
          <w:sz w:val="16"/>
          <w:szCs w:val="16"/>
        </w:rPr>
        <w:t xml:space="preserve"> </w:t>
      </w:r>
      <w:r w:rsidR="00A2029E" w:rsidRPr="00E113C7">
        <w:rPr>
          <w:rFonts w:ascii="Arial" w:hAnsi="Arial" w:cs="Arial"/>
          <w:sz w:val="16"/>
          <w:szCs w:val="16"/>
        </w:rPr>
        <w:t>C</w:t>
      </w:r>
      <w:r w:rsidR="002C4555" w:rsidRPr="00E113C7">
        <w:rPr>
          <w:rFonts w:ascii="Arial" w:hAnsi="Arial" w:cs="Arial"/>
          <w:sz w:val="16"/>
          <w:szCs w:val="16"/>
        </w:rPr>
        <w:t>PL</w:t>
      </w:r>
      <w:r w:rsidR="00A2029E" w:rsidRPr="00E113C7">
        <w:rPr>
          <w:rFonts w:ascii="Arial" w:hAnsi="Arial" w:cs="Arial"/>
          <w:sz w:val="16"/>
          <w:szCs w:val="16"/>
        </w:rPr>
        <w:t>D development board</w:t>
      </w:r>
      <w:r w:rsidRPr="00E113C7">
        <w:rPr>
          <w:rFonts w:ascii="Arial" w:hAnsi="Arial" w:cs="Arial"/>
          <w:sz w:val="16"/>
          <w:szCs w:val="16"/>
        </w:rPr>
        <w:t xml:space="preserve"> - Two Digit </w:t>
      </w:r>
      <w:r w:rsidR="002D2E4A">
        <w:rPr>
          <w:rFonts w:ascii="Arial" w:hAnsi="Arial" w:cs="Arial"/>
          <w:sz w:val="16"/>
          <w:szCs w:val="16"/>
        </w:rPr>
        <w:t>counter</w:t>
      </w:r>
      <w:r w:rsidR="0025136C" w:rsidRPr="00E113C7">
        <w:rPr>
          <w:rFonts w:ascii="Arial" w:hAnsi="Arial" w:cs="Arial"/>
          <w:sz w:val="16"/>
          <w:szCs w:val="16"/>
        </w:rPr>
        <w:t xml:space="preserve"> -</w:t>
      </w:r>
      <w:r w:rsidR="000F5ED8" w:rsidRPr="00E113C7">
        <w:rPr>
          <w:rFonts w:ascii="Arial" w:hAnsi="Arial" w:cs="Arial"/>
          <w:sz w:val="16"/>
          <w:szCs w:val="16"/>
        </w:rPr>
        <w:t xml:space="preserve"> Jim Burney </w:t>
      </w:r>
      <w:r w:rsidR="00F708D5" w:rsidRPr="00E113C7">
        <w:rPr>
          <w:rFonts w:ascii="Arial" w:hAnsi="Arial" w:cs="Arial"/>
          <w:sz w:val="16"/>
          <w:szCs w:val="16"/>
        </w:rPr>
        <w:t>–</w:t>
      </w:r>
      <w:r w:rsidR="000F5ED8" w:rsidRPr="00E113C7">
        <w:rPr>
          <w:rFonts w:ascii="Arial" w:hAnsi="Arial" w:cs="Arial"/>
          <w:sz w:val="16"/>
          <w:szCs w:val="16"/>
        </w:rPr>
        <w:t xml:space="preserve"> </w:t>
      </w:r>
      <w:bookmarkEnd w:id="5"/>
      <w:bookmarkEnd w:id="6"/>
      <w:r w:rsidRPr="00E113C7">
        <w:rPr>
          <w:rFonts w:ascii="Arial" w:hAnsi="Arial" w:cs="Arial"/>
          <w:sz w:val="16"/>
          <w:szCs w:val="16"/>
        </w:rPr>
        <w:t>May 27, 2018</w:t>
      </w:r>
    </w:p>
    <w:p w14:paraId="142A1D70" w14:textId="77777777" w:rsidR="000F5ED8" w:rsidRPr="00805AD3" w:rsidRDefault="000F5ED8" w:rsidP="00A2029E">
      <w:pPr>
        <w:jc w:val="center"/>
        <w:rPr>
          <w:sz w:val="20"/>
          <w:szCs w:val="20"/>
        </w:rPr>
      </w:pPr>
    </w:p>
    <w:bookmarkEnd w:id="7"/>
    <w:p w14:paraId="2EB7FC79" w14:textId="77777777" w:rsidR="00E113C7" w:rsidRDefault="00A518E5" w:rsidP="00E113C7">
      <w:r>
        <w:lastRenderedPageBreak/>
        <w:t xml:space="preserve">What follows is the </w:t>
      </w:r>
      <w:r w:rsidR="003C712B">
        <w:t>documentation</w:t>
      </w:r>
      <w:r>
        <w:t xml:space="preserve"> of the </w:t>
      </w:r>
      <w:r w:rsidR="00E113C7">
        <w:t xml:space="preserve">CPLD development board being used to make a </w:t>
      </w:r>
    </w:p>
    <w:p w14:paraId="635D7CEE" w14:textId="77777777" w:rsidR="00E113C7" w:rsidRDefault="00E113C7" w:rsidP="00E113C7">
      <w:r>
        <w:t>Two Digit Calculator for your final.</w:t>
      </w:r>
    </w:p>
    <w:p w14:paraId="148EA189" w14:textId="77777777" w:rsidR="003C712B" w:rsidRDefault="00E113C7" w:rsidP="003C712B">
      <w:pPr>
        <w:jc w:val="center"/>
      </w:pPr>
      <w:r>
        <w:t xml:space="preserve"> </w:t>
      </w:r>
    </w:p>
    <w:p w14:paraId="3ED7CDE6" w14:textId="77777777" w:rsidR="003C712B" w:rsidRDefault="003C712B" w:rsidP="003C712B">
      <w:pPr>
        <w:jc w:val="center"/>
      </w:pPr>
      <w:r>
        <w:rPr>
          <w:noProof/>
        </w:rPr>
        <w:drawing>
          <wp:inline distT="0" distB="0" distL="0" distR="0" wp14:anchorId="345C7AD8" wp14:editId="5AE16D29">
            <wp:extent cx="4046561" cy="2259048"/>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87995" cy="2338005"/>
                    </a:xfrm>
                    <a:prstGeom prst="rect">
                      <a:avLst/>
                    </a:prstGeom>
                    <a:noFill/>
                    <a:ln>
                      <a:noFill/>
                    </a:ln>
                  </pic:spPr>
                </pic:pic>
              </a:graphicData>
            </a:graphic>
          </wp:inline>
        </w:drawing>
      </w:r>
    </w:p>
    <w:p w14:paraId="7802D52E" w14:textId="77777777" w:rsidR="00F708D5" w:rsidRDefault="00E113C7" w:rsidP="003C712B">
      <w:pPr>
        <w:jc w:val="center"/>
      </w:pPr>
      <w:r>
        <w:t xml:space="preserve">This is the schematic of the board. </w:t>
      </w:r>
    </w:p>
    <w:p w14:paraId="1FB943BE" w14:textId="77777777" w:rsidR="003C712B" w:rsidRPr="00805AD3" w:rsidRDefault="00E113C7" w:rsidP="003C712B">
      <w:pPr>
        <w:jc w:val="center"/>
        <w:rPr>
          <w:sz w:val="20"/>
          <w:szCs w:val="20"/>
        </w:rPr>
      </w:pPr>
      <w:bookmarkStart w:id="8" w:name="_Hlk500935277"/>
      <w:r>
        <w:rPr>
          <w:sz w:val="20"/>
          <w:szCs w:val="20"/>
        </w:rPr>
        <w:t xml:space="preserve"> </w:t>
      </w:r>
    </w:p>
    <w:bookmarkEnd w:id="8"/>
    <w:p w14:paraId="21689795" w14:textId="77777777" w:rsidR="00E113C7" w:rsidRDefault="00E113C7" w:rsidP="00805AD3">
      <w:r>
        <w:t xml:space="preserve"> T</w:t>
      </w:r>
      <w:r w:rsidR="0034082B">
        <w:t>he pin assignments used for the board</w:t>
      </w:r>
      <w:r>
        <w:t xml:space="preserve">. </w:t>
      </w:r>
    </w:p>
    <w:p w14:paraId="448BF483" w14:textId="77777777" w:rsidR="00E113C7" w:rsidRDefault="0034082B" w:rsidP="00805AD3">
      <w:r>
        <w:tab/>
      </w:r>
      <w:r>
        <w:tab/>
      </w:r>
      <w:r w:rsidR="00E113C7">
        <w:t xml:space="preserve"> </w:t>
      </w:r>
      <w:r>
        <w:tab/>
      </w:r>
      <w:r>
        <w:tab/>
      </w:r>
      <w:r>
        <w:tab/>
      </w:r>
      <w:r>
        <w:tab/>
      </w:r>
    </w:p>
    <w:p w14:paraId="48302712" w14:textId="4577C9C8" w:rsidR="0034082B" w:rsidRDefault="00E113C7" w:rsidP="00805AD3">
      <w:r>
        <w:t>Component</w:t>
      </w:r>
      <w:r>
        <w:tab/>
      </w:r>
      <w:r>
        <w:tab/>
      </w:r>
      <w:r>
        <w:tab/>
      </w:r>
      <w:r w:rsidR="00212A28">
        <w:t xml:space="preserve">    </w:t>
      </w:r>
      <w:r w:rsidR="0034082B">
        <w:t>CPLD Pin</w:t>
      </w:r>
    </w:p>
    <w:p w14:paraId="7A57C370" w14:textId="34F67C42" w:rsidR="002D5CF2" w:rsidRDefault="0034082B" w:rsidP="00805AD3">
      <w:bookmarkStart w:id="9" w:name="_Hlk500936430"/>
      <w:r>
        <w:t>Dip switch 1</w:t>
      </w:r>
      <w:bookmarkEnd w:id="9"/>
      <w:r w:rsidR="00E113C7">
        <w:tab/>
      </w:r>
      <w:r w:rsidR="00E113C7">
        <w:tab/>
      </w:r>
      <w:r w:rsidR="00E113C7">
        <w:tab/>
      </w:r>
      <w:r w:rsidR="00212A28">
        <w:tab/>
      </w:r>
      <w:r w:rsidR="00290792">
        <w:t>4</w:t>
      </w:r>
    </w:p>
    <w:p w14:paraId="13F1A117" w14:textId="6F09B1D6" w:rsidR="0034082B" w:rsidRDefault="0034082B" w:rsidP="00805AD3">
      <w:r>
        <w:t>Dip switch 2</w:t>
      </w:r>
      <w:r>
        <w:tab/>
      </w:r>
      <w:r>
        <w:tab/>
      </w:r>
      <w:r>
        <w:tab/>
      </w:r>
      <w:r w:rsidR="00212A28">
        <w:tab/>
      </w:r>
      <w:r w:rsidR="00290792">
        <w:t>5</w:t>
      </w:r>
    </w:p>
    <w:p w14:paraId="37BDBD82" w14:textId="61F851FB" w:rsidR="0034082B" w:rsidRDefault="0034082B" w:rsidP="00805AD3">
      <w:r>
        <w:t>Dip switch 3</w:t>
      </w:r>
      <w:r>
        <w:tab/>
      </w:r>
      <w:r>
        <w:tab/>
      </w:r>
      <w:r>
        <w:tab/>
      </w:r>
      <w:r w:rsidR="00212A28">
        <w:tab/>
      </w:r>
      <w:r w:rsidR="00290792">
        <w:t>6</w:t>
      </w:r>
    </w:p>
    <w:p w14:paraId="051BE904" w14:textId="0E6DF21D" w:rsidR="0034082B" w:rsidRDefault="0034082B" w:rsidP="00805AD3">
      <w:r>
        <w:t>Dip switch 4</w:t>
      </w:r>
      <w:r w:rsidR="00290792">
        <w:tab/>
      </w:r>
      <w:r w:rsidR="00290792">
        <w:tab/>
      </w:r>
      <w:r w:rsidR="00290792">
        <w:tab/>
      </w:r>
      <w:r w:rsidR="00212A28">
        <w:tab/>
      </w:r>
      <w:r w:rsidR="00290792">
        <w:t>8</w:t>
      </w:r>
    </w:p>
    <w:p w14:paraId="1AC6E831" w14:textId="2AEDF38A" w:rsidR="0034082B" w:rsidRDefault="0034082B" w:rsidP="00805AD3">
      <w:r>
        <w:t>Dip switch 5</w:t>
      </w:r>
      <w:r w:rsidR="00290792">
        <w:tab/>
      </w:r>
      <w:r w:rsidR="00290792">
        <w:tab/>
      </w:r>
      <w:r w:rsidR="00290792">
        <w:tab/>
      </w:r>
      <w:r w:rsidR="00212A28">
        <w:tab/>
      </w:r>
      <w:r w:rsidR="00290792">
        <w:t>9</w:t>
      </w:r>
    </w:p>
    <w:p w14:paraId="5BC659F2" w14:textId="05A4C709" w:rsidR="0034082B" w:rsidRDefault="0034082B" w:rsidP="00805AD3">
      <w:r>
        <w:t>Dip switch 6</w:t>
      </w:r>
      <w:r w:rsidR="00290792">
        <w:tab/>
      </w:r>
      <w:r w:rsidR="00290792">
        <w:tab/>
      </w:r>
      <w:r w:rsidR="00290792">
        <w:tab/>
      </w:r>
      <w:r w:rsidR="00212A28">
        <w:tab/>
      </w:r>
      <w:r w:rsidR="00290792">
        <w:t>12</w:t>
      </w:r>
    </w:p>
    <w:p w14:paraId="637570F4" w14:textId="1D7445D7" w:rsidR="0034082B" w:rsidRDefault="0034082B" w:rsidP="00805AD3">
      <w:r>
        <w:t>Dip switch 7</w:t>
      </w:r>
      <w:r w:rsidR="00290792">
        <w:tab/>
      </w:r>
      <w:r w:rsidR="00290792">
        <w:tab/>
      </w:r>
      <w:r w:rsidR="00290792">
        <w:tab/>
      </w:r>
      <w:r w:rsidR="00212A28">
        <w:tab/>
      </w:r>
      <w:r w:rsidR="00290792">
        <w:t>11</w:t>
      </w:r>
    </w:p>
    <w:p w14:paraId="2B7B2AE4" w14:textId="10A80AF8" w:rsidR="0034082B" w:rsidRDefault="0034082B" w:rsidP="00805AD3">
      <w:r>
        <w:t>Dip switch 8</w:t>
      </w:r>
      <w:r w:rsidR="00290792">
        <w:tab/>
      </w:r>
      <w:r w:rsidR="00290792">
        <w:tab/>
        <w:t xml:space="preserve">   </w:t>
      </w:r>
      <w:r w:rsidR="00290792">
        <w:tab/>
      </w:r>
      <w:r w:rsidR="00212A28">
        <w:tab/>
      </w:r>
      <w:r w:rsidR="00290792">
        <w:t>14</w:t>
      </w:r>
    </w:p>
    <w:p w14:paraId="2F293609" w14:textId="19B998F9" w:rsidR="0034082B" w:rsidRDefault="0034082B" w:rsidP="00805AD3">
      <w:r>
        <w:t>Dip switch 9</w:t>
      </w:r>
      <w:r w:rsidR="00290792">
        <w:tab/>
      </w:r>
      <w:r w:rsidR="00290792">
        <w:tab/>
      </w:r>
      <w:r w:rsidR="00290792">
        <w:tab/>
      </w:r>
      <w:r w:rsidR="00212A28">
        <w:tab/>
      </w:r>
      <w:r w:rsidR="00290792">
        <w:t>16</w:t>
      </w:r>
    </w:p>
    <w:p w14:paraId="5B0ABC80" w14:textId="002E49E0" w:rsidR="002D5CF2" w:rsidRDefault="0034082B" w:rsidP="00805AD3">
      <w:r>
        <w:t>Dip switch 10</w:t>
      </w:r>
      <w:r w:rsidR="00290792">
        <w:tab/>
      </w:r>
      <w:r w:rsidR="00290792">
        <w:tab/>
      </w:r>
      <w:r w:rsidR="00290792">
        <w:tab/>
      </w:r>
      <w:r w:rsidR="00212A28">
        <w:tab/>
      </w:r>
      <w:r w:rsidR="00290792">
        <w:t>17</w:t>
      </w:r>
    </w:p>
    <w:p w14:paraId="45EE7469" w14:textId="0AD4B972" w:rsidR="002D5CF2" w:rsidRDefault="0034082B" w:rsidP="00805AD3">
      <w:r>
        <w:t>Dip switch 11</w:t>
      </w:r>
      <w:r w:rsidR="00290792">
        <w:tab/>
      </w:r>
      <w:r w:rsidR="00290792">
        <w:tab/>
      </w:r>
      <w:r w:rsidR="00290792">
        <w:tab/>
      </w:r>
      <w:r w:rsidR="00212A28">
        <w:tab/>
      </w:r>
      <w:r w:rsidR="00290792">
        <w:t>19</w:t>
      </w:r>
    </w:p>
    <w:p w14:paraId="67F4A7EC" w14:textId="1DDAFE32" w:rsidR="00691563" w:rsidRDefault="0034082B" w:rsidP="00805AD3">
      <w:r>
        <w:t>Dip switch 12</w:t>
      </w:r>
      <w:r w:rsidR="00290792">
        <w:tab/>
      </w:r>
      <w:r w:rsidR="00290792">
        <w:tab/>
      </w:r>
      <w:r w:rsidR="00290792">
        <w:tab/>
      </w:r>
      <w:r w:rsidR="00212A28">
        <w:tab/>
      </w:r>
      <w:r w:rsidR="00290792">
        <w:t>18</w:t>
      </w:r>
    </w:p>
    <w:p w14:paraId="2FDB0963" w14:textId="7556735B" w:rsidR="004633BA" w:rsidRDefault="00381523" w:rsidP="00805AD3">
      <w:r>
        <w:t>Clock 66.6KHz</w:t>
      </w:r>
      <w:r>
        <w:tab/>
      </w:r>
      <w:r>
        <w:tab/>
      </w:r>
      <w:r w:rsidR="00212A28">
        <w:tab/>
      </w:r>
      <w:r>
        <w:t>24</w:t>
      </w:r>
    </w:p>
    <w:p w14:paraId="0103F016" w14:textId="77777777" w:rsidR="004633BA" w:rsidRDefault="004633BA" w:rsidP="00805AD3">
      <w:r>
        <w:t xml:space="preserve">   Display</w:t>
      </w:r>
    </w:p>
    <w:p w14:paraId="0F1E3CA9" w14:textId="10946BA6" w:rsidR="0034082B" w:rsidRDefault="004633BA" w:rsidP="00805AD3">
      <w:bookmarkStart w:id="10" w:name="_Hlk500937922"/>
      <w:r>
        <w:t>Right/left A</w:t>
      </w:r>
      <w:r>
        <w:tab/>
      </w:r>
      <w:r>
        <w:tab/>
        <w:t xml:space="preserve"> </w:t>
      </w:r>
      <w:r w:rsidR="00E113C7">
        <w:tab/>
      </w:r>
      <w:r w:rsidR="00212A28">
        <w:tab/>
      </w:r>
      <w:r>
        <w:t>27</w:t>
      </w:r>
      <w:r w:rsidR="00E113C7">
        <w:t xml:space="preserve"> </w:t>
      </w:r>
    </w:p>
    <w:bookmarkEnd w:id="10"/>
    <w:p w14:paraId="1609C982" w14:textId="7BE48963" w:rsidR="004633BA" w:rsidRDefault="004633BA" w:rsidP="004633BA">
      <w:r>
        <w:t>Right/left B</w:t>
      </w:r>
      <w:r>
        <w:tab/>
      </w:r>
      <w:r>
        <w:tab/>
      </w:r>
      <w:r w:rsidR="00E113C7">
        <w:tab/>
      </w:r>
      <w:r w:rsidR="00212A28">
        <w:tab/>
      </w:r>
      <w:r>
        <w:t>25</w:t>
      </w:r>
      <w:r w:rsidR="00E113C7">
        <w:t xml:space="preserve"> </w:t>
      </w:r>
    </w:p>
    <w:p w14:paraId="1084425B" w14:textId="28F28BA9" w:rsidR="004633BA" w:rsidRDefault="004633BA" w:rsidP="004633BA">
      <w:r>
        <w:t>Right/left C</w:t>
      </w:r>
      <w:r>
        <w:tab/>
      </w:r>
      <w:r>
        <w:tab/>
      </w:r>
      <w:r>
        <w:tab/>
      </w:r>
      <w:r w:rsidR="00212A28">
        <w:tab/>
      </w:r>
      <w:r>
        <w:t>26</w:t>
      </w:r>
      <w:r w:rsidR="00E113C7">
        <w:t xml:space="preserve"> </w:t>
      </w:r>
    </w:p>
    <w:p w14:paraId="3CF248C8" w14:textId="0977A79C" w:rsidR="004633BA" w:rsidRDefault="004633BA" w:rsidP="004633BA">
      <w:r>
        <w:t>Right/left D</w:t>
      </w:r>
      <w:r>
        <w:tab/>
      </w:r>
      <w:r>
        <w:tab/>
      </w:r>
      <w:r>
        <w:tab/>
      </w:r>
      <w:r w:rsidR="00212A28">
        <w:tab/>
      </w:r>
      <w:r>
        <w:t>28</w:t>
      </w:r>
    </w:p>
    <w:p w14:paraId="35DEE6D4" w14:textId="4E65BCE6" w:rsidR="00212A28" w:rsidRDefault="004633BA" w:rsidP="004633BA">
      <w:r>
        <w:t>Right/left Blank</w:t>
      </w:r>
      <w:r>
        <w:tab/>
      </w:r>
      <w:r>
        <w:tab/>
      </w:r>
      <w:r w:rsidR="00212A28">
        <w:tab/>
      </w:r>
      <w:r>
        <w:t>29</w:t>
      </w:r>
    </w:p>
    <w:p w14:paraId="434A1DCB" w14:textId="300CAA5C" w:rsidR="004633BA" w:rsidRDefault="004633BA" w:rsidP="004633BA">
      <w:r>
        <w:t>Right Latch</w:t>
      </w:r>
      <w:r>
        <w:tab/>
      </w:r>
      <w:r>
        <w:tab/>
      </w:r>
      <w:r>
        <w:tab/>
      </w:r>
      <w:r w:rsidR="00212A28">
        <w:tab/>
      </w:r>
      <w:r w:rsidR="00B80B66">
        <w:t xml:space="preserve">33  </w:t>
      </w:r>
    </w:p>
    <w:p w14:paraId="0D65D93A" w14:textId="70F046FD" w:rsidR="004633BA" w:rsidRDefault="004633BA" w:rsidP="004633BA">
      <w:r>
        <w:t>Left Latch</w:t>
      </w:r>
      <w:r>
        <w:tab/>
      </w:r>
      <w:r>
        <w:tab/>
      </w:r>
      <w:r>
        <w:tab/>
      </w:r>
      <w:r w:rsidR="00212A28">
        <w:tab/>
      </w:r>
      <w:r w:rsidR="00B80B66">
        <w:t xml:space="preserve">36     </w:t>
      </w:r>
    </w:p>
    <w:p w14:paraId="174B4FCD" w14:textId="523469CD" w:rsidR="004633BA" w:rsidRDefault="004633BA" w:rsidP="004633BA">
      <w:r>
        <w:t>Right DP</w:t>
      </w:r>
      <w:r>
        <w:tab/>
      </w:r>
      <w:r>
        <w:tab/>
      </w:r>
      <w:r>
        <w:tab/>
      </w:r>
      <w:r w:rsidR="00212A28">
        <w:tab/>
      </w:r>
      <w:r>
        <w:t>34</w:t>
      </w:r>
    </w:p>
    <w:p w14:paraId="3F413B1F" w14:textId="3FCBBBBC" w:rsidR="00212A28" w:rsidRDefault="004633BA" w:rsidP="00C87DA6">
      <w:r>
        <w:t>Left DP</w:t>
      </w:r>
      <w:r>
        <w:tab/>
      </w:r>
      <w:r>
        <w:tab/>
      </w:r>
      <w:r>
        <w:tab/>
      </w:r>
      <w:r w:rsidR="00212A28">
        <w:tab/>
      </w:r>
      <w:r w:rsidR="00B80B66">
        <w:t>31</w:t>
      </w:r>
      <w:r>
        <w:tab/>
      </w:r>
      <w:r>
        <w:tab/>
      </w:r>
      <w:r>
        <w:tab/>
      </w:r>
      <w:r>
        <w:tab/>
      </w:r>
    </w:p>
    <w:p w14:paraId="4485F153" w14:textId="77777777" w:rsidR="00C87DA6" w:rsidRDefault="00466F85" w:rsidP="00C87DA6">
      <w:r w:rsidRPr="00466F85">
        <w:t>Note</w:t>
      </w:r>
      <w:r>
        <w:t>:</w:t>
      </w:r>
      <w:r w:rsidRPr="00466F85">
        <w:t xml:space="preserve"> </w:t>
      </w:r>
      <w:r>
        <w:t>T</w:t>
      </w:r>
      <w:r w:rsidRPr="00466F85">
        <w:t>he pins to the programming header are not shown as they are standard.</w:t>
      </w:r>
    </w:p>
    <w:p w14:paraId="6187C78E" w14:textId="77777777" w:rsidR="00212A28" w:rsidRPr="00466F85" w:rsidRDefault="00212A28" w:rsidP="00C87DA6"/>
    <w:p w14:paraId="30FF7A96" w14:textId="5AE25FCB" w:rsidR="00212A28" w:rsidRPr="00E113C7" w:rsidRDefault="00212A28" w:rsidP="00212A28">
      <w:pPr>
        <w:jc w:val="center"/>
        <w:rPr>
          <w:rFonts w:ascii="Arial" w:hAnsi="Arial" w:cs="Arial"/>
          <w:sz w:val="16"/>
          <w:szCs w:val="16"/>
        </w:rPr>
      </w:pP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p w14:paraId="540EAAD3" w14:textId="780D83CE" w:rsidR="002D5CF2" w:rsidRDefault="00C87DA6" w:rsidP="00805AD3">
      <w:r>
        <w:lastRenderedPageBreak/>
        <w:t xml:space="preserve">The following is the parts list for </w:t>
      </w:r>
      <w:r w:rsidR="00212A28">
        <w:t>the</w:t>
      </w:r>
      <w:r>
        <w:t xml:space="preserve"> board.</w:t>
      </w:r>
    </w:p>
    <w:p w14:paraId="51BC54CA" w14:textId="77777777" w:rsidR="00C87DA6" w:rsidRDefault="00C87DA6" w:rsidP="00805AD3"/>
    <w:p w14:paraId="410DB80D" w14:textId="77777777" w:rsidR="00C87DA6" w:rsidRDefault="00C87DA6" w:rsidP="00805AD3">
      <w:r>
        <w:t>R1</w:t>
      </w:r>
      <w:r>
        <w:tab/>
        <w:t>1K ¼ WATT 1%</w:t>
      </w:r>
      <w:r w:rsidR="00347A51">
        <w:tab/>
      </w:r>
      <w:r w:rsidR="00347A51">
        <w:tab/>
      </w:r>
      <w:r w:rsidR="00347A51" w:rsidRPr="00347A51">
        <w:t>RNF14FTD1K00CT-ND</w:t>
      </w:r>
    </w:p>
    <w:p w14:paraId="465AAF6D" w14:textId="77777777" w:rsidR="00194DBC" w:rsidRDefault="00194DBC" w:rsidP="00805AD3">
      <w:r>
        <w:t>R2-R3</w:t>
      </w:r>
      <w:r>
        <w:tab/>
        <w:t>470 Ohms ¼ WATT 1%</w:t>
      </w:r>
      <w:r>
        <w:tab/>
      </w:r>
      <w:r w:rsidRPr="00194DBC">
        <w:t>RNF14FTD470RCT-ND</w:t>
      </w:r>
    </w:p>
    <w:p w14:paraId="2008C73C" w14:textId="77777777" w:rsidR="00C87DA6" w:rsidRDefault="00C87DA6" w:rsidP="00805AD3">
      <w:r>
        <w:t>R</w:t>
      </w:r>
      <w:r w:rsidR="00194DBC">
        <w:t>4</w:t>
      </w:r>
      <w:r>
        <w:tab/>
        <w:t>10k ¼ WATT 1%</w:t>
      </w:r>
      <w:r w:rsidR="00347A51">
        <w:tab/>
      </w:r>
      <w:r w:rsidR="00347A51">
        <w:tab/>
      </w:r>
      <w:r w:rsidR="00347A51" w:rsidRPr="00347A51">
        <w:t>RNF14FTD10K0CT-ND</w:t>
      </w:r>
    </w:p>
    <w:p w14:paraId="0BD00C16" w14:textId="77777777" w:rsidR="00B93E21" w:rsidRDefault="00B93E21" w:rsidP="00805AD3"/>
    <w:p w14:paraId="476C5FD0" w14:textId="77777777" w:rsidR="00C87DA6" w:rsidRDefault="00C87DA6" w:rsidP="00805AD3">
      <w:r>
        <w:t>RN1</w:t>
      </w:r>
      <w:r>
        <w:tab/>
      </w:r>
      <w:r w:rsidR="00B0325D" w:rsidRPr="00B0325D">
        <w:t xml:space="preserve">ARRAY </w:t>
      </w:r>
      <w:r w:rsidR="00B0325D">
        <w:t>12</w:t>
      </w:r>
      <w:r w:rsidR="00B0325D" w:rsidRPr="00B0325D">
        <w:t xml:space="preserve"> RES 10K </w:t>
      </w:r>
      <w:r w:rsidR="00B0325D">
        <w:t>13</w:t>
      </w:r>
      <w:r w:rsidR="00B0325D" w:rsidRPr="00B0325D">
        <w:t>Sip</w:t>
      </w:r>
      <w:r w:rsidR="00B0325D">
        <w:tab/>
      </w:r>
      <w:r w:rsidR="00B0325D" w:rsidRPr="00B0325D">
        <w:t>4613X-101-103LF-ND</w:t>
      </w:r>
    </w:p>
    <w:p w14:paraId="23A494C4" w14:textId="77777777" w:rsidR="00C87DA6" w:rsidRDefault="00C87DA6" w:rsidP="00805AD3">
      <w:r>
        <w:t>RN2</w:t>
      </w:r>
      <w:r w:rsidR="00B0325D">
        <w:tab/>
      </w:r>
      <w:bookmarkStart w:id="11" w:name="_Hlk500940587"/>
      <w:r w:rsidR="00B0325D" w:rsidRPr="00B0325D">
        <w:t>ARRAY 5 RES 10K</w:t>
      </w:r>
      <w:r w:rsidR="00B0325D">
        <w:t xml:space="preserve"> 6Sip</w:t>
      </w:r>
      <w:bookmarkEnd w:id="11"/>
      <w:r w:rsidR="00B0325D">
        <w:tab/>
      </w:r>
      <w:r w:rsidR="00B0325D" w:rsidRPr="00B0325D">
        <w:t>CSC10KE-ND</w:t>
      </w:r>
    </w:p>
    <w:p w14:paraId="7BEBF3BF" w14:textId="77777777" w:rsidR="00B93E21" w:rsidRDefault="00B93E21" w:rsidP="00805AD3"/>
    <w:p w14:paraId="25F2F0B5" w14:textId="77777777" w:rsidR="00C87DA6" w:rsidRDefault="00C87DA6" w:rsidP="00805AD3">
      <w:r>
        <w:t>C1</w:t>
      </w:r>
      <w:r w:rsidR="00614151">
        <w:t>-C4</w:t>
      </w:r>
      <w:r w:rsidR="00347A51">
        <w:tab/>
      </w:r>
      <w:bookmarkStart w:id="12" w:name="_Hlk500940174"/>
      <w:r w:rsidR="00347A51">
        <w:t>22uF 16v</w:t>
      </w:r>
      <w:bookmarkEnd w:id="12"/>
      <w:r w:rsidR="00347A51">
        <w:tab/>
      </w:r>
      <w:r w:rsidR="00347A51">
        <w:tab/>
      </w:r>
      <w:r w:rsidR="00347A51">
        <w:tab/>
      </w:r>
      <w:r w:rsidR="00347A51" w:rsidRPr="00347A51">
        <w:t>710-860020372002</w:t>
      </w:r>
      <w:r w:rsidR="00347A51">
        <w:tab/>
      </w:r>
      <w:r w:rsidR="00347A51">
        <w:tab/>
      </w:r>
      <w:r w:rsidR="00347A51">
        <w:tab/>
      </w:r>
      <w:bookmarkStart w:id="13" w:name="_Hlk500940255"/>
      <w:r w:rsidR="00347A51">
        <w:t>Mouser</w:t>
      </w:r>
      <w:bookmarkEnd w:id="13"/>
    </w:p>
    <w:p w14:paraId="74090F37" w14:textId="77777777" w:rsidR="00347A51" w:rsidRDefault="00347A51" w:rsidP="00805AD3">
      <w:r>
        <w:t>C5</w:t>
      </w:r>
      <w:r w:rsidR="00614151">
        <w:t>-C6</w:t>
      </w:r>
      <w:r>
        <w:tab/>
        <w:t>1000pF</w:t>
      </w:r>
      <w:r>
        <w:tab/>
      </w:r>
      <w:r>
        <w:tab/>
      </w:r>
      <w:r>
        <w:tab/>
      </w:r>
      <w:r w:rsidRPr="00347A51">
        <w:t>495-6839-ND</w:t>
      </w:r>
    </w:p>
    <w:p w14:paraId="1A99AB6A" w14:textId="77777777" w:rsidR="00614151" w:rsidRDefault="00614151" w:rsidP="00805AD3">
      <w:r>
        <w:t>C7-C8</w:t>
      </w:r>
      <w:r>
        <w:tab/>
        <w:t>.1uF</w:t>
      </w:r>
      <w:r>
        <w:tab/>
      </w:r>
      <w:r>
        <w:tab/>
      </w:r>
      <w:r>
        <w:tab/>
      </w:r>
      <w:r>
        <w:tab/>
      </w:r>
      <w:r w:rsidRPr="00614151">
        <w:t>478-5194-ND</w:t>
      </w:r>
    </w:p>
    <w:p w14:paraId="1451D3DB" w14:textId="77777777" w:rsidR="002766FF" w:rsidRDefault="002766FF" w:rsidP="00805AD3"/>
    <w:p w14:paraId="223943F0" w14:textId="77777777" w:rsidR="00C87DA6" w:rsidRDefault="00C87DA6" w:rsidP="00805AD3">
      <w:r>
        <w:t>IC1</w:t>
      </w:r>
      <w:r w:rsidR="00B0325D">
        <w:tab/>
      </w:r>
      <w:bookmarkStart w:id="14" w:name="_Hlk500940742"/>
      <w:r w:rsidR="00B0325D" w:rsidRPr="00B0325D">
        <w:t>CPLD 32MC 10NS PLCC</w:t>
      </w:r>
      <w:bookmarkEnd w:id="14"/>
      <w:r w:rsidR="00B0325D">
        <w:tab/>
      </w:r>
      <w:r w:rsidR="00B0325D" w:rsidRPr="00B0325D">
        <w:t>544-1995-ND</w:t>
      </w:r>
    </w:p>
    <w:p w14:paraId="09F01DB1" w14:textId="77777777" w:rsidR="00347A51" w:rsidRDefault="00B0325D" w:rsidP="00B0325D">
      <w:r>
        <w:t xml:space="preserve"> </w:t>
      </w:r>
      <w:r w:rsidR="00C73D9B">
        <w:t>*</w:t>
      </w:r>
      <w:r>
        <w:t>Or</w:t>
      </w:r>
      <w:r>
        <w:tab/>
      </w:r>
      <w:r w:rsidRPr="00B0325D">
        <w:t xml:space="preserve">CPLD </w:t>
      </w:r>
      <w:r>
        <w:t>64</w:t>
      </w:r>
      <w:r w:rsidRPr="00B0325D">
        <w:t xml:space="preserve">MC 10NS PLCC </w:t>
      </w:r>
      <w:r>
        <w:tab/>
      </w:r>
      <w:r w:rsidRPr="00B0325D">
        <w:t>989-EPM7064AELC44-10</w:t>
      </w:r>
      <w:r>
        <w:tab/>
      </w:r>
      <w:r>
        <w:tab/>
        <w:t>Mouser</w:t>
      </w:r>
    </w:p>
    <w:p w14:paraId="5BAFB80F" w14:textId="77777777" w:rsidR="002766FF" w:rsidRDefault="002766FF" w:rsidP="00805AD3"/>
    <w:p w14:paraId="7F351074" w14:textId="77777777" w:rsidR="00C87DA6" w:rsidRDefault="00C87DA6" w:rsidP="00805AD3">
      <w:r>
        <w:t>U1</w:t>
      </w:r>
      <w:r w:rsidR="00614151">
        <w:t>-U2</w:t>
      </w:r>
      <w:r w:rsidR="00347A51">
        <w:tab/>
        <w:t>LM1117-5.0</w:t>
      </w:r>
      <w:r w:rsidR="00347A51">
        <w:tab/>
      </w:r>
      <w:r w:rsidR="00347A51">
        <w:tab/>
      </w:r>
      <w:r w:rsidR="00347A51">
        <w:tab/>
      </w:r>
      <w:r w:rsidR="00347A51" w:rsidRPr="00347A51">
        <w:t>LM1117T-5.0/NOPB-ND</w:t>
      </w:r>
    </w:p>
    <w:p w14:paraId="31C53FC2" w14:textId="77777777" w:rsidR="00C87DA6" w:rsidRDefault="00C87DA6" w:rsidP="00805AD3">
      <w:r>
        <w:t>U3</w:t>
      </w:r>
      <w:r w:rsidR="00347A51">
        <w:tab/>
        <w:t>LM1117-3.3</w:t>
      </w:r>
      <w:r w:rsidR="00347A51">
        <w:tab/>
      </w:r>
      <w:r w:rsidR="00347A51">
        <w:tab/>
      </w:r>
      <w:r w:rsidR="00347A51">
        <w:tab/>
      </w:r>
      <w:hyperlink r:id="rId9" w:tgtFrame="_blank" w:history="1"/>
      <w:r w:rsidR="00347A51" w:rsidRPr="00347A51">
        <w:t>LM1117T-</w:t>
      </w:r>
      <w:r w:rsidR="00347A51">
        <w:t>3</w:t>
      </w:r>
      <w:r w:rsidR="00347A51" w:rsidRPr="00347A51">
        <w:t>.</w:t>
      </w:r>
      <w:r w:rsidR="00347A51">
        <w:t>3</w:t>
      </w:r>
      <w:r w:rsidR="00347A51" w:rsidRPr="00347A51">
        <w:t>/NOPB-ND</w:t>
      </w:r>
    </w:p>
    <w:p w14:paraId="772BB4A3" w14:textId="77777777" w:rsidR="00C87DA6" w:rsidRDefault="00C87DA6" w:rsidP="00805AD3">
      <w:r>
        <w:t>U4</w:t>
      </w:r>
      <w:r w:rsidR="00347A51">
        <w:tab/>
        <w:t>LM555</w:t>
      </w:r>
      <w:r w:rsidR="00347A51">
        <w:tab/>
      </w:r>
      <w:r w:rsidR="00347A51">
        <w:tab/>
      </w:r>
      <w:r w:rsidR="00347A51">
        <w:tab/>
      </w:r>
      <w:r w:rsidR="00347A51" w:rsidRPr="00347A51">
        <w:t>LM555CNFS-ND</w:t>
      </w:r>
    </w:p>
    <w:p w14:paraId="62BDD623" w14:textId="77777777" w:rsidR="00C87DA6" w:rsidRDefault="00C87DA6" w:rsidP="00805AD3">
      <w:r>
        <w:t>U5</w:t>
      </w:r>
      <w:r w:rsidR="00614151">
        <w:t>-U6</w:t>
      </w:r>
      <w:r w:rsidR="00B0325D">
        <w:tab/>
        <w:t>Til311</w:t>
      </w:r>
      <w:r w:rsidR="00614151">
        <w:tab/>
      </w:r>
      <w:r w:rsidR="00614151">
        <w:tab/>
      </w:r>
      <w:r w:rsidR="00614151">
        <w:tab/>
      </w:r>
      <w:r w:rsidR="00614151">
        <w:tab/>
      </w:r>
      <w:bookmarkStart w:id="15" w:name="_Hlk500941156"/>
      <w:r w:rsidR="00614151">
        <w:t>HARD TO FIND</w:t>
      </w:r>
      <w:bookmarkEnd w:id="15"/>
      <w:r w:rsidR="002766FF">
        <w:t xml:space="preserve"> (See note)</w:t>
      </w:r>
      <w:r w:rsidR="00471F51">
        <w:tab/>
      </w:r>
      <w:r w:rsidR="00471F51">
        <w:tab/>
        <w:t>eBay / Jim Burney</w:t>
      </w:r>
    </w:p>
    <w:p w14:paraId="27CCDF8C" w14:textId="77777777" w:rsidR="00B93E21" w:rsidRDefault="00B93E21" w:rsidP="00805AD3"/>
    <w:p w14:paraId="79A8C7BC" w14:textId="77777777" w:rsidR="00C87DA6" w:rsidRDefault="00B0325D" w:rsidP="00805AD3">
      <w:r>
        <w:t>SW1</w:t>
      </w:r>
      <w:r>
        <w:tab/>
      </w:r>
      <w:r w:rsidRPr="00B0325D">
        <w:t>SLIDE DIP</w:t>
      </w:r>
      <w:r w:rsidR="00614151">
        <w:t xml:space="preserve"> 12-POS</w:t>
      </w:r>
      <w:r w:rsidR="00614151">
        <w:tab/>
      </w:r>
      <w:r w:rsidR="00614151">
        <w:tab/>
      </w:r>
      <w:r w:rsidR="00614151" w:rsidRPr="00614151">
        <w:t>CT20812-ND</w:t>
      </w:r>
    </w:p>
    <w:p w14:paraId="5B037B3F" w14:textId="77777777" w:rsidR="00C87DA6" w:rsidRDefault="002766FF" w:rsidP="00805AD3">
      <w:r>
        <w:t>J1</w:t>
      </w:r>
      <w:r>
        <w:tab/>
        <w:t>1x2 Header 2.54mm</w:t>
      </w:r>
      <w:r w:rsidR="00194DBC">
        <w:tab/>
      </w:r>
      <w:r w:rsidR="00194DBC">
        <w:tab/>
      </w:r>
      <w:r w:rsidR="00564456" w:rsidRPr="00564456">
        <w:t>WM18785-ND</w:t>
      </w:r>
    </w:p>
    <w:p w14:paraId="2F9BF4C8" w14:textId="77777777" w:rsidR="002766FF" w:rsidRDefault="002766FF" w:rsidP="00805AD3">
      <w:r>
        <w:t>J2</w:t>
      </w:r>
      <w:r>
        <w:tab/>
        <w:t>2x5 Header 2.54mm</w:t>
      </w:r>
      <w:r w:rsidR="00194DBC">
        <w:tab/>
      </w:r>
      <w:r w:rsidR="00194DBC">
        <w:tab/>
      </w:r>
      <w:r w:rsidR="00194DBC" w:rsidRPr="00194DBC">
        <w:t>437-8021001010002101</w:t>
      </w:r>
      <w:r w:rsidR="00194DBC">
        <w:tab/>
      </w:r>
      <w:r w:rsidR="00194DBC">
        <w:tab/>
      </w:r>
      <w:bookmarkStart w:id="16" w:name="_Hlk500943293"/>
      <w:r w:rsidR="00194DBC">
        <w:t>Mouser</w:t>
      </w:r>
      <w:bookmarkEnd w:id="16"/>
    </w:p>
    <w:p w14:paraId="0D0A6EC8" w14:textId="77777777" w:rsidR="002D5CF2" w:rsidRDefault="00194DBC" w:rsidP="00805AD3">
      <w:r>
        <w:t>PCB</w:t>
      </w:r>
      <w:r>
        <w:tab/>
        <w:t>Custom Board</w:t>
      </w:r>
      <w:r>
        <w:tab/>
      </w:r>
      <w:r>
        <w:tab/>
      </w:r>
      <w:r>
        <w:tab/>
        <w:t>JHB00005</w:t>
      </w:r>
      <w:r>
        <w:tab/>
      </w:r>
      <w:r>
        <w:tab/>
      </w:r>
      <w:r>
        <w:tab/>
      </w:r>
      <w:r>
        <w:tab/>
        <w:t>Jim Burney</w:t>
      </w:r>
    </w:p>
    <w:p w14:paraId="6448A521" w14:textId="77777777" w:rsidR="00564456" w:rsidRDefault="00564456" w:rsidP="00805AD3"/>
    <w:p w14:paraId="51F3BED9" w14:textId="77777777" w:rsidR="00564456" w:rsidRDefault="00564456" w:rsidP="00805AD3">
      <w:r>
        <w:t>Sockets for board</w:t>
      </w:r>
    </w:p>
    <w:p w14:paraId="0EED7F33" w14:textId="77777777" w:rsidR="00564456" w:rsidRDefault="00564456" w:rsidP="00805AD3">
      <w:r>
        <w:t>PLCC44</w:t>
      </w:r>
      <w:r>
        <w:tab/>
      </w:r>
      <w:r>
        <w:tab/>
      </w:r>
      <w:r>
        <w:tab/>
      </w:r>
      <w:r>
        <w:tab/>
      </w:r>
      <w:r w:rsidRPr="00564456">
        <w:t>AE10057-ND</w:t>
      </w:r>
    </w:p>
    <w:p w14:paraId="48357E60" w14:textId="77777777" w:rsidR="00A351E7" w:rsidRDefault="00A351E7" w:rsidP="00805AD3">
      <w:r>
        <w:t>*</w:t>
      </w:r>
      <w:r w:rsidR="00C73D9B">
        <w:t>*</w:t>
      </w:r>
      <w:r>
        <w:t>DIP-24 Pin</w:t>
      </w:r>
      <w:r>
        <w:tab/>
      </w:r>
      <w:r>
        <w:tab/>
      </w:r>
      <w:r>
        <w:tab/>
      </w:r>
      <w:r>
        <w:tab/>
      </w:r>
      <w:r w:rsidRPr="00A351E7">
        <w:t>575-1104732441001000</w:t>
      </w:r>
      <w:r>
        <w:tab/>
      </w:r>
      <w:r>
        <w:tab/>
      </w:r>
      <w:r w:rsidRPr="00A351E7">
        <w:t>Mouser</w:t>
      </w:r>
    </w:p>
    <w:p w14:paraId="473E0137" w14:textId="77777777" w:rsidR="00564456" w:rsidRDefault="00564456" w:rsidP="00805AD3">
      <w:bookmarkStart w:id="17" w:name="_Hlk500943487"/>
      <w:r>
        <w:t>*</w:t>
      </w:r>
      <w:r w:rsidR="00C73D9B">
        <w:t>*</w:t>
      </w:r>
      <w:r>
        <w:t>DIP-</w:t>
      </w:r>
      <w:bookmarkEnd w:id="17"/>
      <w:r>
        <w:t xml:space="preserve">14 Pin </w:t>
      </w:r>
      <w:bookmarkStart w:id="18" w:name="_Hlk500950812"/>
      <w:r>
        <w:t>(2 needed)</w:t>
      </w:r>
      <w:bookmarkEnd w:id="18"/>
      <w:r>
        <w:tab/>
      </w:r>
      <w:r>
        <w:tab/>
      </w:r>
      <w:r w:rsidRPr="00564456">
        <w:t>575-1104731441001000</w:t>
      </w:r>
      <w:r>
        <w:tab/>
      </w:r>
      <w:r>
        <w:tab/>
      </w:r>
      <w:bookmarkStart w:id="19" w:name="_Hlk500943472"/>
      <w:r w:rsidRPr="00564456">
        <w:t>Mouser</w:t>
      </w:r>
      <w:bookmarkEnd w:id="19"/>
    </w:p>
    <w:p w14:paraId="30C17ABD" w14:textId="77777777" w:rsidR="00564456" w:rsidRDefault="00564456" w:rsidP="00805AD3">
      <w:r>
        <w:t>*</w:t>
      </w:r>
      <w:r w:rsidR="00C73D9B">
        <w:t>*</w:t>
      </w:r>
      <w:r>
        <w:t xml:space="preserve">DIP-8 Pin </w:t>
      </w:r>
      <w:r>
        <w:tab/>
      </w:r>
      <w:r>
        <w:tab/>
      </w:r>
      <w:r>
        <w:tab/>
      </w:r>
      <w:r>
        <w:tab/>
      </w:r>
      <w:r w:rsidR="00A351E7" w:rsidRPr="00A351E7">
        <w:t>575-1104730841001000</w:t>
      </w:r>
      <w:r w:rsidR="00A351E7">
        <w:tab/>
      </w:r>
      <w:r w:rsidR="00A351E7">
        <w:tab/>
      </w:r>
      <w:r w:rsidR="00A351E7" w:rsidRPr="00A351E7">
        <w:t>Mouser</w:t>
      </w:r>
    </w:p>
    <w:p w14:paraId="098E83BF" w14:textId="77777777" w:rsidR="00471F51" w:rsidRDefault="00471F51" w:rsidP="00B93E21">
      <w:r>
        <w:t>*</w:t>
      </w:r>
      <w:r w:rsidR="00C73D9B">
        <w:t>*</w:t>
      </w:r>
      <w:r>
        <w:t>Adhesive feet (4</w:t>
      </w:r>
      <w:r w:rsidR="00DC6439">
        <w:t xml:space="preserve"> </w:t>
      </w:r>
      <w:r>
        <w:t>needed)</w:t>
      </w:r>
      <w:r>
        <w:tab/>
      </w:r>
      <w:r>
        <w:tab/>
      </w:r>
      <w:r w:rsidR="002A4E35" w:rsidRPr="002A4E35">
        <w:t>RM822-ND</w:t>
      </w:r>
    </w:p>
    <w:p w14:paraId="3B60FD1F" w14:textId="77777777" w:rsidR="00C73D9B" w:rsidRDefault="00C73D9B" w:rsidP="00C73D9B"/>
    <w:p w14:paraId="12DB53B9" w14:textId="77777777" w:rsidR="00B93E21" w:rsidRDefault="00B93E21" w:rsidP="00B93E21">
      <w:r>
        <w:t>*</w:t>
      </w:r>
      <w:r w:rsidR="00C73D9B">
        <w:t>*</w:t>
      </w:r>
      <w:r>
        <w:t>Optional parts.</w:t>
      </w:r>
    </w:p>
    <w:p w14:paraId="0327A24C" w14:textId="77777777" w:rsidR="00564456" w:rsidRDefault="00564456" w:rsidP="00805AD3"/>
    <w:p w14:paraId="2289F908" w14:textId="77777777" w:rsidR="00EE2CC3" w:rsidRDefault="00614151" w:rsidP="00805AD3">
      <w:r>
        <w:t>All parts are from Digi-key unless otherwise noted.</w:t>
      </w:r>
    </w:p>
    <w:p w14:paraId="22235CF6" w14:textId="77777777" w:rsidR="00A351E7" w:rsidRDefault="00A351E7" w:rsidP="00805AD3"/>
    <w:p w14:paraId="41B20490" w14:textId="77777777" w:rsidR="002D5CF2" w:rsidRDefault="002766FF" w:rsidP="00805AD3">
      <w:r>
        <w:t xml:space="preserve">NOTE: </w:t>
      </w:r>
      <w:r w:rsidR="00614151">
        <w:t xml:space="preserve">The Til311 can be found on eBay also, the </w:t>
      </w:r>
      <w:r w:rsidR="00614151" w:rsidRPr="00614151">
        <w:t>DIS1417</w:t>
      </w:r>
      <w:r w:rsidR="00614151">
        <w:t xml:space="preserve"> </w:t>
      </w:r>
      <w:r w:rsidR="00E92B33">
        <w:t>may be</w:t>
      </w:r>
      <w:r w:rsidR="00614151">
        <w:t xml:space="preserve"> able to replace the Til311.</w:t>
      </w:r>
    </w:p>
    <w:p w14:paraId="07AA665F" w14:textId="7687EE15" w:rsidR="00212A28" w:rsidRDefault="00212A28" w:rsidP="00212A28">
      <w:r>
        <w:t>Always drive the Decimal Point of the display with and Open Drain buffer. If you don’t, the DP may not turn off completely, depending on the voltage supplied. The supply voltage should be from 6.5 Volts to 12 Volts, and current should be limited to about 160mA. If using a power supply, please current limit.  The regulators will get very HOT, so it is better to operate on the lowest voltage possible. At 9V input, power dissipation is 3/4Watts in the 5V regulators.</w:t>
      </w:r>
    </w:p>
    <w:p w14:paraId="57C59F80" w14:textId="77777777" w:rsidR="00212A28" w:rsidRDefault="00212A28" w:rsidP="00212A28">
      <w:pPr>
        <w:rPr>
          <w:sz w:val="20"/>
          <w:szCs w:val="20"/>
        </w:rPr>
      </w:pPr>
    </w:p>
    <w:p w14:paraId="6196BF8B" w14:textId="226455B2" w:rsidR="00212A28" w:rsidRPr="00E113C7" w:rsidRDefault="00212A28" w:rsidP="00212A28">
      <w:pPr>
        <w:jc w:val="center"/>
        <w:rPr>
          <w:rFonts w:ascii="Arial" w:hAnsi="Arial" w:cs="Arial"/>
          <w:sz w:val="16"/>
          <w:szCs w:val="16"/>
        </w:rPr>
      </w:pPr>
      <w:bookmarkStart w:id="20" w:name="_Hlk512613588"/>
      <w:r>
        <w:t xml:space="preserve"> </w:t>
      </w: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bookmarkEnd w:id="20"/>
    <w:p w14:paraId="0DBC2536" w14:textId="77777777" w:rsidR="00A351E7" w:rsidRDefault="00A351E7" w:rsidP="002766FF">
      <w:pPr>
        <w:jc w:val="center"/>
      </w:pPr>
    </w:p>
    <w:p w14:paraId="05EC30B5" w14:textId="6F3F335A" w:rsidR="002D5CF2" w:rsidRDefault="002D5CF2" w:rsidP="00A351E7">
      <w:pPr>
        <w:jc w:val="center"/>
      </w:pPr>
    </w:p>
    <w:p w14:paraId="51154A0C" w14:textId="77777777" w:rsidR="007247AF" w:rsidRDefault="007247AF" w:rsidP="00A351E7">
      <w:pPr>
        <w:jc w:val="center"/>
      </w:pPr>
    </w:p>
    <w:p w14:paraId="38C69456" w14:textId="4A1B4C35" w:rsidR="00A351E7" w:rsidRDefault="001628EA" w:rsidP="007247AF">
      <w:pPr>
        <w:jc w:val="center"/>
      </w:pPr>
      <w:r>
        <w:t xml:space="preserve"> </w:t>
      </w:r>
    </w:p>
    <w:p w14:paraId="35358940" w14:textId="77777777" w:rsidR="00A351E7" w:rsidRDefault="00A351E7" w:rsidP="007247AF">
      <w:pPr>
        <w:jc w:val="center"/>
      </w:pPr>
      <w:r>
        <w:rPr>
          <w:noProof/>
        </w:rPr>
        <w:drawing>
          <wp:inline distT="0" distB="0" distL="0" distR="0" wp14:anchorId="00C9C845" wp14:editId="5814BFA7">
            <wp:extent cx="3084686" cy="3500247"/>
            <wp:effectExtent l="0" t="0" r="1905"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8942" cy="3595854"/>
                    </a:xfrm>
                    <a:prstGeom prst="rect">
                      <a:avLst/>
                    </a:prstGeom>
                    <a:noFill/>
                    <a:ln>
                      <a:noFill/>
                    </a:ln>
                  </pic:spPr>
                </pic:pic>
              </a:graphicData>
            </a:graphic>
          </wp:inline>
        </w:drawing>
      </w:r>
    </w:p>
    <w:p w14:paraId="476F1FC7" w14:textId="0E0DE9B5" w:rsidR="00212A28" w:rsidRDefault="00212A28" w:rsidP="00212A28">
      <w:pPr>
        <w:jc w:val="center"/>
      </w:pPr>
      <w:r>
        <w:t xml:space="preserve"> Parts placement for the </w:t>
      </w:r>
      <w:bookmarkStart w:id="21" w:name="_Hlk512614311"/>
      <w:r>
        <w:t xml:space="preserve">CPLD development board </w:t>
      </w:r>
      <w:bookmarkEnd w:id="21"/>
      <w:r>
        <w:t xml:space="preserve">Two Digit </w:t>
      </w:r>
      <w:r w:rsidR="002D2E4A">
        <w:t>counter</w:t>
      </w:r>
    </w:p>
    <w:p w14:paraId="6004AB2C" w14:textId="7EB5694D" w:rsidR="00212A28" w:rsidRDefault="00212A28" w:rsidP="00212A28">
      <w:pPr>
        <w:jc w:val="center"/>
      </w:pPr>
    </w:p>
    <w:p w14:paraId="1095BA91" w14:textId="5B230F70" w:rsidR="001628EA" w:rsidRDefault="001628EA" w:rsidP="00212A28">
      <w:pPr>
        <w:jc w:val="center"/>
      </w:pPr>
    </w:p>
    <w:p w14:paraId="6B140F74" w14:textId="7BA1D830" w:rsidR="001628EA" w:rsidRDefault="001628EA" w:rsidP="00212A28">
      <w:pPr>
        <w:jc w:val="center"/>
      </w:pPr>
    </w:p>
    <w:p w14:paraId="0AEF9DCE" w14:textId="25859EC3" w:rsidR="001628EA" w:rsidRDefault="001628EA" w:rsidP="00212A28">
      <w:pPr>
        <w:jc w:val="center"/>
      </w:pPr>
    </w:p>
    <w:p w14:paraId="122857CA" w14:textId="108C1612" w:rsidR="001628EA" w:rsidRPr="001F550F" w:rsidRDefault="001F550F" w:rsidP="00212A28">
      <w:pPr>
        <w:jc w:val="center"/>
        <w:rPr>
          <w:sz w:val="72"/>
          <w:szCs w:val="72"/>
        </w:rPr>
      </w:pPr>
      <w:r w:rsidRPr="001F550F">
        <w:rPr>
          <w:sz w:val="72"/>
          <w:szCs w:val="72"/>
        </w:rPr>
        <w:t>WARNING</w:t>
      </w:r>
    </w:p>
    <w:p w14:paraId="21AC166D" w14:textId="77777777" w:rsidR="001F550F" w:rsidRDefault="001F550F" w:rsidP="001628EA"/>
    <w:p w14:paraId="2B7B07FF" w14:textId="77777777" w:rsidR="001F550F" w:rsidRDefault="001F550F" w:rsidP="001628EA"/>
    <w:p w14:paraId="3FAF3788" w14:textId="61E50EF0" w:rsidR="00212A28" w:rsidRDefault="001628EA" w:rsidP="001628EA">
      <w:r>
        <w:t xml:space="preserve">This is not a how to guide, this assumes you know how to use </w:t>
      </w:r>
      <w:bookmarkStart w:id="22" w:name="_Hlk512621310"/>
      <w:r>
        <w:t>Quartus</w:t>
      </w:r>
      <w:bookmarkEnd w:id="22"/>
      <w:r>
        <w:t xml:space="preserve"> 13, so no step by steps will be given, just an over view or highlights will be shown. It is up to you to get the information you need from reading the course book and doing the labs.</w:t>
      </w:r>
    </w:p>
    <w:p w14:paraId="48463582" w14:textId="487FA50D" w:rsidR="00212A28" w:rsidRDefault="00212A28" w:rsidP="00212A28">
      <w:pPr>
        <w:jc w:val="center"/>
      </w:pPr>
    </w:p>
    <w:p w14:paraId="63EBC1FB" w14:textId="667DA75A" w:rsidR="00212A28" w:rsidRDefault="00212A28" w:rsidP="00212A28">
      <w:pPr>
        <w:jc w:val="center"/>
      </w:pPr>
    </w:p>
    <w:p w14:paraId="7D8A1A7B" w14:textId="3626EB60" w:rsidR="00212A28" w:rsidRDefault="00212A28" w:rsidP="00212A28">
      <w:pPr>
        <w:jc w:val="center"/>
      </w:pPr>
    </w:p>
    <w:p w14:paraId="0E20A41C" w14:textId="15447EAC" w:rsidR="00212A28" w:rsidRDefault="00212A28" w:rsidP="00212A28">
      <w:pPr>
        <w:jc w:val="center"/>
      </w:pPr>
    </w:p>
    <w:p w14:paraId="7FBC3E4F" w14:textId="73AF54E2" w:rsidR="00212A28" w:rsidRDefault="00212A28" w:rsidP="00212A28">
      <w:pPr>
        <w:jc w:val="center"/>
      </w:pPr>
    </w:p>
    <w:p w14:paraId="2858496E" w14:textId="5E05C704" w:rsidR="00212A28" w:rsidRDefault="00212A28" w:rsidP="00212A28">
      <w:pPr>
        <w:jc w:val="center"/>
      </w:pPr>
    </w:p>
    <w:p w14:paraId="54FD55F3" w14:textId="15D71CF4" w:rsidR="00212A28" w:rsidRDefault="00212A28" w:rsidP="00212A28">
      <w:pPr>
        <w:jc w:val="center"/>
      </w:pPr>
    </w:p>
    <w:p w14:paraId="787E6FAA" w14:textId="258EC159" w:rsidR="00212A28" w:rsidRDefault="00212A28" w:rsidP="00212A28">
      <w:pPr>
        <w:jc w:val="center"/>
      </w:pPr>
    </w:p>
    <w:p w14:paraId="709C3F15" w14:textId="352CFAF8" w:rsidR="00212A28" w:rsidRDefault="00212A28" w:rsidP="00212A28">
      <w:pPr>
        <w:jc w:val="center"/>
      </w:pPr>
    </w:p>
    <w:p w14:paraId="19A4DD21" w14:textId="77777777" w:rsidR="00212A28" w:rsidRDefault="00212A28" w:rsidP="00212A28">
      <w:pPr>
        <w:jc w:val="center"/>
      </w:pPr>
    </w:p>
    <w:p w14:paraId="73483A6E" w14:textId="77777777" w:rsidR="00212A28" w:rsidRDefault="00212A28" w:rsidP="00212A28">
      <w:pPr>
        <w:jc w:val="center"/>
      </w:pPr>
    </w:p>
    <w:p w14:paraId="3C70002C" w14:textId="58FABB06" w:rsidR="00212A28" w:rsidRPr="00E113C7" w:rsidRDefault="00212A28" w:rsidP="00212A28">
      <w:pPr>
        <w:jc w:val="center"/>
        <w:rPr>
          <w:rFonts w:ascii="Arial" w:hAnsi="Arial" w:cs="Arial"/>
          <w:sz w:val="16"/>
          <w:szCs w:val="16"/>
        </w:rPr>
      </w:pP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p w14:paraId="54758298" w14:textId="4402F9AA" w:rsidR="0040539B" w:rsidRDefault="00212A28" w:rsidP="00B5473B">
      <w:r>
        <w:lastRenderedPageBreak/>
        <w:t>The switches that drive the CPLD are active low</w:t>
      </w:r>
      <w:r w:rsidR="002761F0">
        <w:t>, this means when the switch is in the ON position, the output is Low, and when the switch is in the OFF position, the output is High.</w:t>
      </w:r>
    </w:p>
    <w:p w14:paraId="3D9041AB" w14:textId="0124E9A1" w:rsidR="002761F0" w:rsidRDefault="002761F0" w:rsidP="00B5473B">
      <w:r>
        <w:t>This is also known as negative logic or shown by drawing a line (bar) over the signals name.</w:t>
      </w:r>
    </w:p>
    <w:p w14:paraId="66FF6F1F" w14:textId="77777777" w:rsidR="002761F0" w:rsidRDefault="002761F0" w:rsidP="00B5473B">
      <w:r>
        <w:t>In this paper, it will be referred to as negative logic.</w:t>
      </w:r>
    </w:p>
    <w:p w14:paraId="24965A67" w14:textId="77777777" w:rsidR="002761F0" w:rsidRDefault="002761F0" w:rsidP="00B5473B"/>
    <w:p w14:paraId="002387BB" w14:textId="6CD68BE3" w:rsidR="002761F0" w:rsidRDefault="002761F0" w:rsidP="00B5473B">
      <w:r>
        <w:t>Positive logic means just the opposite, when the switch is on, the output is high, and when off, the output is low, this is also called active high</w:t>
      </w:r>
      <w:r w:rsidR="001F550F">
        <w:t xml:space="preserve"> logic</w:t>
      </w:r>
      <w:r>
        <w:t>.</w:t>
      </w:r>
    </w:p>
    <w:p w14:paraId="02B40893" w14:textId="4FB99816" w:rsidR="002761F0" w:rsidRDefault="002761F0" w:rsidP="00B5473B"/>
    <w:p w14:paraId="1E0C760A" w14:textId="49506AA0" w:rsidR="002761F0" w:rsidRDefault="002761F0" w:rsidP="00B5473B">
      <w:r>
        <w:t>To change from one type</w:t>
      </w:r>
      <w:r w:rsidR="001F550F">
        <w:t xml:space="preserve"> of logic</w:t>
      </w:r>
      <w:r>
        <w:t xml:space="preserve"> to the other, you </w:t>
      </w:r>
      <w:r w:rsidR="002973C5">
        <w:t>must</w:t>
      </w:r>
      <w:r>
        <w:t xml:space="preserve"> invert the signal, it is that easy.</w:t>
      </w:r>
    </w:p>
    <w:p w14:paraId="3C45293C" w14:textId="77777777" w:rsidR="002973C5" w:rsidRDefault="002973C5" w:rsidP="00B5473B"/>
    <w:p w14:paraId="6640F550" w14:textId="300B88F2" w:rsidR="002761F0" w:rsidRDefault="002761F0" w:rsidP="00B5473B">
      <w:r>
        <w:t>So</w:t>
      </w:r>
      <w:r w:rsidR="002973C5">
        <w:t>,</w:t>
      </w:r>
      <w:r>
        <w:t xml:space="preserve"> the first step in testing the</w:t>
      </w:r>
      <w:r w:rsidR="002973C5">
        <w:t xml:space="preserve"> CPLD development board you just made is to test some of the switches and the displays. This will also show you how the displays work and hopefully reinforce the concept of positive and negative logic.</w:t>
      </w:r>
    </w:p>
    <w:p w14:paraId="45918B39" w14:textId="7B96E557" w:rsidR="002973C5" w:rsidRDefault="002973C5" w:rsidP="00B5473B"/>
    <w:p w14:paraId="66E9406D" w14:textId="72B3F02D" w:rsidR="002973C5" w:rsidRDefault="002973C5" w:rsidP="00B5473B">
      <w:r>
        <w:t>For this test you are going to use switches 1,2,3,4,9,10, and 12 only, and both displays, and their decimal points will be tested.</w:t>
      </w:r>
      <w:r w:rsidR="001F550F">
        <w:t xml:space="preserve"> The switches will be inverted to make them the same logic levels that the displays work on, positive logic. Again, this is done by simply inverting the switch inputs, now when the switches are on, they will have a high output or be active high state.</w:t>
      </w:r>
    </w:p>
    <w:p w14:paraId="3B1FE3C0" w14:textId="35BD7920" w:rsidR="00B5473B" w:rsidRDefault="00B5473B" w:rsidP="00B5473B">
      <w:pPr>
        <w:rPr>
          <w:sz w:val="20"/>
          <w:szCs w:val="20"/>
        </w:rPr>
      </w:pPr>
    </w:p>
    <w:p w14:paraId="79AA99F7" w14:textId="4B66AD6C" w:rsidR="00597FF7" w:rsidRDefault="00026282" w:rsidP="00597FF7">
      <w:pPr>
        <w:jc w:val="center"/>
        <w:rPr>
          <w:sz w:val="20"/>
          <w:szCs w:val="20"/>
        </w:rPr>
      </w:pPr>
      <w:r>
        <w:rPr>
          <w:i/>
          <w:noProof/>
          <w:sz w:val="20"/>
          <w:szCs w:val="20"/>
        </w:rPr>
        <w:drawing>
          <wp:inline distT="0" distB="0" distL="0" distR="0" wp14:anchorId="53650187" wp14:editId="6509FE1E">
            <wp:extent cx="5936615" cy="1200785"/>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6615" cy="1200785"/>
                    </a:xfrm>
                    <a:prstGeom prst="rect">
                      <a:avLst/>
                    </a:prstGeom>
                    <a:noFill/>
                    <a:ln>
                      <a:noFill/>
                    </a:ln>
                  </pic:spPr>
                </pic:pic>
              </a:graphicData>
            </a:graphic>
          </wp:inline>
        </w:drawing>
      </w:r>
    </w:p>
    <w:p w14:paraId="08BAC5C0" w14:textId="77777777" w:rsidR="002D5CF2" w:rsidRDefault="002D5CF2" w:rsidP="002D5CF2">
      <w:pPr>
        <w:jc w:val="center"/>
        <w:rPr>
          <w:sz w:val="20"/>
          <w:szCs w:val="20"/>
        </w:rPr>
      </w:pPr>
    </w:p>
    <w:p w14:paraId="0041170B" w14:textId="053BDCDF" w:rsidR="002D5CF2" w:rsidRDefault="001F550F" w:rsidP="00B5473B">
      <w:r>
        <w:t xml:space="preserve">This </w:t>
      </w:r>
      <w:r w:rsidR="004868C8">
        <w:t>makes it easier to understand how the</w:t>
      </w:r>
      <w:r>
        <w:t>se</w:t>
      </w:r>
      <w:r w:rsidR="004868C8">
        <w:t xml:space="preserve"> hexadecimal displays work.</w:t>
      </w:r>
    </w:p>
    <w:p w14:paraId="009DF1CE" w14:textId="77777777" w:rsidR="001F550F" w:rsidRDefault="001F550F" w:rsidP="00B5473B"/>
    <w:p w14:paraId="0768A5D2" w14:textId="44981B0D" w:rsidR="001F550F" w:rsidRDefault="004868C8" w:rsidP="00B5473B">
      <w:r>
        <w:t xml:space="preserve">First </w:t>
      </w:r>
      <w:r w:rsidR="001F550F">
        <w:t>if you turn</w:t>
      </w:r>
      <w:r>
        <w:t xml:space="preserve"> </w:t>
      </w:r>
      <w:r w:rsidR="00692173">
        <w:t>all switches</w:t>
      </w:r>
      <w:r>
        <w:t xml:space="preserve"> </w:t>
      </w:r>
      <w:r w:rsidR="001F550F">
        <w:t>off</w:t>
      </w:r>
      <w:r>
        <w:t>, the displays</w:t>
      </w:r>
      <w:r w:rsidR="001F550F">
        <w:t xml:space="preserve"> </w:t>
      </w:r>
      <w:r w:rsidR="00102191">
        <w:t>show</w:t>
      </w:r>
      <w:r w:rsidR="001F550F">
        <w:t xml:space="preserve"> </w:t>
      </w:r>
      <w:r w:rsidR="00692173">
        <w:t>00 on the displays,</w:t>
      </w:r>
      <w:r>
        <w:t xml:space="preserve"> but as soon as you turn switch </w:t>
      </w:r>
      <w:r w:rsidR="00F06A3B">
        <w:t xml:space="preserve">12 </w:t>
      </w:r>
      <w:r>
        <w:t>on, the display</w:t>
      </w:r>
      <w:r w:rsidR="00102191">
        <w:t>s</w:t>
      </w:r>
      <w:r>
        <w:t xml:space="preserve"> BLANK</w:t>
      </w:r>
      <w:r w:rsidR="00102191">
        <w:t xml:space="preserve"> and no numbers </w:t>
      </w:r>
      <w:r w:rsidR="00F06A3B">
        <w:t xml:space="preserve">are </w:t>
      </w:r>
      <w:r w:rsidR="00102191">
        <w:t>show</w:t>
      </w:r>
      <w:r w:rsidR="00F06A3B">
        <w:t>n</w:t>
      </w:r>
      <w:r>
        <w:t>. This shows that the blank signal to the display is</w:t>
      </w:r>
      <w:r w:rsidR="001F550F">
        <w:t xml:space="preserve"> now</w:t>
      </w:r>
      <w:r>
        <w:t xml:space="preserve"> active high</w:t>
      </w:r>
      <w:r w:rsidR="00102191">
        <w:t>, meaning the displays blank when high</w:t>
      </w:r>
      <w:r>
        <w:t xml:space="preserve">. </w:t>
      </w:r>
    </w:p>
    <w:p w14:paraId="378991C1" w14:textId="77777777" w:rsidR="001F550F" w:rsidRDefault="001F550F" w:rsidP="00B5473B"/>
    <w:p w14:paraId="5D9A414F" w14:textId="1A52A947" w:rsidR="006720C2" w:rsidRDefault="004868C8" w:rsidP="00B5473B">
      <w:r>
        <w:t xml:space="preserve">The data </w:t>
      </w:r>
      <w:r w:rsidR="00F06A3B">
        <w:t>buss</w:t>
      </w:r>
      <w:r>
        <w:t xml:space="preserve"> </w:t>
      </w:r>
      <w:r w:rsidR="00F06A3B">
        <w:t>is</w:t>
      </w:r>
      <w:r>
        <w:t xml:space="preserve"> </w:t>
      </w:r>
      <w:r w:rsidR="00F06A3B">
        <w:t>straight</w:t>
      </w:r>
      <w:r>
        <w:t xml:space="preserve"> forward, but the bits</w:t>
      </w:r>
      <w:r w:rsidR="00F06A3B">
        <w:t xml:space="preserve"> of the buss</w:t>
      </w:r>
      <w:r>
        <w:t xml:space="preserve"> go to both displays</w:t>
      </w:r>
      <w:r w:rsidR="00402731">
        <w:t>, so the Latch signal is used to hold the data on each</w:t>
      </w:r>
      <w:r w:rsidR="00F06A3B">
        <w:t xml:space="preserve"> one of the</w:t>
      </w:r>
      <w:r w:rsidR="00402731">
        <w:t xml:space="preserve"> display</w:t>
      </w:r>
      <w:r w:rsidR="00F06A3B">
        <w:t>s</w:t>
      </w:r>
      <w:r w:rsidR="00402731">
        <w:t>.</w:t>
      </w:r>
      <w:r w:rsidR="00F06A3B">
        <w:t xml:space="preserve"> These Latch signals are used to de-multiplex </w:t>
      </w:r>
      <w:r w:rsidR="006720C2">
        <w:t>the data buss, so each display gets the information meant for it.</w:t>
      </w:r>
    </w:p>
    <w:p w14:paraId="7034BD51" w14:textId="324FB2EE" w:rsidR="00692173" w:rsidRDefault="00692173" w:rsidP="00B5473B"/>
    <w:p w14:paraId="36901A85" w14:textId="53A8B3FE" w:rsidR="00692173" w:rsidRDefault="00692173" w:rsidP="00B5473B">
      <w:r>
        <w:t>So, with all switches in the off position, turn on switch 1, and note that two 8’s are shown.</w:t>
      </w:r>
    </w:p>
    <w:p w14:paraId="00D1F2B7" w14:textId="622C5A26" w:rsidR="00172865" w:rsidRDefault="00692173" w:rsidP="00B5473B">
      <w:r>
        <w:t xml:space="preserve">Now turn on switch </w:t>
      </w:r>
      <w:r w:rsidR="00172865">
        <w:t>9 and note</w:t>
      </w:r>
      <w:r>
        <w:t xml:space="preserve"> that the displays still show 88. Now turn on switch 2, the </w:t>
      </w:r>
      <w:r w:rsidR="00172865">
        <w:t>right display</w:t>
      </w:r>
      <w:r>
        <w:t xml:space="preserve"> should be showing C and the left display should be 8, so </w:t>
      </w:r>
      <w:r w:rsidR="00CC5072">
        <w:t>8</w:t>
      </w:r>
      <w:r>
        <w:t xml:space="preserve">C should now be shown on the displays. The reason this happened is that the data was LATCHED for the left display by turning switch 9 </w:t>
      </w:r>
      <w:r w:rsidR="00CC5072">
        <w:t>ON</w:t>
      </w:r>
      <w:r>
        <w:t xml:space="preserve">. This made Latch </w:t>
      </w:r>
      <w:r w:rsidR="00CC5072">
        <w:t>HIGH</w:t>
      </w:r>
      <w:r>
        <w:t xml:space="preserve">, and Latch is an active </w:t>
      </w:r>
      <w:r w:rsidR="00CC5072">
        <w:t>High</w:t>
      </w:r>
      <w:r>
        <w:t xml:space="preserve"> signal</w:t>
      </w:r>
      <w:r w:rsidR="00172865">
        <w:t xml:space="preserve">, latch means to hold something, in this case it’s data. </w:t>
      </w:r>
      <w:r w:rsidR="00CC5072">
        <w:t>To help drive this point home, with 8C still on the displays, turn switch 10 on, then change switch 1 and 2 off. The displays should still read 8C, now turn switch 9 and then switch 10 off, as you did this the right, then the left display should have been replaced with Zeros (00).</w:t>
      </w:r>
    </w:p>
    <w:p w14:paraId="77ADB724" w14:textId="2BF65382" w:rsidR="00172865" w:rsidRPr="00E113C7" w:rsidRDefault="00172865" w:rsidP="00172865">
      <w:pPr>
        <w:jc w:val="center"/>
        <w:rPr>
          <w:rFonts w:ascii="Arial" w:hAnsi="Arial" w:cs="Arial"/>
          <w:sz w:val="16"/>
          <w:szCs w:val="16"/>
        </w:rPr>
      </w:pPr>
      <w:r w:rsidRPr="00E113C7">
        <w:rPr>
          <w:rFonts w:ascii="Arial" w:hAnsi="Arial" w:cs="Arial"/>
          <w:sz w:val="16"/>
          <w:szCs w:val="16"/>
        </w:rPr>
        <w:t>CPLD development board - Two Digit C</w:t>
      </w:r>
      <w:r w:rsidR="002D2E4A">
        <w:rPr>
          <w:rFonts w:ascii="Arial" w:hAnsi="Arial" w:cs="Arial"/>
          <w:sz w:val="16"/>
          <w:szCs w:val="16"/>
        </w:rPr>
        <w:t>counter</w:t>
      </w:r>
      <w:r w:rsidRPr="00E113C7">
        <w:rPr>
          <w:rFonts w:ascii="Arial" w:hAnsi="Arial" w:cs="Arial"/>
          <w:sz w:val="16"/>
          <w:szCs w:val="16"/>
        </w:rPr>
        <w:t xml:space="preserve"> - Jim Burney – May 27, 2018</w:t>
      </w:r>
    </w:p>
    <w:p w14:paraId="2ECAE672" w14:textId="3E9D579F" w:rsidR="00CC5072" w:rsidRDefault="00CC5072" w:rsidP="00B5473B">
      <w:r>
        <w:lastRenderedPageBreak/>
        <w:t xml:space="preserve">As both displays use the same lines to get their data from, the latch signals </w:t>
      </w:r>
      <w:r w:rsidR="00B813F4">
        <w:t>are</w:t>
      </w:r>
      <w:r>
        <w:t xml:space="preserve"> used to let the displays get </w:t>
      </w:r>
      <w:r w:rsidR="00B813F4">
        <w:t>their</w:t>
      </w:r>
      <w:r>
        <w:t xml:space="preserve"> information from the same lines, but at different times. This is called </w:t>
      </w:r>
    </w:p>
    <w:p w14:paraId="00C8C567" w14:textId="1AE735CB" w:rsidR="00B813F4" w:rsidRDefault="006720C2" w:rsidP="00B5473B">
      <w:r>
        <w:t>Multiplexing</w:t>
      </w:r>
      <w:r w:rsidR="00B813F4">
        <w:t>, and</w:t>
      </w:r>
      <w:r>
        <w:t xml:space="preserve"> is </w:t>
      </w:r>
      <w:r w:rsidR="00CC5072">
        <w:t xml:space="preserve">using </w:t>
      </w:r>
      <w:r w:rsidR="00B813F4">
        <w:t xml:space="preserve">the same </w:t>
      </w:r>
      <w:r w:rsidR="00CC5072">
        <w:t xml:space="preserve">lines to </w:t>
      </w:r>
      <w:r w:rsidR="00B813F4">
        <w:t xml:space="preserve">convey different information at different times. This is </w:t>
      </w:r>
      <w:r>
        <w:t>used to reduce the number of wires needed to carry information, and de-multiplexing is used to convert it back.</w:t>
      </w:r>
      <w:r w:rsidR="00B813F4">
        <w:t xml:space="preserve"> More on this later, but just know</w:t>
      </w:r>
      <w:r w:rsidR="00623CD3">
        <w:t xml:space="preserve">, </w:t>
      </w:r>
      <w:r w:rsidR="00B813F4">
        <w:t>the world of electronics</w:t>
      </w:r>
      <w:r w:rsidR="00623CD3">
        <w:t xml:space="preserve"> lives by multiplexing. </w:t>
      </w:r>
    </w:p>
    <w:p w14:paraId="715F42B1" w14:textId="77777777" w:rsidR="00B813F4" w:rsidRDefault="00B813F4" w:rsidP="00B5473B"/>
    <w:p w14:paraId="3D43E027" w14:textId="6E8E7D2B" w:rsidR="00F06A3B" w:rsidRDefault="006720C2" w:rsidP="00B5473B">
      <w:r>
        <w:t>This is not</w:t>
      </w:r>
      <w:r w:rsidR="00CD7848">
        <w:t xml:space="preserve"> to be confused with</w:t>
      </w:r>
      <w:r>
        <w:t xml:space="preserve"> encoding and decoding</w:t>
      </w:r>
      <w:r w:rsidR="00CD7848">
        <w:t xml:space="preserve">, as </w:t>
      </w:r>
      <w:r w:rsidR="00B813F4">
        <w:t>that</w:t>
      </w:r>
      <w:r w:rsidR="00CD7848">
        <w:t xml:space="preserve"> is used to change one type of information in to another, like </w:t>
      </w:r>
      <w:r w:rsidR="00B813F4">
        <w:t xml:space="preserve">decimal to binary, and </w:t>
      </w:r>
      <w:r w:rsidR="00CD7848">
        <w:t>binary to decimal</w:t>
      </w:r>
      <w:r>
        <w:t>.</w:t>
      </w:r>
    </w:p>
    <w:p w14:paraId="0EB21F9C" w14:textId="77777777" w:rsidR="00F06A3B" w:rsidRDefault="00F06A3B" w:rsidP="00B5473B"/>
    <w:p w14:paraId="3EBBC338" w14:textId="691A0B4B" w:rsidR="00623CD3" w:rsidRDefault="00402731" w:rsidP="00B5473B">
      <w:r>
        <w:t xml:space="preserve">So, let’s </w:t>
      </w:r>
      <w:r w:rsidR="00623CD3">
        <w:t>look</w:t>
      </w:r>
      <w:r>
        <w:t xml:space="preserve"> at </w:t>
      </w:r>
      <w:r w:rsidR="00623CD3">
        <w:t>making</w:t>
      </w:r>
      <w:r>
        <w:t xml:space="preserve"> </w:t>
      </w:r>
      <w:r w:rsidR="00623CD3">
        <w:t>the decimal points of the displays flash</w:t>
      </w:r>
      <w:r>
        <w:t>. Th</w:t>
      </w:r>
      <w:r w:rsidR="00623CD3">
        <w:t>is</w:t>
      </w:r>
      <w:r>
        <w:t xml:space="preserve"> CPLD is clocked by an evil 66.6Khz signal for</w:t>
      </w:r>
      <w:r w:rsidR="005E0B4C">
        <w:t>m</w:t>
      </w:r>
      <w:r>
        <w:t xml:space="preserve"> a 555 timer IC</w:t>
      </w:r>
      <w:r w:rsidR="00623CD3">
        <w:t>. So many of you used this</w:t>
      </w:r>
      <w:r w:rsidR="00EB44D3">
        <w:t xml:space="preserve"> timer</w:t>
      </w:r>
      <w:r w:rsidR="00623CD3">
        <w:t xml:space="preserve"> to make blinking LED project in your first quarter here, but your timer was set very low </w:t>
      </w:r>
      <w:r w:rsidR="00614BFF">
        <w:t>frequency,</w:t>
      </w:r>
      <w:r w:rsidR="00623CD3">
        <w:t xml:space="preserve"> so you could see the LED blink. </w:t>
      </w:r>
      <w:r w:rsidR="00614BFF">
        <w:t>H</w:t>
      </w:r>
      <w:r w:rsidR="00623CD3">
        <w:t>owever, this timer is will beyond your visual perception and will have to be slowed down to be seen</w:t>
      </w:r>
      <w:r w:rsidR="00614BFF">
        <w:t>, and this is d</w:t>
      </w:r>
      <w:r w:rsidR="00EB44D3">
        <w:t>one</w:t>
      </w:r>
      <w:r w:rsidR="00614BFF">
        <w:t xml:space="preserve"> with dividers in the digital world</w:t>
      </w:r>
      <w:r w:rsidR="00623CD3">
        <w:t>.</w:t>
      </w:r>
    </w:p>
    <w:p w14:paraId="2084EDA2" w14:textId="269D1D12" w:rsidR="00614BFF" w:rsidRDefault="00614BFF" w:rsidP="00B5473B"/>
    <w:p w14:paraId="01375FCC" w14:textId="6A4E6E8A" w:rsidR="0040539B" w:rsidRDefault="00614BFF" w:rsidP="00B5473B">
      <w:r>
        <w:t>This 66.6KHz signal from the timer is called a clock, and this is going to drive pin 24 of the CPLD, then a</w:t>
      </w:r>
      <w:r w:rsidR="00402731">
        <w:t xml:space="preserve"> divider chain</w:t>
      </w:r>
      <w:r>
        <w:t xml:space="preserve"> made up of four divide by 16</w:t>
      </w:r>
      <w:r w:rsidR="00EB44D3">
        <w:t xml:space="preserve"> counter. This will</w:t>
      </w:r>
      <w:r>
        <w:t xml:space="preserve"> make th</w:t>
      </w:r>
      <w:r w:rsidR="00EB44D3">
        <w:t xml:space="preserve">e clock </w:t>
      </w:r>
      <w:r>
        <w:t>signal about 1Hz or 1 pulse per second</w:t>
      </w:r>
      <w:r w:rsidR="00EB44D3">
        <w:t>, this is</w:t>
      </w:r>
      <w:r>
        <w:t xml:space="preserve"> well </w:t>
      </w:r>
      <w:r w:rsidR="00EB44D3">
        <w:t>within</w:t>
      </w:r>
      <w:r>
        <w:t xml:space="preserve"> your visual range. In other words, the 66.6 KHz gets divided by</w:t>
      </w:r>
      <w:r w:rsidR="0040539B">
        <w:t xml:space="preserve"> 65,536, giving about a 1Hz signal, this in turn is connected to one of the displays DP, then the signal is inverted and drives the displays. </w:t>
      </w:r>
    </w:p>
    <w:p w14:paraId="4462C164" w14:textId="77777777" w:rsidR="0040539B" w:rsidRDefault="0040539B" w:rsidP="00B5473B"/>
    <w:p w14:paraId="1BA20095" w14:textId="7161B382" w:rsidR="00402731" w:rsidRPr="00B5473B" w:rsidRDefault="001A57BF" w:rsidP="00B5473B">
      <w:r>
        <w:rPr>
          <w:noProof/>
        </w:rPr>
        <w:drawing>
          <wp:inline distT="0" distB="0" distL="0" distR="0" wp14:anchorId="2FB3038A" wp14:editId="500881A0">
            <wp:extent cx="5943600" cy="81089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810895"/>
                    </a:xfrm>
                    <a:prstGeom prst="rect">
                      <a:avLst/>
                    </a:prstGeom>
                    <a:noFill/>
                    <a:ln>
                      <a:noFill/>
                    </a:ln>
                  </pic:spPr>
                </pic:pic>
              </a:graphicData>
            </a:graphic>
          </wp:inline>
        </w:drawing>
      </w:r>
      <w:r w:rsidR="0040539B">
        <w:t xml:space="preserve"> </w:t>
      </w:r>
    </w:p>
    <w:p w14:paraId="798C0F46" w14:textId="77777777" w:rsidR="0040539B" w:rsidRDefault="0040539B" w:rsidP="00B5473B"/>
    <w:p w14:paraId="28B92786" w14:textId="39547040" w:rsidR="00D108B0" w:rsidRDefault="0040539B" w:rsidP="00B5473B">
      <w:r>
        <w:t>This test</w:t>
      </w:r>
      <w:r w:rsidR="00D108B0">
        <w:t xml:space="preserve"> also</w:t>
      </w:r>
      <w:r>
        <w:t xml:space="preserve"> let you know how to drive the displays</w:t>
      </w:r>
      <w:r w:rsidR="00D108B0">
        <w:t xml:space="preserve">, and that the clock source </w:t>
      </w:r>
      <w:r w:rsidR="009342A5">
        <w:t>works</w:t>
      </w:r>
      <w:r w:rsidR="00D108B0">
        <w:t>.</w:t>
      </w:r>
      <w:r>
        <w:t xml:space="preserve"> however, it did not test</w:t>
      </w:r>
      <w:r w:rsidR="00614BFF">
        <w:t xml:space="preserve"> all</w:t>
      </w:r>
      <w:r>
        <w:t xml:space="preserve"> the switches. This is addressed in the next </w:t>
      </w:r>
      <w:r w:rsidR="00614BFF">
        <w:t>section</w:t>
      </w:r>
      <w:r>
        <w:t xml:space="preserve"> with</w:t>
      </w:r>
      <w:r w:rsidR="00D02F6E">
        <w:t xml:space="preserve"> a </w:t>
      </w:r>
      <w:r w:rsidR="003D24D7">
        <w:t>priority encoder</w:t>
      </w:r>
      <w:r w:rsidR="00D02F6E">
        <w:t xml:space="preserve"> to test the switches and display.</w:t>
      </w:r>
    </w:p>
    <w:p w14:paraId="77631FAA" w14:textId="3844C511" w:rsidR="000D19B1" w:rsidRDefault="000D19B1" w:rsidP="00B5473B"/>
    <w:p w14:paraId="10FC86C8" w14:textId="5B304331" w:rsidR="00360F8F" w:rsidRDefault="00360F8F" w:rsidP="000D19B1">
      <w:pPr>
        <w:jc w:val="center"/>
      </w:pPr>
    </w:p>
    <w:p w14:paraId="658E98AC" w14:textId="2A83F193" w:rsidR="00360F8F" w:rsidRDefault="00360F8F" w:rsidP="000D19B1">
      <w:pPr>
        <w:jc w:val="center"/>
      </w:pPr>
    </w:p>
    <w:p w14:paraId="22D76E3E" w14:textId="3DAD1232" w:rsidR="00360F8F" w:rsidRDefault="00360F8F" w:rsidP="000D19B1">
      <w:pPr>
        <w:jc w:val="center"/>
      </w:pPr>
    </w:p>
    <w:p w14:paraId="339FE18E" w14:textId="179CD2D0" w:rsidR="00360F8F" w:rsidRDefault="00360F8F" w:rsidP="000D19B1">
      <w:pPr>
        <w:jc w:val="center"/>
      </w:pPr>
    </w:p>
    <w:p w14:paraId="76504150" w14:textId="7FE68C66" w:rsidR="00360F8F" w:rsidRDefault="00360F8F" w:rsidP="000D19B1">
      <w:pPr>
        <w:jc w:val="center"/>
      </w:pPr>
    </w:p>
    <w:p w14:paraId="4AA52C73" w14:textId="3DA71A4F" w:rsidR="00360F8F" w:rsidRDefault="00360F8F" w:rsidP="000D19B1">
      <w:pPr>
        <w:jc w:val="center"/>
      </w:pPr>
    </w:p>
    <w:p w14:paraId="4EA91D11" w14:textId="48CD033F" w:rsidR="00360F8F" w:rsidRDefault="00360F8F" w:rsidP="000D19B1">
      <w:pPr>
        <w:jc w:val="center"/>
      </w:pPr>
    </w:p>
    <w:p w14:paraId="7C025B34" w14:textId="0171D97F" w:rsidR="00360F8F" w:rsidRDefault="00360F8F" w:rsidP="000D19B1">
      <w:pPr>
        <w:jc w:val="center"/>
      </w:pPr>
    </w:p>
    <w:p w14:paraId="07B19D81" w14:textId="43F41277" w:rsidR="00360F8F" w:rsidRDefault="00360F8F" w:rsidP="000D19B1">
      <w:pPr>
        <w:jc w:val="center"/>
      </w:pPr>
    </w:p>
    <w:p w14:paraId="06E52B7F" w14:textId="77777777" w:rsidR="00360F8F" w:rsidRDefault="00360F8F" w:rsidP="000D19B1">
      <w:pPr>
        <w:jc w:val="center"/>
      </w:pPr>
    </w:p>
    <w:p w14:paraId="11C8B3EF" w14:textId="77777777" w:rsidR="00360F8F" w:rsidRDefault="00360F8F" w:rsidP="000D19B1">
      <w:pPr>
        <w:jc w:val="center"/>
      </w:pPr>
    </w:p>
    <w:p w14:paraId="62FFAD1F" w14:textId="77777777" w:rsidR="00360F8F" w:rsidRDefault="00360F8F" w:rsidP="000D19B1">
      <w:pPr>
        <w:jc w:val="center"/>
      </w:pPr>
    </w:p>
    <w:p w14:paraId="1AC0637B" w14:textId="77777777" w:rsidR="00360F8F" w:rsidRDefault="00360F8F" w:rsidP="000D19B1">
      <w:pPr>
        <w:jc w:val="center"/>
      </w:pPr>
    </w:p>
    <w:p w14:paraId="7D6A765A" w14:textId="641EAE54" w:rsidR="00360F8F" w:rsidRDefault="00360F8F" w:rsidP="000D19B1">
      <w:pPr>
        <w:jc w:val="center"/>
      </w:pPr>
    </w:p>
    <w:p w14:paraId="0812B425" w14:textId="3BAC5010" w:rsidR="00360F8F" w:rsidRDefault="00360F8F" w:rsidP="000D19B1">
      <w:pPr>
        <w:jc w:val="center"/>
      </w:pP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p w14:paraId="4149015B" w14:textId="505C38B0" w:rsidR="000D19B1" w:rsidRDefault="000D19B1" w:rsidP="000D19B1">
      <w:pPr>
        <w:jc w:val="center"/>
      </w:pPr>
      <w:r>
        <w:lastRenderedPageBreak/>
        <w:t>Your project should look like this now.</w:t>
      </w:r>
      <w:r>
        <w:rPr>
          <w:noProof/>
        </w:rPr>
        <w:drawing>
          <wp:inline distT="0" distB="0" distL="0" distR="0" wp14:anchorId="1243967A" wp14:editId="283D321B">
            <wp:extent cx="6038490" cy="160311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1675" cy="1702190"/>
                    </a:xfrm>
                    <a:prstGeom prst="rect">
                      <a:avLst/>
                    </a:prstGeom>
                    <a:noFill/>
                    <a:ln>
                      <a:noFill/>
                    </a:ln>
                  </pic:spPr>
                </pic:pic>
              </a:graphicData>
            </a:graphic>
          </wp:inline>
        </w:drawing>
      </w:r>
    </w:p>
    <w:p w14:paraId="7CF787E2" w14:textId="3F24E209" w:rsidR="00360F8F" w:rsidRDefault="00360F8F" w:rsidP="000D19B1">
      <w:pPr>
        <w:jc w:val="center"/>
      </w:pPr>
    </w:p>
    <w:p w14:paraId="050053B5" w14:textId="34126400" w:rsidR="00360F8F" w:rsidRDefault="00360F8F" w:rsidP="000D19B1">
      <w:pPr>
        <w:jc w:val="center"/>
      </w:pPr>
      <w:r>
        <w:t>Close-up shot for clarity</w:t>
      </w:r>
    </w:p>
    <w:p w14:paraId="15215E26" w14:textId="066B384D" w:rsidR="000D19B1" w:rsidRPr="00B5473B" w:rsidRDefault="000D19B1" w:rsidP="000D19B1">
      <w:pPr>
        <w:jc w:val="center"/>
      </w:pPr>
      <w:r>
        <w:rPr>
          <w:noProof/>
        </w:rPr>
        <w:drawing>
          <wp:inline distT="0" distB="0" distL="0" distR="0" wp14:anchorId="36083AFE" wp14:editId="0FB6DD68">
            <wp:extent cx="1228915" cy="13417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9682" cy="1440848"/>
                    </a:xfrm>
                    <a:prstGeom prst="rect">
                      <a:avLst/>
                    </a:prstGeom>
                    <a:noFill/>
                    <a:ln>
                      <a:noFill/>
                    </a:ln>
                  </pic:spPr>
                </pic:pic>
              </a:graphicData>
            </a:graphic>
          </wp:inline>
        </w:drawing>
      </w:r>
      <w:r>
        <w:t xml:space="preserve">  </w:t>
      </w:r>
      <w:r>
        <w:rPr>
          <w:noProof/>
        </w:rPr>
        <w:drawing>
          <wp:inline distT="0" distB="0" distL="0" distR="0" wp14:anchorId="32105B0E" wp14:editId="12B240ED">
            <wp:extent cx="2852382" cy="1329100"/>
            <wp:effectExtent l="0" t="0" r="5715"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97995" cy="1490142"/>
                    </a:xfrm>
                    <a:prstGeom prst="rect">
                      <a:avLst/>
                    </a:prstGeom>
                    <a:noFill/>
                    <a:ln>
                      <a:noFill/>
                    </a:ln>
                  </pic:spPr>
                </pic:pic>
              </a:graphicData>
            </a:graphic>
          </wp:inline>
        </w:drawing>
      </w:r>
    </w:p>
    <w:p w14:paraId="3B37264D" w14:textId="336381DC" w:rsidR="00614BFF" w:rsidRDefault="00360F8F" w:rsidP="00360F8F">
      <w:pPr>
        <w:rPr>
          <w:sz w:val="20"/>
          <w:szCs w:val="20"/>
        </w:rPr>
      </w:pPr>
      <w:r>
        <w:rPr>
          <w:sz w:val="20"/>
          <w:szCs w:val="20"/>
        </w:rPr>
        <w:t>Play with this until you really understand what is going on here, even change it.</w:t>
      </w:r>
    </w:p>
    <w:p w14:paraId="3BE50205" w14:textId="77777777" w:rsidR="00360F8F" w:rsidRDefault="00360F8F" w:rsidP="005E04B4"/>
    <w:p w14:paraId="00BCDF18" w14:textId="58EF808E" w:rsidR="00360F8F" w:rsidRDefault="005E04B4" w:rsidP="005E04B4">
      <w:r>
        <w:t xml:space="preserve">A priority encoder takes the highest decimal numbered input and converts that to </w:t>
      </w:r>
      <w:r w:rsidR="00EB44D3">
        <w:t>Binary Coded Decimal (</w:t>
      </w:r>
      <w:r>
        <w:t>BCD</w:t>
      </w:r>
      <w:r w:rsidR="00EB44D3">
        <w:t>)</w:t>
      </w:r>
      <w:r w:rsidR="00003FD3">
        <w:t>, regardless of any lower numbered inputs</w:t>
      </w:r>
      <w:r>
        <w:t>.</w:t>
      </w:r>
      <w:r w:rsidR="00003FD3">
        <w:t xml:space="preserve"> </w:t>
      </w:r>
      <w:r>
        <w:t>This encoder is based on negative logic (active low</w:t>
      </w:r>
      <w:r w:rsidR="005C6FFF">
        <w:t>, or NOT by a bar over the signal name</w:t>
      </w:r>
      <w:r w:rsidR="00360F8F">
        <w:t>, or in this case, by a small bubble on the input and outputs, this also means NOT</w:t>
      </w:r>
      <w:r w:rsidR="0015534D">
        <w:t>, and not is a negative</w:t>
      </w:r>
      <w:r w:rsidR="00360F8F">
        <w:t>.</w:t>
      </w:r>
      <w:r>
        <w:t xml:space="preserve"> </w:t>
      </w:r>
    </w:p>
    <w:p w14:paraId="21383068" w14:textId="77777777" w:rsidR="00360F8F" w:rsidRDefault="00360F8F" w:rsidP="005E04B4"/>
    <w:p w14:paraId="1C25E58B" w14:textId="06D198A1" w:rsidR="005E04B4" w:rsidRDefault="00360F8F" w:rsidP="005E04B4">
      <w:r>
        <w:t xml:space="preserve">As the encoder is already negative logic, </w:t>
      </w:r>
      <w:r w:rsidR="005E04B4">
        <w:t xml:space="preserve">the </w:t>
      </w:r>
      <w:r>
        <w:t>switches</w:t>
      </w:r>
      <w:r w:rsidR="005E04B4">
        <w:t xml:space="preserve"> </w:t>
      </w:r>
      <w:r w:rsidR="0015534D">
        <w:t xml:space="preserve">going to the encoder </w:t>
      </w:r>
      <w:r w:rsidR="005E04B4">
        <w:t>don’t</w:t>
      </w:r>
      <w:r w:rsidR="00003FD3">
        <w:t xml:space="preserve"> need to be inverted,</w:t>
      </w:r>
      <w:r w:rsidR="005E04B4">
        <w:t xml:space="preserve"> as they are negative logic </w:t>
      </w:r>
      <w:r>
        <w:t>already</w:t>
      </w:r>
      <w:r w:rsidR="005E04B4">
        <w:t xml:space="preserve">. </w:t>
      </w:r>
      <w:r w:rsidR="00003FD3">
        <w:t>The output however needs to be inverted as the displays work on positive logic (active high</w:t>
      </w:r>
      <w:r w:rsidR="001306A7">
        <w:t>). This</w:t>
      </w:r>
      <w:r w:rsidR="005E04B4">
        <w:t xml:space="preserve"> </w:t>
      </w:r>
      <w:r w:rsidR="00003FD3">
        <w:t xml:space="preserve">project </w:t>
      </w:r>
      <w:r w:rsidR="005E04B4">
        <w:t>show</w:t>
      </w:r>
      <w:r w:rsidR="00003FD3">
        <w:t>s</w:t>
      </w:r>
      <w:r w:rsidR="005E04B4">
        <w:t xml:space="preserve"> that all the switches are working, as well as the displays.</w:t>
      </w:r>
    </w:p>
    <w:p w14:paraId="74E3D54B" w14:textId="08ACA00C" w:rsidR="005E04B4" w:rsidRDefault="005E04B4" w:rsidP="005E04B4"/>
    <w:p w14:paraId="6184A6BA" w14:textId="1BC297B2" w:rsidR="00360F8F" w:rsidRDefault="00360F8F" w:rsidP="005E04B4">
      <w:r>
        <w:t>Switches 10,11, and 12 do need to be inverted, as they drive the displays directly</w:t>
      </w:r>
      <w:r w:rsidR="00C82957">
        <w:t>, so now the whole thing is based on positive logic. Note there are times you want to mix the two logic types, but this is not one of them.</w:t>
      </w:r>
    </w:p>
    <w:p w14:paraId="1912E6CC" w14:textId="0D6C7EB9" w:rsidR="001B3C01" w:rsidRDefault="001B3C01" w:rsidP="001B3C01">
      <w:pPr>
        <w:rPr>
          <w:noProof/>
        </w:rPr>
      </w:pPr>
      <w:r>
        <w:rPr>
          <w:noProof/>
        </w:rPr>
        <w:t xml:space="preserve">  </w:t>
      </w:r>
      <w:r w:rsidR="008D667F">
        <w:rPr>
          <w:noProof/>
        </w:rPr>
        <w:drawing>
          <wp:inline distT="0" distB="0" distL="0" distR="0" wp14:anchorId="6C0253E2" wp14:editId="48DE2634">
            <wp:extent cx="5854890" cy="185059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88670" cy="1861271"/>
                    </a:xfrm>
                    <a:prstGeom prst="rect">
                      <a:avLst/>
                    </a:prstGeom>
                    <a:noFill/>
                    <a:ln>
                      <a:noFill/>
                    </a:ln>
                  </pic:spPr>
                </pic:pic>
              </a:graphicData>
            </a:graphic>
          </wp:inline>
        </w:drawing>
      </w:r>
    </w:p>
    <w:p w14:paraId="26E2CEF4" w14:textId="77777777" w:rsidR="001B3C01" w:rsidRDefault="001B3C01" w:rsidP="001B3C01"/>
    <w:p w14:paraId="70B9F57A" w14:textId="42782BC5" w:rsidR="001B3C01" w:rsidRDefault="001B3C01" w:rsidP="001B3C01">
      <w:pPr>
        <w:jc w:val="center"/>
        <w:rPr>
          <w:rFonts w:ascii="Arial" w:hAnsi="Arial" w:cs="Arial"/>
          <w:sz w:val="16"/>
          <w:szCs w:val="16"/>
        </w:rPr>
      </w:pPr>
      <w:bookmarkStart w:id="23" w:name="_Hlk512629792"/>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bookmarkEnd w:id="23"/>
    <w:p w14:paraId="74B9DEDB" w14:textId="5E758AE4" w:rsidR="008D667F" w:rsidRDefault="008D667F" w:rsidP="008D667F">
      <w:r>
        <w:lastRenderedPageBreak/>
        <w:t>Again, the counter chain is used to toggle the DP of the displays and show that the 555 timer is working at the right frequency and clocking the CPLD.</w:t>
      </w:r>
      <w:r w:rsidR="006B60D5">
        <w:t xml:space="preserve"> This is the same divider chain used before, just draw differently.</w:t>
      </w:r>
    </w:p>
    <w:p w14:paraId="5BA8C5D2" w14:textId="77777777" w:rsidR="008D667F" w:rsidRDefault="008D667F" w:rsidP="001B3C01">
      <w:pPr>
        <w:jc w:val="center"/>
      </w:pPr>
    </w:p>
    <w:p w14:paraId="2CC09D17" w14:textId="13417E38" w:rsidR="001B3C01" w:rsidRDefault="008D667F" w:rsidP="001B3C01">
      <w:pPr>
        <w:jc w:val="center"/>
      </w:pPr>
      <w:r>
        <w:rPr>
          <w:noProof/>
        </w:rPr>
        <w:drawing>
          <wp:inline distT="0" distB="0" distL="0" distR="0" wp14:anchorId="25075129" wp14:editId="08006C25">
            <wp:extent cx="5936615" cy="4012565"/>
            <wp:effectExtent l="0" t="0" r="6985"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6615" cy="4012565"/>
                    </a:xfrm>
                    <a:prstGeom prst="rect">
                      <a:avLst/>
                    </a:prstGeom>
                    <a:noFill/>
                    <a:ln>
                      <a:noFill/>
                    </a:ln>
                  </pic:spPr>
                </pic:pic>
              </a:graphicData>
            </a:graphic>
          </wp:inline>
        </w:drawing>
      </w:r>
    </w:p>
    <w:p w14:paraId="659B87A4" w14:textId="5B78778E" w:rsidR="00AB1141" w:rsidRDefault="008D667F" w:rsidP="008D667F">
      <w:r>
        <w:t xml:space="preserve"> </w:t>
      </w:r>
    </w:p>
    <w:p w14:paraId="378F797F" w14:textId="7F3FEA40" w:rsidR="008D667F" w:rsidRDefault="008D667F" w:rsidP="008D667F">
      <w:r>
        <w:t>Again, play with the latching and blanking, get a feel for it.</w:t>
      </w:r>
    </w:p>
    <w:p w14:paraId="1AAF93B2" w14:textId="0D097147" w:rsidR="003A20DE" w:rsidRDefault="003A20DE" w:rsidP="00BD033F"/>
    <w:p w14:paraId="3A498621" w14:textId="74F06A6B" w:rsidR="003A5C93" w:rsidRDefault="006B60D5" w:rsidP="00BD033F">
      <w:r>
        <w:t xml:space="preserve"> </w:t>
      </w:r>
    </w:p>
    <w:p w14:paraId="31AB65F9" w14:textId="77777777" w:rsidR="00742DC3" w:rsidRDefault="00742DC3" w:rsidP="00BD033F"/>
    <w:p w14:paraId="1773CDF6" w14:textId="77777777" w:rsidR="00BD033F" w:rsidRDefault="00BD033F" w:rsidP="00BD033F"/>
    <w:p w14:paraId="50B11B4D" w14:textId="77777777" w:rsidR="00C41756" w:rsidRDefault="00C41756" w:rsidP="0025136C">
      <w:pPr>
        <w:jc w:val="center"/>
      </w:pPr>
    </w:p>
    <w:p w14:paraId="35713702" w14:textId="77777777" w:rsidR="00C41756" w:rsidRDefault="00C41756" w:rsidP="0025136C">
      <w:pPr>
        <w:jc w:val="center"/>
      </w:pPr>
    </w:p>
    <w:p w14:paraId="53581FFE" w14:textId="77777777" w:rsidR="00C41756" w:rsidRDefault="00C41756" w:rsidP="0025136C">
      <w:pPr>
        <w:jc w:val="center"/>
      </w:pPr>
    </w:p>
    <w:p w14:paraId="3F2FF64A" w14:textId="462F81EF" w:rsidR="00C41756" w:rsidRDefault="006B60D5" w:rsidP="0025136C">
      <w:pPr>
        <w:jc w:val="center"/>
      </w:pPr>
      <w:r>
        <w:t xml:space="preserve"> </w:t>
      </w:r>
    </w:p>
    <w:p w14:paraId="566D6F6D" w14:textId="2798796E" w:rsidR="00C41756" w:rsidRDefault="006B60D5" w:rsidP="00C73D9B">
      <w:r>
        <w:t xml:space="preserve"> </w:t>
      </w:r>
    </w:p>
    <w:p w14:paraId="0D8A1AF6" w14:textId="3A52FC20" w:rsidR="008F447A" w:rsidRDefault="006B60D5" w:rsidP="00AB604D">
      <w:pPr>
        <w:jc w:val="center"/>
      </w:pPr>
      <w:r>
        <w:t xml:space="preserve"> </w:t>
      </w:r>
    </w:p>
    <w:p w14:paraId="063914D4" w14:textId="21509E61" w:rsidR="00C41756" w:rsidRDefault="006B60D5" w:rsidP="00C41756">
      <w:r>
        <w:rPr>
          <w:noProof/>
        </w:rPr>
        <w:t xml:space="preserve"> </w:t>
      </w:r>
    </w:p>
    <w:p w14:paraId="6EEB211D" w14:textId="77777777" w:rsidR="000C15F1" w:rsidRDefault="000C15F1" w:rsidP="00AB604D"/>
    <w:p w14:paraId="7B7202D7" w14:textId="2CD8BD2A" w:rsidR="00AB604D" w:rsidRDefault="00AB604D" w:rsidP="0025136C">
      <w:pPr>
        <w:jc w:val="center"/>
      </w:pPr>
    </w:p>
    <w:p w14:paraId="5FE3DCE0" w14:textId="44D1A944" w:rsidR="00DF7966" w:rsidRDefault="00DF7966" w:rsidP="00DF7966">
      <w:pPr>
        <w:jc w:val="both"/>
      </w:pPr>
    </w:p>
    <w:p w14:paraId="3A575E62" w14:textId="44CCB6C9" w:rsidR="00A85D2E" w:rsidRDefault="00A85D2E" w:rsidP="00DF7966">
      <w:pPr>
        <w:jc w:val="both"/>
      </w:pPr>
    </w:p>
    <w:p w14:paraId="7C8D070C" w14:textId="495442E2" w:rsidR="00A85D2E" w:rsidRDefault="00A85D2E" w:rsidP="00DF7966">
      <w:pPr>
        <w:jc w:val="both"/>
      </w:pPr>
    </w:p>
    <w:p w14:paraId="4096A4C1" w14:textId="6E3B52FB" w:rsidR="00A85D2E" w:rsidRDefault="00A85D2E" w:rsidP="00DF7966">
      <w:pPr>
        <w:jc w:val="both"/>
      </w:pPr>
    </w:p>
    <w:p w14:paraId="3CA1D7B1" w14:textId="3CD85284" w:rsidR="00A85D2E" w:rsidRDefault="00A85D2E" w:rsidP="00A85D2E">
      <w:pPr>
        <w:jc w:val="center"/>
        <w:rPr>
          <w:rFonts w:ascii="Arial" w:hAnsi="Arial" w:cs="Arial"/>
          <w:sz w:val="16"/>
          <w:szCs w:val="16"/>
        </w:rPr>
      </w:pP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p w14:paraId="232823DF" w14:textId="75574BA2" w:rsidR="00A85D2E" w:rsidRPr="00DB6DFD" w:rsidRDefault="00A85D2E" w:rsidP="00DB6DFD">
      <w:pPr>
        <w:rPr>
          <w:rFonts w:ascii="Arial" w:hAnsi="Arial" w:cs="Arial"/>
        </w:rPr>
      </w:pPr>
      <w:r w:rsidRPr="00DB6DFD">
        <w:rPr>
          <w:rFonts w:ascii="Arial" w:hAnsi="Arial" w:cs="Arial"/>
        </w:rPr>
        <w:lastRenderedPageBreak/>
        <w:t xml:space="preserve">This last one is a few counters that you have seen before and a multiplexer driving the </w:t>
      </w:r>
      <w:r w:rsidR="00DB6DFD" w:rsidRPr="00DB6DFD">
        <w:rPr>
          <w:rFonts w:ascii="Arial" w:hAnsi="Arial" w:cs="Arial"/>
        </w:rPr>
        <w:t>two displays and more blinking decimal points, the first four counters are just the same as before, but again they have been drawn a little differently. This is to sho</w:t>
      </w:r>
      <w:bookmarkStart w:id="24" w:name="_GoBack"/>
      <w:bookmarkEnd w:id="24"/>
      <w:r w:rsidR="00DB6DFD" w:rsidRPr="00DB6DFD">
        <w:rPr>
          <w:rFonts w:ascii="Arial" w:hAnsi="Arial" w:cs="Arial"/>
        </w:rPr>
        <w:t xml:space="preserve">w you that the same thing can be drawn in different ways. You must learn how to see what is really going on, as things </w:t>
      </w:r>
      <w:r w:rsidR="0015534D" w:rsidRPr="00DB6DFD">
        <w:rPr>
          <w:rFonts w:ascii="Arial" w:hAnsi="Arial" w:cs="Arial"/>
        </w:rPr>
        <w:t>may be</w:t>
      </w:r>
      <w:r w:rsidR="00DB6DFD" w:rsidRPr="00DB6DFD">
        <w:rPr>
          <w:rFonts w:ascii="Arial" w:hAnsi="Arial" w:cs="Arial"/>
        </w:rPr>
        <w:t xml:space="preserve"> drawn to save space.</w:t>
      </w:r>
    </w:p>
    <w:p w14:paraId="3375986A" w14:textId="240C6FA0" w:rsidR="00DB6DFD" w:rsidRDefault="00342F45" w:rsidP="00DB6DFD">
      <w:pPr>
        <w:rPr>
          <w:rFonts w:ascii="Arial" w:hAnsi="Arial" w:cs="Arial"/>
          <w:sz w:val="16"/>
          <w:szCs w:val="16"/>
        </w:rPr>
      </w:pPr>
      <w:r>
        <w:rPr>
          <w:rFonts w:ascii="Arial" w:hAnsi="Arial" w:cs="Arial"/>
          <w:noProof/>
          <w:sz w:val="16"/>
          <w:szCs w:val="16"/>
        </w:rPr>
        <w:drawing>
          <wp:inline distT="0" distB="0" distL="0" distR="0" wp14:anchorId="5B36A653" wp14:editId="76FEB255">
            <wp:extent cx="5943600" cy="223393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233930"/>
                    </a:xfrm>
                    <a:prstGeom prst="rect">
                      <a:avLst/>
                    </a:prstGeom>
                    <a:noFill/>
                    <a:ln>
                      <a:noFill/>
                    </a:ln>
                  </pic:spPr>
                </pic:pic>
              </a:graphicData>
            </a:graphic>
          </wp:inline>
        </w:drawing>
      </w:r>
    </w:p>
    <w:p w14:paraId="182585D0" w14:textId="5949CAB0" w:rsidR="00DB6DFD" w:rsidRDefault="00DB6DFD" w:rsidP="00DB6DFD">
      <w:pPr>
        <w:rPr>
          <w:rFonts w:ascii="Arial" w:hAnsi="Arial" w:cs="Arial"/>
          <w:sz w:val="16"/>
          <w:szCs w:val="16"/>
        </w:rPr>
      </w:pPr>
    </w:p>
    <w:p w14:paraId="7EF1AE5B" w14:textId="775A5E16" w:rsidR="00DB6DFD" w:rsidRPr="00DB6DFD" w:rsidRDefault="00DB6DFD" w:rsidP="00DB6DFD">
      <w:pPr>
        <w:rPr>
          <w:rFonts w:ascii="Arial" w:hAnsi="Arial" w:cs="Arial"/>
        </w:rPr>
      </w:pPr>
      <w:r w:rsidRPr="00DB6DFD">
        <w:rPr>
          <w:rFonts w:ascii="Arial" w:hAnsi="Arial" w:cs="Arial"/>
        </w:rPr>
        <w:t>This will count</w:t>
      </w:r>
      <w:r>
        <w:rPr>
          <w:rFonts w:ascii="Arial" w:hAnsi="Arial" w:cs="Arial"/>
        </w:rPr>
        <w:t>-</w:t>
      </w:r>
      <w:r w:rsidRPr="00DB6DFD">
        <w:rPr>
          <w:rFonts w:ascii="Arial" w:hAnsi="Arial" w:cs="Arial"/>
        </w:rPr>
        <w:t xml:space="preserve">up in hexadecimal from 0x00 to 0xFF at a </w:t>
      </w:r>
      <w:r w:rsidR="00342F45">
        <w:rPr>
          <w:rFonts w:ascii="Arial" w:hAnsi="Arial" w:cs="Arial"/>
        </w:rPr>
        <w:t xml:space="preserve">fast </w:t>
      </w:r>
      <w:r w:rsidRPr="00DB6DFD">
        <w:rPr>
          <w:rFonts w:ascii="Arial" w:hAnsi="Arial" w:cs="Arial"/>
        </w:rPr>
        <w:t>rate, you will need to figure out the pin assignments and how this multiplexes the displays</w:t>
      </w:r>
      <w:r w:rsidR="0015534D">
        <w:rPr>
          <w:rFonts w:ascii="Arial" w:hAnsi="Arial" w:cs="Arial"/>
        </w:rPr>
        <w:t>,</w:t>
      </w:r>
      <w:r w:rsidRPr="00DB6DFD">
        <w:rPr>
          <w:rFonts w:ascii="Arial" w:hAnsi="Arial" w:cs="Arial"/>
        </w:rPr>
        <w:t xml:space="preserve"> if you want to make the two-digit calculator. Everything you need to know is here</w:t>
      </w:r>
      <w:r w:rsidR="0015534D">
        <w:rPr>
          <w:rFonts w:ascii="Arial" w:hAnsi="Arial" w:cs="Arial"/>
        </w:rPr>
        <w:t xml:space="preserve"> for multiplexing the displays</w:t>
      </w:r>
      <w:r w:rsidRPr="00DB6DFD">
        <w:rPr>
          <w:rFonts w:ascii="Arial" w:hAnsi="Arial" w:cs="Arial"/>
        </w:rPr>
        <w:t>, you just must understand what is going on.</w:t>
      </w:r>
      <w:r>
        <w:rPr>
          <w:rFonts w:ascii="Arial" w:hAnsi="Arial" w:cs="Arial"/>
        </w:rPr>
        <w:t xml:space="preserve"> Hint, don’t worry about how the counters work, just look at how the data from the counters is selected in time with the displays.</w:t>
      </w:r>
    </w:p>
    <w:p w14:paraId="02F29D5E" w14:textId="71B91D42" w:rsidR="00DB6DFD" w:rsidRDefault="00DB6DFD" w:rsidP="00DB6DFD">
      <w:pPr>
        <w:rPr>
          <w:rFonts w:ascii="Arial" w:hAnsi="Arial" w:cs="Arial"/>
        </w:rPr>
      </w:pPr>
    </w:p>
    <w:p w14:paraId="65A45400" w14:textId="6C377AE9" w:rsidR="00DB6DFD" w:rsidRDefault="00DB6DFD" w:rsidP="00DB6DFD">
      <w:pPr>
        <w:rPr>
          <w:rFonts w:ascii="Arial" w:hAnsi="Arial" w:cs="Arial"/>
        </w:rPr>
      </w:pPr>
    </w:p>
    <w:p w14:paraId="2773209A" w14:textId="06B6736A" w:rsidR="00DB6DFD" w:rsidRDefault="00DB6DFD" w:rsidP="00DB6DFD">
      <w:pPr>
        <w:rPr>
          <w:rFonts w:ascii="Arial" w:hAnsi="Arial" w:cs="Arial"/>
        </w:rPr>
      </w:pPr>
    </w:p>
    <w:p w14:paraId="20765737" w14:textId="76FCAB2C" w:rsidR="00DB6DFD" w:rsidRDefault="00DB6DFD" w:rsidP="00DB6DFD">
      <w:pPr>
        <w:rPr>
          <w:rFonts w:ascii="Arial" w:hAnsi="Arial" w:cs="Arial"/>
        </w:rPr>
      </w:pPr>
    </w:p>
    <w:p w14:paraId="563FC127" w14:textId="66E1CCE8" w:rsidR="00DB6DFD" w:rsidRDefault="00DB6DFD" w:rsidP="00DB6DFD">
      <w:pPr>
        <w:rPr>
          <w:rFonts w:ascii="Arial" w:hAnsi="Arial" w:cs="Arial"/>
        </w:rPr>
      </w:pPr>
    </w:p>
    <w:p w14:paraId="7F7ED504" w14:textId="3FBEFA82" w:rsidR="00DB6DFD" w:rsidRDefault="00DB6DFD" w:rsidP="00DB6DFD">
      <w:pPr>
        <w:rPr>
          <w:rFonts w:ascii="Arial" w:hAnsi="Arial" w:cs="Arial"/>
        </w:rPr>
      </w:pPr>
    </w:p>
    <w:p w14:paraId="1C9D110A" w14:textId="50A36EDE" w:rsidR="00DB6DFD" w:rsidRDefault="00DB6DFD" w:rsidP="00DB6DFD">
      <w:pPr>
        <w:rPr>
          <w:rFonts w:ascii="Arial" w:hAnsi="Arial" w:cs="Arial"/>
        </w:rPr>
      </w:pPr>
    </w:p>
    <w:p w14:paraId="28E12A5E" w14:textId="61232B51" w:rsidR="00DB6DFD" w:rsidRDefault="00DB6DFD" w:rsidP="00DB6DFD">
      <w:pPr>
        <w:rPr>
          <w:rFonts w:ascii="Arial" w:hAnsi="Arial" w:cs="Arial"/>
        </w:rPr>
      </w:pPr>
    </w:p>
    <w:p w14:paraId="1D41B418" w14:textId="7CA6C53F" w:rsidR="00DB6DFD" w:rsidRDefault="00DB6DFD" w:rsidP="00DB6DFD">
      <w:pPr>
        <w:rPr>
          <w:rFonts w:ascii="Arial" w:hAnsi="Arial" w:cs="Arial"/>
        </w:rPr>
      </w:pPr>
    </w:p>
    <w:p w14:paraId="24E9FB7F" w14:textId="3F62097C" w:rsidR="00DB6DFD" w:rsidRDefault="00DB6DFD" w:rsidP="00DB6DFD">
      <w:pPr>
        <w:rPr>
          <w:rFonts w:ascii="Arial" w:hAnsi="Arial" w:cs="Arial"/>
        </w:rPr>
      </w:pPr>
    </w:p>
    <w:p w14:paraId="2F12A56D" w14:textId="79611618" w:rsidR="00DB6DFD" w:rsidRDefault="00DB6DFD" w:rsidP="00DB6DFD">
      <w:pPr>
        <w:rPr>
          <w:rFonts w:ascii="Arial" w:hAnsi="Arial" w:cs="Arial"/>
        </w:rPr>
      </w:pPr>
    </w:p>
    <w:p w14:paraId="1C998C35" w14:textId="49A49FE6" w:rsidR="00DB6DFD" w:rsidRDefault="00DB6DFD" w:rsidP="00DB6DFD">
      <w:pPr>
        <w:rPr>
          <w:rFonts w:ascii="Arial" w:hAnsi="Arial" w:cs="Arial"/>
        </w:rPr>
      </w:pPr>
    </w:p>
    <w:p w14:paraId="4B9721CE" w14:textId="7FF8C136" w:rsidR="00DB6DFD" w:rsidRDefault="00DB6DFD" w:rsidP="00DB6DFD">
      <w:pPr>
        <w:rPr>
          <w:rFonts w:ascii="Arial" w:hAnsi="Arial" w:cs="Arial"/>
        </w:rPr>
      </w:pPr>
    </w:p>
    <w:p w14:paraId="05192B9B" w14:textId="31AA9DDF" w:rsidR="00DB6DFD" w:rsidRDefault="00DB6DFD" w:rsidP="00DB6DFD">
      <w:pPr>
        <w:rPr>
          <w:rFonts w:ascii="Arial" w:hAnsi="Arial" w:cs="Arial"/>
        </w:rPr>
      </w:pPr>
    </w:p>
    <w:p w14:paraId="79772F34" w14:textId="6C5ACAC2" w:rsidR="00DB6DFD" w:rsidRDefault="00DB6DFD" w:rsidP="00DB6DFD">
      <w:pPr>
        <w:rPr>
          <w:rFonts w:ascii="Arial" w:hAnsi="Arial" w:cs="Arial"/>
        </w:rPr>
      </w:pPr>
    </w:p>
    <w:p w14:paraId="722171D4" w14:textId="0818CDE0" w:rsidR="00DB6DFD" w:rsidRDefault="00DB6DFD" w:rsidP="00DB6DFD">
      <w:pPr>
        <w:rPr>
          <w:rFonts w:ascii="Arial" w:hAnsi="Arial" w:cs="Arial"/>
        </w:rPr>
      </w:pPr>
    </w:p>
    <w:p w14:paraId="3A9EC798" w14:textId="785BD50D" w:rsidR="00DB6DFD" w:rsidRDefault="00DB6DFD" w:rsidP="00DB6DFD">
      <w:pPr>
        <w:rPr>
          <w:rFonts w:ascii="Arial" w:hAnsi="Arial" w:cs="Arial"/>
        </w:rPr>
      </w:pPr>
    </w:p>
    <w:p w14:paraId="760954D2" w14:textId="5F07FB4A" w:rsidR="00DB6DFD" w:rsidRDefault="00DB6DFD" w:rsidP="00DB6DFD">
      <w:pPr>
        <w:rPr>
          <w:rFonts w:ascii="Arial" w:hAnsi="Arial" w:cs="Arial"/>
        </w:rPr>
      </w:pPr>
    </w:p>
    <w:p w14:paraId="50404197" w14:textId="4C21136C" w:rsidR="00DB6DFD" w:rsidRDefault="00DB6DFD" w:rsidP="00DB6DFD">
      <w:pPr>
        <w:rPr>
          <w:rFonts w:ascii="Arial" w:hAnsi="Arial" w:cs="Arial"/>
        </w:rPr>
      </w:pPr>
    </w:p>
    <w:p w14:paraId="2BF300B6" w14:textId="246EFDDE" w:rsidR="00DB6DFD" w:rsidRDefault="00DB6DFD" w:rsidP="00DB6DFD">
      <w:pPr>
        <w:rPr>
          <w:rFonts w:ascii="Arial" w:hAnsi="Arial" w:cs="Arial"/>
        </w:rPr>
      </w:pPr>
    </w:p>
    <w:p w14:paraId="510DE685" w14:textId="1D5150FD" w:rsidR="00DB6DFD" w:rsidRDefault="00DB6DFD" w:rsidP="00DB6DFD">
      <w:pPr>
        <w:rPr>
          <w:rFonts w:ascii="Arial" w:hAnsi="Arial" w:cs="Arial"/>
        </w:rPr>
      </w:pPr>
    </w:p>
    <w:p w14:paraId="7885CEEC" w14:textId="5B1CE39D" w:rsidR="00DB6DFD" w:rsidRPr="00DB6DFD" w:rsidRDefault="00DB6DFD" w:rsidP="00DB6DFD">
      <w:pPr>
        <w:jc w:val="center"/>
        <w:rPr>
          <w:rFonts w:ascii="Arial" w:hAnsi="Arial" w:cs="Arial"/>
          <w:sz w:val="16"/>
          <w:szCs w:val="16"/>
        </w:rPr>
      </w:pPr>
      <w:r w:rsidRPr="00E113C7">
        <w:rPr>
          <w:rFonts w:ascii="Arial" w:hAnsi="Arial" w:cs="Arial"/>
          <w:sz w:val="16"/>
          <w:szCs w:val="16"/>
        </w:rPr>
        <w:t xml:space="preserve">CPLD development board - Two Digit </w:t>
      </w:r>
      <w:r w:rsidR="002D2E4A">
        <w:rPr>
          <w:rFonts w:ascii="Arial" w:hAnsi="Arial" w:cs="Arial"/>
          <w:sz w:val="16"/>
          <w:szCs w:val="16"/>
        </w:rPr>
        <w:t>counter</w:t>
      </w:r>
      <w:r w:rsidRPr="00E113C7">
        <w:rPr>
          <w:rFonts w:ascii="Arial" w:hAnsi="Arial" w:cs="Arial"/>
          <w:sz w:val="16"/>
          <w:szCs w:val="16"/>
        </w:rPr>
        <w:t xml:space="preserve"> - Jim Burney – May 27, 2018</w:t>
      </w:r>
    </w:p>
    <w:sectPr w:rsidR="00DB6DFD" w:rsidRPr="00DB6D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A2CC67" w14:textId="77777777" w:rsidR="005A37AF" w:rsidRDefault="005A37AF" w:rsidP="00AB3B38">
      <w:r>
        <w:separator/>
      </w:r>
    </w:p>
  </w:endnote>
  <w:endnote w:type="continuationSeparator" w:id="0">
    <w:p w14:paraId="6CA6A3DB" w14:textId="77777777" w:rsidR="005A37AF" w:rsidRDefault="005A37AF" w:rsidP="00AB3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CDF472" w14:textId="77777777" w:rsidR="005A37AF" w:rsidRDefault="005A37AF" w:rsidP="00AB3B38">
      <w:r>
        <w:separator/>
      </w:r>
    </w:p>
  </w:footnote>
  <w:footnote w:type="continuationSeparator" w:id="0">
    <w:p w14:paraId="25A4C6A3" w14:textId="77777777" w:rsidR="005A37AF" w:rsidRDefault="005A37AF" w:rsidP="00AB3B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470BC"/>
    <w:multiLevelType w:val="hybridMultilevel"/>
    <w:tmpl w:val="25A812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046A55"/>
    <w:multiLevelType w:val="hybridMultilevel"/>
    <w:tmpl w:val="2714B59A"/>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E6A3B11"/>
    <w:multiLevelType w:val="hybridMultilevel"/>
    <w:tmpl w:val="B2C0E5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11373B"/>
    <w:multiLevelType w:val="hybridMultilevel"/>
    <w:tmpl w:val="0F88500C"/>
    <w:lvl w:ilvl="0" w:tplc="04090001">
      <w:start w:val="101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6C"/>
    <w:rsid w:val="00003FD3"/>
    <w:rsid w:val="00007192"/>
    <w:rsid w:val="00026282"/>
    <w:rsid w:val="000354D8"/>
    <w:rsid w:val="000368D5"/>
    <w:rsid w:val="00043029"/>
    <w:rsid w:val="000C15F1"/>
    <w:rsid w:val="000C621F"/>
    <w:rsid w:val="000D19B1"/>
    <w:rsid w:val="000D3902"/>
    <w:rsid w:val="000D40F9"/>
    <w:rsid w:val="000E37A6"/>
    <w:rsid w:val="000F3CA6"/>
    <w:rsid w:val="000F5ED8"/>
    <w:rsid w:val="000F7406"/>
    <w:rsid w:val="00102191"/>
    <w:rsid w:val="001306A7"/>
    <w:rsid w:val="0015534D"/>
    <w:rsid w:val="001628EA"/>
    <w:rsid w:val="00172865"/>
    <w:rsid w:val="001812FD"/>
    <w:rsid w:val="00185AF2"/>
    <w:rsid w:val="00194DBC"/>
    <w:rsid w:val="001A57BF"/>
    <w:rsid w:val="001B3C01"/>
    <w:rsid w:val="001B4363"/>
    <w:rsid w:val="001B58C6"/>
    <w:rsid w:val="001F550F"/>
    <w:rsid w:val="002107F1"/>
    <w:rsid w:val="00212A28"/>
    <w:rsid w:val="00220C61"/>
    <w:rsid w:val="00232412"/>
    <w:rsid w:val="002334E1"/>
    <w:rsid w:val="0025136C"/>
    <w:rsid w:val="00264597"/>
    <w:rsid w:val="00274A24"/>
    <w:rsid w:val="002761F0"/>
    <w:rsid w:val="002766FF"/>
    <w:rsid w:val="00290792"/>
    <w:rsid w:val="002973C5"/>
    <w:rsid w:val="002A4E35"/>
    <w:rsid w:val="002C4555"/>
    <w:rsid w:val="002D17CE"/>
    <w:rsid w:val="002D2E4A"/>
    <w:rsid w:val="002D5CF2"/>
    <w:rsid w:val="002E729D"/>
    <w:rsid w:val="002F36A0"/>
    <w:rsid w:val="00304861"/>
    <w:rsid w:val="0034082B"/>
    <w:rsid w:val="00342F45"/>
    <w:rsid w:val="00347A51"/>
    <w:rsid w:val="00360F8F"/>
    <w:rsid w:val="00363498"/>
    <w:rsid w:val="00363C39"/>
    <w:rsid w:val="00373953"/>
    <w:rsid w:val="00381523"/>
    <w:rsid w:val="00395D17"/>
    <w:rsid w:val="003A20DE"/>
    <w:rsid w:val="003A5C93"/>
    <w:rsid w:val="003C145D"/>
    <w:rsid w:val="003C712B"/>
    <w:rsid w:val="003D24D7"/>
    <w:rsid w:val="00402731"/>
    <w:rsid w:val="0040539B"/>
    <w:rsid w:val="0040556C"/>
    <w:rsid w:val="00410567"/>
    <w:rsid w:val="004309E5"/>
    <w:rsid w:val="004633BA"/>
    <w:rsid w:val="00464ADB"/>
    <w:rsid w:val="00466F85"/>
    <w:rsid w:val="00471F51"/>
    <w:rsid w:val="004868C8"/>
    <w:rsid w:val="004B5092"/>
    <w:rsid w:val="004D006E"/>
    <w:rsid w:val="004F4D0C"/>
    <w:rsid w:val="004F73D1"/>
    <w:rsid w:val="00527FBA"/>
    <w:rsid w:val="00562DFB"/>
    <w:rsid w:val="00564456"/>
    <w:rsid w:val="00597FF7"/>
    <w:rsid w:val="005A37AF"/>
    <w:rsid w:val="005B15AD"/>
    <w:rsid w:val="005C3035"/>
    <w:rsid w:val="005C6FFF"/>
    <w:rsid w:val="005E04B4"/>
    <w:rsid w:val="005E0B4C"/>
    <w:rsid w:val="00614151"/>
    <w:rsid w:val="00614BFF"/>
    <w:rsid w:val="00623CD3"/>
    <w:rsid w:val="006426A3"/>
    <w:rsid w:val="00646EAF"/>
    <w:rsid w:val="00656D85"/>
    <w:rsid w:val="00661CE7"/>
    <w:rsid w:val="00666D25"/>
    <w:rsid w:val="006720C2"/>
    <w:rsid w:val="0067734B"/>
    <w:rsid w:val="00680410"/>
    <w:rsid w:val="00691563"/>
    <w:rsid w:val="00692173"/>
    <w:rsid w:val="00694977"/>
    <w:rsid w:val="006A657F"/>
    <w:rsid w:val="006B60D5"/>
    <w:rsid w:val="006C056A"/>
    <w:rsid w:val="006D1495"/>
    <w:rsid w:val="0071695D"/>
    <w:rsid w:val="00721973"/>
    <w:rsid w:val="007247AF"/>
    <w:rsid w:val="00724BAC"/>
    <w:rsid w:val="00742DC3"/>
    <w:rsid w:val="00773553"/>
    <w:rsid w:val="007A5A04"/>
    <w:rsid w:val="007B1F2D"/>
    <w:rsid w:val="007B434C"/>
    <w:rsid w:val="007D1459"/>
    <w:rsid w:val="007D1ABA"/>
    <w:rsid w:val="007D5C77"/>
    <w:rsid w:val="007E217D"/>
    <w:rsid w:val="007F3273"/>
    <w:rsid w:val="007F5DFF"/>
    <w:rsid w:val="008016A8"/>
    <w:rsid w:val="00805AD3"/>
    <w:rsid w:val="00836650"/>
    <w:rsid w:val="0084009D"/>
    <w:rsid w:val="00880C64"/>
    <w:rsid w:val="00881EC4"/>
    <w:rsid w:val="0088205D"/>
    <w:rsid w:val="008966CB"/>
    <w:rsid w:val="008972E8"/>
    <w:rsid w:val="008D50AD"/>
    <w:rsid w:val="008D667F"/>
    <w:rsid w:val="008F447A"/>
    <w:rsid w:val="008F78B3"/>
    <w:rsid w:val="0090345B"/>
    <w:rsid w:val="00904B11"/>
    <w:rsid w:val="009068C8"/>
    <w:rsid w:val="009279EF"/>
    <w:rsid w:val="009342A5"/>
    <w:rsid w:val="00936593"/>
    <w:rsid w:val="009561DB"/>
    <w:rsid w:val="00957C72"/>
    <w:rsid w:val="009842AC"/>
    <w:rsid w:val="009B770E"/>
    <w:rsid w:val="009B78CA"/>
    <w:rsid w:val="009C0C23"/>
    <w:rsid w:val="009D677F"/>
    <w:rsid w:val="009E7582"/>
    <w:rsid w:val="00A2029E"/>
    <w:rsid w:val="00A351E7"/>
    <w:rsid w:val="00A3535B"/>
    <w:rsid w:val="00A46352"/>
    <w:rsid w:val="00A518E5"/>
    <w:rsid w:val="00A53AB4"/>
    <w:rsid w:val="00A80FD4"/>
    <w:rsid w:val="00A85D2E"/>
    <w:rsid w:val="00AB1141"/>
    <w:rsid w:val="00AB3B38"/>
    <w:rsid w:val="00AB3E23"/>
    <w:rsid w:val="00AB604D"/>
    <w:rsid w:val="00AC4701"/>
    <w:rsid w:val="00B02A03"/>
    <w:rsid w:val="00B0325D"/>
    <w:rsid w:val="00B256F8"/>
    <w:rsid w:val="00B50FDF"/>
    <w:rsid w:val="00B5473B"/>
    <w:rsid w:val="00B80B66"/>
    <w:rsid w:val="00B813F4"/>
    <w:rsid w:val="00B91608"/>
    <w:rsid w:val="00B92F59"/>
    <w:rsid w:val="00B93E21"/>
    <w:rsid w:val="00BA615E"/>
    <w:rsid w:val="00BD033F"/>
    <w:rsid w:val="00C41756"/>
    <w:rsid w:val="00C73D9B"/>
    <w:rsid w:val="00C82957"/>
    <w:rsid w:val="00C87DA6"/>
    <w:rsid w:val="00CA458A"/>
    <w:rsid w:val="00CA4E63"/>
    <w:rsid w:val="00CB26F5"/>
    <w:rsid w:val="00CB7FE7"/>
    <w:rsid w:val="00CC5072"/>
    <w:rsid w:val="00CD0DCD"/>
    <w:rsid w:val="00CD7848"/>
    <w:rsid w:val="00CE1B61"/>
    <w:rsid w:val="00CE7206"/>
    <w:rsid w:val="00CF2EC8"/>
    <w:rsid w:val="00D01D2E"/>
    <w:rsid w:val="00D02F6E"/>
    <w:rsid w:val="00D108B0"/>
    <w:rsid w:val="00D3168D"/>
    <w:rsid w:val="00D34E1B"/>
    <w:rsid w:val="00D5000E"/>
    <w:rsid w:val="00D55A9B"/>
    <w:rsid w:val="00D776A4"/>
    <w:rsid w:val="00D94F52"/>
    <w:rsid w:val="00DA1F67"/>
    <w:rsid w:val="00DB6DFD"/>
    <w:rsid w:val="00DC0F48"/>
    <w:rsid w:val="00DC6439"/>
    <w:rsid w:val="00DD2C52"/>
    <w:rsid w:val="00DF7966"/>
    <w:rsid w:val="00E113C7"/>
    <w:rsid w:val="00E75497"/>
    <w:rsid w:val="00E803FE"/>
    <w:rsid w:val="00E92B33"/>
    <w:rsid w:val="00EA21A7"/>
    <w:rsid w:val="00EB44D3"/>
    <w:rsid w:val="00EE2CC3"/>
    <w:rsid w:val="00EF068B"/>
    <w:rsid w:val="00F06A3B"/>
    <w:rsid w:val="00F10296"/>
    <w:rsid w:val="00F415FA"/>
    <w:rsid w:val="00F669AE"/>
    <w:rsid w:val="00F67706"/>
    <w:rsid w:val="00F708D5"/>
    <w:rsid w:val="00FB100C"/>
    <w:rsid w:val="00FB1145"/>
    <w:rsid w:val="00FD4417"/>
    <w:rsid w:val="00FE051E"/>
    <w:rsid w:val="00FF58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781B"/>
  <w15:chartTrackingRefBased/>
  <w15:docId w15:val="{6D34B813-3BB6-4B0A-A817-1BD183DC2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E37A6"/>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iPriority w:val="9"/>
    <w:semiHidden/>
    <w:unhideWhenUsed/>
    <w:qFormat/>
    <w:rsid w:val="00AB3B3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50FD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50FDF"/>
    <w:rPr>
      <w:rFonts w:ascii="Segoe UI" w:hAnsi="Segoe UI" w:cs="Segoe UI"/>
      <w:sz w:val="18"/>
      <w:szCs w:val="18"/>
    </w:rPr>
  </w:style>
  <w:style w:type="paragraph" w:styleId="NormalWeb">
    <w:name w:val="Normal (Web)"/>
    <w:basedOn w:val="Normal"/>
    <w:uiPriority w:val="99"/>
    <w:unhideWhenUsed/>
    <w:rsid w:val="00E803FE"/>
    <w:pPr>
      <w:spacing w:before="100" w:beforeAutospacing="1" w:after="100" w:afterAutospacing="1"/>
    </w:pPr>
  </w:style>
  <w:style w:type="paragraph" w:styleId="Header">
    <w:name w:val="header"/>
    <w:basedOn w:val="Normal"/>
    <w:link w:val="HeaderChar"/>
    <w:uiPriority w:val="99"/>
    <w:unhideWhenUsed/>
    <w:rsid w:val="00AB3B38"/>
    <w:pPr>
      <w:tabs>
        <w:tab w:val="center" w:pos="4680"/>
        <w:tab w:val="right" w:pos="9360"/>
      </w:tabs>
    </w:pPr>
  </w:style>
  <w:style w:type="character" w:customStyle="1" w:styleId="HeaderChar">
    <w:name w:val="Header Char"/>
    <w:basedOn w:val="DefaultParagraphFont"/>
    <w:link w:val="Header"/>
    <w:uiPriority w:val="99"/>
    <w:rsid w:val="00AB3B38"/>
  </w:style>
  <w:style w:type="paragraph" w:styleId="Footer">
    <w:name w:val="footer"/>
    <w:basedOn w:val="Normal"/>
    <w:link w:val="FooterChar"/>
    <w:uiPriority w:val="99"/>
    <w:unhideWhenUsed/>
    <w:rsid w:val="00AB3B38"/>
    <w:pPr>
      <w:tabs>
        <w:tab w:val="center" w:pos="4680"/>
        <w:tab w:val="right" w:pos="9360"/>
      </w:tabs>
    </w:pPr>
  </w:style>
  <w:style w:type="character" w:customStyle="1" w:styleId="FooterChar">
    <w:name w:val="Footer Char"/>
    <w:basedOn w:val="DefaultParagraphFont"/>
    <w:link w:val="Footer"/>
    <w:uiPriority w:val="99"/>
    <w:rsid w:val="00AB3B38"/>
  </w:style>
  <w:style w:type="character" w:customStyle="1" w:styleId="Heading2Char">
    <w:name w:val="Heading 2 Char"/>
    <w:basedOn w:val="DefaultParagraphFont"/>
    <w:link w:val="Heading2"/>
    <w:uiPriority w:val="9"/>
    <w:semiHidden/>
    <w:rsid w:val="00AB3B3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DA1F67"/>
    <w:rPr>
      <w:color w:val="0563C1" w:themeColor="hyperlink"/>
      <w:u w:val="single"/>
    </w:rPr>
  </w:style>
  <w:style w:type="character" w:styleId="UnresolvedMention">
    <w:name w:val="Unresolved Mention"/>
    <w:basedOn w:val="DefaultParagraphFont"/>
    <w:uiPriority w:val="99"/>
    <w:semiHidden/>
    <w:unhideWhenUsed/>
    <w:rsid w:val="00DA1F67"/>
    <w:rPr>
      <w:color w:val="808080"/>
      <w:shd w:val="clear" w:color="auto" w:fill="E6E6E6"/>
    </w:rPr>
  </w:style>
  <w:style w:type="character" w:styleId="Strong">
    <w:name w:val="Strong"/>
    <w:basedOn w:val="DefaultParagraphFont"/>
    <w:uiPriority w:val="22"/>
    <w:qFormat/>
    <w:rsid w:val="00DA1F67"/>
    <w:rPr>
      <w:b/>
      <w:bCs/>
    </w:rPr>
  </w:style>
  <w:style w:type="paragraph" w:styleId="NoSpacing">
    <w:name w:val="No Spacing"/>
    <w:uiPriority w:val="1"/>
    <w:qFormat/>
    <w:rsid w:val="00373953"/>
    <w:pPr>
      <w:spacing w:after="0" w:line="240" w:lineRule="auto"/>
    </w:pPr>
  </w:style>
  <w:style w:type="table" w:styleId="TableGrid">
    <w:name w:val="Table Grid"/>
    <w:basedOn w:val="TableNormal"/>
    <w:uiPriority w:val="39"/>
    <w:rsid w:val="00B916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0B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08674">
      <w:bodyDiv w:val="1"/>
      <w:marLeft w:val="0"/>
      <w:marRight w:val="0"/>
      <w:marTop w:val="0"/>
      <w:marBottom w:val="0"/>
      <w:divBdr>
        <w:top w:val="none" w:sz="0" w:space="0" w:color="auto"/>
        <w:left w:val="none" w:sz="0" w:space="0" w:color="auto"/>
        <w:bottom w:val="none" w:sz="0" w:space="0" w:color="auto"/>
        <w:right w:val="none" w:sz="0" w:space="0" w:color="auto"/>
      </w:divBdr>
    </w:div>
    <w:div w:id="547376582">
      <w:bodyDiv w:val="1"/>
      <w:marLeft w:val="0"/>
      <w:marRight w:val="0"/>
      <w:marTop w:val="0"/>
      <w:marBottom w:val="0"/>
      <w:divBdr>
        <w:top w:val="none" w:sz="0" w:space="0" w:color="auto"/>
        <w:left w:val="none" w:sz="0" w:space="0" w:color="auto"/>
        <w:bottom w:val="none" w:sz="0" w:space="0" w:color="auto"/>
        <w:right w:val="none" w:sz="0" w:space="0" w:color="auto"/>
      </w:divBdr>
    </w:div>
    <w:div w:id="625626076">
      <w:bodyDiv w:val="1"/>
      <w:marLeft w:val="0"/>
      <w:marRight w:val="0"/>
      <w:marTop w:val="0"/>
      <w:marBottom w:val="0"/>
      <w:divBdr>
        <w:top w:val="none" w:sz="0" w:space="0" w:color="auto"/>
        <w:left w:val="none" w:sz="0" w:space="0" w:color="auto"/>
        <w:bottom w:val="none" w:sz="0" w:space="0" w:color="auto"/>
        <w:right w:val="none" w:sz="0" w:space="0" w:color="auto"/>
      </w:divBdr>
    </w:div>
    <w:div w:id="757216396">
      <w:bodyDiv w:val="1"/>
      <w:marLeft w:val="0"/>
      <w:marRight w:val="0"/>
      <w:marTop w:val="0"/>
      <w:marBottom w:val="0"/>
      <w:divBdr>
        <w:top w:val="none" w:sz="0" w:space="0" w:color="auto"/>
        <w:left w:val="none" w:sz="0" w:space="0" w:color="auto"/>
        <w:bottom w:val="none" w:sz="0" w:space="0" w:color="auto"/>
        <w:right w:val="none" w:sz="0" w:space="0" w:color="auto"/>
      </w:divBdr>
    </w:div>
    <w:div w:id="814220710">
      <w:bodyDiv w:val="1"/>
      <w:marLeft w:val="0"/>
      <w:marRight w:val="0"/>
      <w:marTop w:val="0"/>
      <w:marBottom w:val="0"/>
      <w:divBdr>
        <w:top w:val="none" w:sz="0" w:space="0" w:color="auto"/>
        <w:left w:val="none" w:sz="0" w:space="0" w:color="auto"/>
        <w:bottom w:val="none" w:sz="0" w:space="0" w:color="auto"/>
        <w:right w:val="none" w:sz="0" w:space="0" w:color="auto"/>
      </w:divBdr>
    </w:div>
    <w:div w:id="1383485469">
      <w:bodyDiv w:val="1"/>
      <w:marLeft w:val="0"/>
      <w:marRight w:val="0"/>
      <w:marTop w:val="0"/>
      <w:marBottom w:val="0"/>
      <w:divBdr>
        <w:top w:val="none" w:sz="0" w:space="0" w:color="auto"/>
        <w:left w:val="none" w:sz="0" w:space="0" w:color="auto"/>
        <w:bottom w:val="none" w:sz="0" w:space="0" w:color="auto"/>
        <w:right w:val="none" w:sz="0" w:space="0" w:color="auto"/>
      </w:divBdr>
      <w:divsChild>
        <w:div w:id="1008411339">
          <w:marLeft w:val="0"/>
          <w:marRight w:val="0"/>
          <w:marTop w:val="0"/>
          <w:marBottom w:val="0"/>
          <w:divBdr>
            <w:top w:val="none" w:sz="0" w:space="0" w:color="auto"/>
            <w:left w:val="none" w:sz="0" w:space="0" w:color="auto"/>
            <w:bottom w:val="none" w:sz="0" w:space="0" w:color="auto"/>
            <w:right w:val="none" w:sz="0" w:space="0" w:color="auto"/>
          </w:divBdr>
        </w:div>
      </w:divsChild>
    </w:div>
    <w:div w:id="1496066212">
      <w:bodyDiv w:val="1"/>
      <w:marLeft w:val="0"/>
      <w:marRight w:val="0"/>
      <w:marTop w:val="0"/>
      <w:marBottom w:val="0"/>
      <w:divBdr>
        <w:top w:val="none" w:sz="0" w:space="0" w:color="auto"/>
        <w:left w:val="none" w:sz="0" w:space="0" w:color="auto"/>
        <w:bottom w:val="none" w:sz="0" w:space="0" w:color="auto"/>
        <w:right w:val="none" w:sz="0" w:space="0" w:color="auto"/>
      </w:divBdr>
    </w:div>
    <w:div w:id="1611623148">
      <w:bodyDiv w:val="1"/>
      <w:marLeft w:val="0"/>
      <w:marRight w:val="0"/>
      <w:marTop w:val="0"/>
      <w:marBottom w:val="0"/>
      <w:divBdr>
        <w:top w:val="none" w:sz="0" w:space="0" w:color="auto"/>
        <w:left w:val="none" w:sz="0" w:space="0" w:color="auto"/>
        <w:bottom w:val="none" w:sz="0" w:space="0" w:color="auto"/>
        <w:right w:val="none" w:sz="0" w:space="0" w:color="auto"/>
      </w:divBdr>
    </w:div>
    <w:div w:id="1666392523">
      <w:bodyDiv w:val="1"/>
      <w:marLeft w:val="0"/>
      <w:marRight w:val="0"/>
      <w:marTop w:val="0"/>
      <w:marBottom w:val="0"/>
      <w:divBdr>
        <w:top w:val="none" w:sz="0" w:space="0" w:color="auto"/>
        <w:left w:val="none" w:sz="0" w:space="0" w:color="auto"/>
        <w:bottom w:val="none" w:sz="0" w:space="0" w:color="auto"/>
        <w:right w:val="none" w:sz="0" w:space="0" w:color="auto"/>
      </w:divBdr>
    </w:div>
    <w:div w:id="179327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igikey.com/product-detail/en/texas-instruments/LM1117T-5.0-NOPB/LM1117T-5.0-NOPB-ND/363594" TargetMode="Externa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09F37FD7-0563-47A5-AFA1-29C7B83C2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Burney, James (Student)</dc:creator>
  <cp:keywords/>
  <dc:description/>
  <cp:lastModifiedBy>Jim Burney</cp:lastModifiedBy>
  <cp:revision>11</cp:revision>
  <cp:lastPrinted>2017-11-29T05:43:00Z</cp:lastPrinted>
  <dcterms:created xsi:type="dcterms:W3CDTF">2018-04-28T00:10:00Z</dcterms:created>
  <dcterms:modified xsi:type="dcterms:W3CDTF">2018-04-28T06:46:00Z</dcterms:modified>
</cp:coreProperties>
</file>