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302E0" w14:textId="4538B28C" w:rsidR="00964FAE" w:rsidRDefault="001D26DF">
      <w:r>
        <w:t>Программа проводит расчет:</w:t>
      </w:r>
    </w:p>
    <w:p w14:paraId="2B2681D9" w14:textId="7A9CE1C5" w:rsidR="001D26DF" w:rsidRDefault="001D26DF" w:rsidP="001D26DF">
      <w:pPr>
        <w:pStyle w:val="a3"/>
        <w:numPr>
          <w:ilvl w:val="0"/>
          <w:numId w:val="1"/>
        </w:numPr>
      </w:pPr>
      <w:r>
        <w:t>Сечения кабеля</w:t>
      </w:r>
    </w:p>
    <w:p w14:paraId="6F8E4863" w14:textId="77080F96" w:rsidR="001D26DF" w:rsidRDefault="001D26DF" w:rsidP="001D26DF">
      <w:pPr>
        <w:pStyle w:val="a3"/>
        <w:numPr>
          <w:ilvl w:val="0"/>
          <w:numId w:val="1"/>
        </w:numPr>
      </w:pPr>
      <w:r>
        <w:t>Мощность</w:t>
      </w:r>
    </w:p>
    <w:p w14:paraId="721DF3C4" w14:textId="7D62558F" w:rsidR="001D26DF" w:rsidRDefault="001D26DF" w:rsidP="001D26DF">
      <w:pPr>
        <w:pStyle w:val="a3"/>
        <w:numPr>
          <w:ilvl w:val="0"/>
          <w:numId w:val="1"/>
        </w:numPr>
      </w:pPr>
      <w:r>
        <w:t>Ток</w:t>
      </w:r>
    </w:p>
    <w:p w14:paraId="40794975" w14:textId="4F1D8967" w:rsidR="001D26DF" w:rsidRDefault="001D26DF" w:rsidP="001D26DF">
      <w:pPr>
        <w:pStyle w:val="a3"/>
        <w:numPr>
          <w:ilvl w:val="0"/>
          <w:numId w:val="1"/>
        </w:numPr>
      </w:pPr>
      <w:r>
        <w:t>Максимальной длинны цепи</w:t>
      </w:r>
    </w:p>
    <w:p w14:paraId="3B2D0DA8" w14:textId="67B32190" w:rsidR="003D0C34" w:rsidRDefault="003D0C34" w:rsidP="001D26DF">
      <w:pPr>
        <w:pStyle w:val="a3"/>
        <w:numPr>
          <w:ilvl w:val="0"/>
          <w:numId w:val="1"/>
        </w:numPr>
      </w:pPr>
      <w:r>
        <w:t>Падение напряжения</w:t>
      </w:r>
    </w:p>
    <w:p w14:paraId="5E1B82C1" w14:textId="451C7BC5" w:rsidR="00EB291D" w:rsidRDefault="00EB291D" w:rsidP="001D26DF">
      <w:pPr>
        <w:pStyle w:val="a3"/>
        <w:numPr>
          <w:ilvl w:val="0"/>
          <w:numId w:val="1"/>
        </w:numPr>
      </w:pPr>
      <w:r w:rsidRPr="00EB291D">
        <w:t>Напряжение на конце участка</w:t>
      </w:r>
    </w:p>
    <w:p w14:paraId="70C51FA3" w14:textId="702B09DE" w:rsidR="00EB291D" w:rsidRDefault="00EB291D" w:rsidP="001D26DF">
      <w:pPr>
        <w:pStyle w:val="a3"/>
        <w:numPr>
          <w:ilvl w:val="0"/>
          <w:numId w:val="1"/>
        </w:numPr>
      </w:pPr>
      <w:r>
        <w:t>Падение напряжения</w:t>
      </w:r>
      <w:r>
        <w:t xml:space="preserve"> </w:t>
      </w:r>
      <w:r w:rsidRPr="00EB291D">
        <w:t>в %</w:t>
      </w:r>
    </w:p>
    <w:p w14:paraId="446B3C94" w14:textId="451C8377" w:rsidR="001D26DF" w:rsidRDefault="001D26DF">
      <w:r>
        <w:t>Подбирает:</w:t>
      </w:r>
    </w:p>
    <w:p w14:paraId="71EC54C1" w14:textId="0D1E8A58" w:rsidR="001D26DF" w:rsidRDefault="001D26DF" w:rsidP="001D26DF">
      <w:pPr>
        <w:pStyle w:val="a3"/>
        <w:numPr>
          <w:ilvl w:val="0"/>
          <w:numId w:val="2"/>
        </w:numPr>
      </w:pPr>
      <w:r>
        <w:t>Автоматический выключатель</w:t>
      </w:r>
    </w:p>
    <w:p w14:paraId="67AE09B7" w14:textId="1FD9E662" w:rsidR="001D26DF" w:rsidRDefault="001D26DF" w:rsidP="001D26DF">
      <w:pPr>
        <w:pStyle w:val="a3"/>
        <w:numPr>
          <w:ilvl w:val="0"/>
          <w:numId w:val="2"/>
        </w:numPr>
      </w:pPr>
      <w:r>
        <w:t>Предохранитель</w:t>
      </w:r>
    </w:p>
    <w:p w14:paraId="0568023D" w14:textId="289F2BDC" w:rsidR="001D26DF" w:rsidRDefault="001D26DF" w:rsidP="001D26DF">
      <w:pPr>
        <w:pStyle w:val="a3"/>
        <w:numPr>
          <w:ilvl w:val="0"/>
          <w:numId w:val="2"/>
        </w:numPr>
      </w:pPr>
      <w:r>
        <w:t>Сечение кабеля</w:t>
      </w:r>
    </w:p>
    <w:p w14:paraId="57DC41B9" w14:textId="3A8439FD" w:rsidR="001D26DF" w:rsidRDefault="001D26DF">
      <w:r>
        <w:t>Входные данные:</w:t>
      </w:r>
    </w:p>
    <w:p w14:paraId="7DB1840F" w14:textId="4D50826B" w:rsidR="001D26DF" w:rsidRDefault="001D26DF" w:rsidP="001D26DF">
      <w:pPr>
        <w:pStyle w:val="a3"/>
        <w:numPr>
          <w:ilvl w:val="0"/>
          <w:numId w:val="3"/>
        </w:numPr>
      </w:pPr>
      <w:r>
        <w:t>Напряжение (В)</w:t>
      </w:r>
    </w:p>
    <w:p w14:paraId="3C3587FE" w14:textId="28011A09" w:rsidR="001D26DF" w:rsidRDefault="001D26DF" w:rsidP="001D26DF">
      <w:pPr>
        <w:pStyle w:val="a3"/>
        <w:numPr>
          <w:ilvl w:val="0"/>
          <w:numId w:val="3"/>
        </w:numPr>
      </w:pPr>
      <w:r>
        <w:t>Мощность потребителей (Вт)</w:t>
      </w:r>
    </w:p>
    <w:p w14:paraId="5457C7AE" w14:textId="62B6C1F5" w:rsidR="001D26DF" w:rsidRDefault="001D26DF" w:rsidP="001D26DF">
      <w:pPr>
        <w:pStyle w:val="a3"/>
        <w:numPr>
          <w:ilvl w:val="0"/>
          <w:numId w:val="3"/>
        </w:numPr>
      </w:pPr>
      <w:r>
        <w:t>Ток нагрузки (А)</w:t>
      </w:r>
    </w:p>
    <w:p w14:paraId="183BB0C5" w14:textId="5DE95889" w:rsidR="001D26DF" w:rsidRDefault="001D26DF" w:rsidP="001D26DF">
      <w:pPr>
        <w:pStyle w:val="a3"/>
        <w:numPr>
          <w:ilvl w:val="0"/>
          <w:numId w:val="3"/>
        </w:numPr>
      </w:pPr>
      <w:r>
        <w:t>Ток (</w:t>
      </w:r>
      <w:r w:rsidR="003D0C34">
        <w:rPr>
          <w:lang w:val="en-US"/>
        </w:rPr>
        <w:t>DC/AC/3AC</w:t>
      </w:r>
      <w:r>
        <w:t>)</w:t>
      </w:r>
    </w:p>
    <w:p w14:paraId="5BF655A3" w14:textId="66BC8CCD" w:rsidR="003D0C34" w:rsidRDefault="003D0C34" w:rsidP="001D26DF">
      <w:pPr>
        <w:pStyle w:val="a3"/>
        <w:numPr>
          <w:ilvl w:val="0"/>
          <w:numId w:val="3"/>
        </w:numPr>
      </w:pPr>
      <w:r>
        <w:t>Допустимое падение напряжения (В)</w:t>
      </w:r>
    </w:p>
    <w:p w14:paraId="066E31A5" w14:textId="4D33B8EB" w:rsidR="001D26DF" w:rsidRDefault="001D26DF" w:rsidP="001D26DF">
      <w:pPr>
        <w:pStyle w:val="a3"/>
        <w:numPr>
          <w:ilvl w:val="0"/>
          <w:numId w:val="3"/>
        </w:numPr>
      </w:pPr>
      <w:r>
        <w:t>Длина участка цепи (м.)</w:t>
      </w:r>
    </w:p>
    <w:p w14:paraId="29365A55" w14:textId="42CFF24F" w:rsidR="001D26DF" w:rsidRDefault="001D26DF" w:rsidP="001D26DF">
      <w:pPr>
        <w:pStyle w:val="a3"/>
        <w:numPr>
          <w:ilvl w:val="0"/>
          <w:numId w:val="3"/>
        </w:numPr>
      </w:pPr>
      <w:r>
        <w:t>Удельное сопротивление постоянному току (Ом*мм</w:t>
      </w:r>
      <w:r>
        <w:rPr>
          <w:vertAlign w:val="superscript"/>
        </w:rPr>
        <w:t xml:space="preserve">2 </w:t>
      </w:r>
      <w:r>
        <w:t>/м)</w:t>
      </w:r>
    </w:p>
    <w:p w14:paraId="3E8F9B71" w14:textId="75202DFD" w:rsidR="008C0220" w:rsidRDefault="008C0220" w:rsidP="001D26DF">
      <w:pPr>
        <w:pStyle w:val="a3"/>
        <w:numPr>
          <w:ilvl w:val="0"/>
          <w:numId w:val="3"/>
        </w:numPr>
      </w:pPr>
      <w:r>
        <w:t>Сечение кабеля (</w:t>
      </w:r>
      <w:r>
        <w:t>мм2</w:t>
      </w:r>
      <w:r>
        <w:t>)</w:t>
      </w:r>
    </w:p>
    <w:p w14:paraId="5C2C0DA3" w14:textId="0AD4BB1A" w:rsidR="001D26DF" w:rsidRDefault="001D26DF" w:rsidP="001D26DF">
      <w:pPr>
        <w:pStyle w:val="a3"/>
        <w:numPr>
          <w:ilvl w:val="0"/>
          <w:numId w:val="3"/>
        </w:numPr>
      </w:pPr>
      <w:r>
        <w:t>Проводник</w:t>
      </w:r>
      <w:r>
        <w:rPr>
          <w:lang w:val="en-US"/>
        </w:rPr>
        <w:t xml:space="preserve"> </w:t>
      </w:r>
      <w:r>
        <w:t>(</w:t>
      </w:r>
      <w:r w:rsidR="007568BF" w:rsidRPr="007568BF">
        <w:rPr>
          <w:lang w:val="en-US"/>
        </w:rPr>
        <w:t>Cu</w:t>
      </w:r>
      <w:r>
        <w:rPr>
          <w:lang w:val="en-US"/>
        </w:rPr>
        <w:t xml:space="preserve"> </w:t>
      </w:r>
      <w:r>
        <w:t xml:space="preserve">или </w:t>
      </w:r>
      <w:r w:rsidRPr="001D26DF">
        <w:rPr>
          <w:lang w:val="en-US"/>
        </w:rPr>
        <w:t>Al</w:t>
      </w:r>
      <w:r>
        <w:t>)</w:t>
      </w:r>
    </w:p>
    <w:p w14:paraId="4DAA3C6A" w14:textId="77777777" w:rsidR="0054141D" w:rsidRDefault="0054141D" w:rsidP="001D26DF">
      <w:pPr>
        <w:pStyle w:val="a3"/>
        <w:numPr>
          <w:ilvl w:val="0"/>
          <w:numId w:val="3"/>
        </w:numPr>
      </w:pPr>
    </w:p>
    <w:p w14:paraId="0897F913" w14:textId="432CA8FB" w:rsidR="001D26DF" w:rsidRDefault="001D26DF" w:rsidP="001D26DF">
      <w:pPr>
        <w:pStyle w:val="a3"/>
        <w:numPr>
          <w:ilvl w:val="0"/>
          <w:numId w:val="3"/>
        </w:numPr>
      </w:pPr>
      <w:r>
        <w:t>Температура эксплуатации</w:t>
      </w:r>
      <w:r w:rsidR="003D0C34">
        <w:t xml:space="preserve"> </w:t>
      </w:r>
      <w:r w:rsidR="003D0C34" w:rsidRPr="003D0C34">
        <w:t>(</w:t>
      </w:r>
      <w:r w:rsidR="003D0C34" w:rsidRPr="003D0C34">
        <w:t>°C</w:t>
      </w:r>
      <w:r w:rsidR="003D0C34" w:rsidRPr="003D0C34">
        <w:t>)</w:t>
      </w:r>
    </w:p>
    <w:p w14:paraId="235B81A6" w14:textId="1C1728AD" w:rsidR="003D0C34" w:rsidRDefault="003D0C34" w:rsidP="003D0C34">
      <w:r>
        <w:t>Выходные данные:</w:t>
      </w:r>
    </w:p>
    <w:p w14:paraId="3F804313" w14:textId="3699FBA8" w:rsidR="00EE3F78" w:rsidRDefault="00EE3F78" w:rsidP="003D0C34"/>
    <w:p w14:paraId="4C582802" w14:textId="6D03B59B" w:rsidR="00EE3F78" w:rsidRDefault="00EE3F78" w:rsidP="003D0C34"/>
    <w:p w14:paraId="18A3631A" w14:textId="77777777" w:rsidR="003D0C34" w:rsidRPr="003D0C34" w:rsidRDefault="003D0C34" w:rsidP="003D0C34">
      <w:pPr>
        <w:rPr>
          <w:lang w:val="en-US"/>
        </w:rPr>
      </w:pPr>
      <w:bookmarkStart w:id="0" w:name="_GoBack"/>
      <w:bookmarkEnd w:id="0"/>
    </w:p>
    <w:p w14:paraId="0261205D" w14:textId="77777777" w:rsidR="001D26DF" w:rsidRDefault="001D26DF"/>
    <w:sectPr w:rsidR="001D26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47078"/>
    <w:multiLevelType w:val="hybridMultilevel"/>
    <w:tmpl w:val="DD7462D8"/>
    <w:lvl w:ilvl="0" w:tplc="6814570C">
      <w:start w:val="1"/>
      <w:numFmt w:val="bullet"/>
      <w:lvlText w:val="‒"/>
      <w:lvlJc w:val="righ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53848"/>
    <w:multiLevelType w:val="hybridMultilevel"/>
    <w:tmpl w:val="AB80E352"/>
    <w:lvl w:ilvl="0" w:tplc="6814570C">
      <w:start w:val="1"/>
      <w:numFmt w:val="bullet"/>
      <w:lvlText w:val="‒"/>
      <w:lvlJc w:val="righ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66AFE"/>
    <w:multiLevelType w:val="hybridMultilevel"/>
    <w:tmpl w:val="D2DCC3F2"/>
    <w:lvl w:ilvl="0" w:tplc="6814570C">
      <w:start w:val="1"/>
      <w:numFmt w:val="bullet"/>
      <w:lvlText w:val="‒"/>
      <w:lvlJc w:val="righ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CF4"/>
    <w:rsid w:val="001D26DF"/>
    <w:rsid w:val="003D0C34"/>
    <w:rsid w:val="0054141D"/>
    <w:rsid w:val="007568BF"/>
    <w:rsid w:val="008C0220"/>
    <w:rsid w:val="00964FAE"/>
    <w:rsid w:val="00EB291D"/>
    <w:rsid w:val="00EE3F78"/>
    <w:rsid w:val="00F1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7D217"/>
  <w15:chartTrackingRefBased/>
  <w15:docId w15:val="{8AE25117-3680-47C5-84EB-473F28F4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2020-02-18T12:20:00Z</dcterms:created>
  <dcterms:modified xsi:type="dcterms:W3CDTF">2020-02-18T17:39:00Z</dcterms:modified>
</cp:coreProperties>
</file>