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768" w:rsidRPr="004C2E78" w:rsidRDefault="00D21159" w:rsidP="00294E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2E78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536B21" w:rsidRPr="004C2E78" w:rsidRDefault="00025DD5" w:rsidP="00294E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2E78">
        <w:rPr>
          <w:rFonts w:ascii="Times New Roman" w:hAnsi="Times New Roman" w:cs="Times New Roman"/>
          <w:sz w:val="28"/>
          <w:szCs w:val="28"/>
        </w:rPr>
        <w:t>«</w:t>
      </w:r>
      <w:r w:rsidR="00D21159" w:rsidRPr="004C2E78">
        <w:rPr>
          <w:rFonts w:ascii="Times New Roman" w:hAnsi="Times New Roman" w:cs="Times New Roman"/>
          <w:sz w:val="28"/>
          <w:szCs w:val="28"/>
        </w:rPr>
        <w:t>Система учета заказов в ресторане»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hAnsi="Times New Roman" w:cs="Times New Roman"/>
          <w:sz w:val="28"/>
          <w:szCs w:val="28"/>
          <w:lang w:eastAsia="ru-RU"/>
        </w:rPr>
        <w:t>ВВЕДЕНИЕ</w:t>
      </w:r>
    </w:p>
    <w:p w:rsidR="00025DD5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учёта заказов в ресторане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автоматизации процессов приёма, обработки, отслежив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ания и просмотра заказов. </w:t>
      </w:r>
    </w:p>
    <w:p w:rsidR="00536B21" w:rsidRPr="004C2E78" w:rsidRDefault="00025DD5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 -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исключить потерю данных и минимизировать влияние человеческого фактора, повысить скорость обслуживания и точность передачи заказов на кухню.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94E41"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ОСНОВАНИЕ ДЛЯ РАЗРАБОТКИ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Основанием для разработки является потребность ресторана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» в цифровом инструменте для учёта заказов, повышения эффективности работы персонала и прозрачности бизнес-процессов.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сотрудников ресторана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»: официантов, администраторов, поваров и менеджеров. Система должна работать на ОС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10/11.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ПРОГРАММЕ</w:t>
      </w:r>
    </w:p>
    <w:p w:rsidR="00536B21" w:rsidRPr="004C2E78" w:rsidRDefault="00536B21" w:rsidP="00294E4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Функциональные требования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обеспечивать: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заказов в БД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создания заказа с выбором блюд из меню, указанием количества, модификаторов и стола.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Сохранение истории заказов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всех оформленных заказов с привязкой к дате, времени, ответственному сотруднику, столу и статусу.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статусами заказа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возможностью смены статуса только уполномоченными сотрудниками.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Просмотр и фильтрация заказов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 по номеру заказа, столу, дате, статусу, сотруднику; отображение текущих активных заказов для оперативного контроля.</w:t>
      </w:r>
    </w:p>
    <w:p w:rsidR="00536B21" w:rsidRPr="00294E41" w:rsidRDefault="004C2E78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Формирование чека,</w:t>
      </w:r>
      <w:r w:rsidR="00536B21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расчёт суммы заказа с учётом цен и скидок, возможность печати или просмотра на экране.</w:t>
      </w:r>
    </w:p>
    <w:p w:rsidR="004C2E78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с меню</w:t>
      </w:r>
      <w:r w:rsidR="004C2E78"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Ролевая модель доступа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разные уровни доступа для официант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</w:p>
    <w:p w:rsidR="00536B21" w:rsidRPr="004C2E78" w:rsidRDefault="00536B21" w:rsidP="00294E4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Нефункциональные требования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10 или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11.</w:t>
      </w:r>
    </w:p>
    <w:p w:rsidR="004C2E78" w:rsidRPr="004C2E78" w:rsidRDefault="00536B21" w:rsidP="00025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Производительность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время отклика интерфейса не более 2 секунд при стандартных операциях. 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ДОКУМЕНТАЦИЯ</w:t>
      </w:r>
    </w:p>
    <w:p w:rsidR="00536B21" w:rsidRPr="004C2E78" w:rsidRDefault="00536B21" w:rsidP="00025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состав документации входят: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5DD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ехническое задание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писание архитектуры системы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краткое описание структуры приложения, используемых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технологий, р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уководство пользователя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уководство </w:t>
      </w:r>
      <w:r w:rsidR="00025DD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оператора.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ЭКОНОМИКА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Экономика рассматривалась из следующих пунктов</w:t>
      </w: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сложности и сроки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57A3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оплату труда разработчиков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дизайнера интерфейса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УБД, дополнительные компоненты.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 И ЭТАПЫ РАЗРАБОТКИ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использоваться каскадная модель разработки.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ТЗ.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инструментов разработки.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языка программирования 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интерфейса 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продукта </w:t>
      </w:r>
    </w:p>
    <w:p w:rsidR="00025DD5" w:rsidRDefault="00025DD5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продукта методом черного, белого ящиков </w:t>
      </w:r>
    </w:p>
    <w:p w:rsidR="00294E41" w:rsidRPr="00025DD5" w:rsidRDefault="00025DD5" w:rsidP="00025DD5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Презентация итогов заказчику </w:t>
      </w:r>
    </w:p>
    <w:p w:rsidR="00025DD5" w:rsidRDefault="00025DD5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КОНТРОЛЯ И ПРИЁМКИ</w:t>
      </w:r>
    </w:p>
    <w:p w:rsidR="00E57A36" w:rsidRDefault="00025DD5" w:rsidP="00E57A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модуля, осуществляемая приемной комиссии заказчика. В особенности проверяется пункт </w:t>
      </w:r>
      <w:r w:rsidRPr="004C2E7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Требование к программе</w:t>
      </w:r>
      <w:r w:rsidRPr="004C2E7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После проверки и удостоверение наличия всех требований и полнёной работоспособности программы, продут сдается заказчику </w:t>
      </w:r>
    </w:p>
    <w:p w:rsidR="00E57A36" w:rsidRPr="00E57A36" w:rsidRDefault="00AF7122" w:rsidP="00E57A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Pr="00CE2EB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https://github.com/KAA-1232/Bi</w:t>
        </w:r>
        <w:bookmarkStart w:id="0" w:name="_GoBack"/>
        <w:bookmarkEnd w:id="0"/>
        <w:r w:rsidRPr="00CE2EB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l</w:t>
        </w:r>
        <w:r w:rsidRPr="00CE2EB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et_-1_Kotova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sectPr w:rsidR="00E57A36" w:rsidRPr="00E57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14DA3"/>
    <w:multiLevelType w:val="multilevel"/>
    <w:tmpl w:val="575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11919"/>
    <w:multiLevelType w:val="hybridMultilevel"/>
    <w:tmpl w:val="FB9C46D8"/>
    <w:lvl w:ilvl="0" w:tplc="7A347C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7379A2"/>
    <w:multiLevelType w:val="multilevel"/>
    <w:tmpl w:val="413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0004"/>
    <w:multiLevelType w:val="multilevel"/>
    <w:tmpl w:val="07BC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63D0A"/>
    <w:multiLevelType w:val="multilevel"/>
    <w:tmpl w:val="E35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6030A"/>
    <w:multiLevelType w:val="hybridMultilevel"/>
    <w:tmpl w:val="8DD6B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D54E7A"/>
    <w:multiLevelType w:val="multilevel"/>
    <w:tmpl w:val="413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45652"/>
    <w:multiLevelType w:val="multilevel"/>
    <w:tmpl w:val="BD2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B2463"/>
    <w:multiLevelType w:val="multilevel"/>
    <w:tmpl w:val="409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5A3"/>
    <w:rsid w:val="00025DD5"/>
    <w:rsid w:val="00253768"/>
    <w:rsid w:val="00294E41"/>
    <w:rsid w:val="004C2E78"/>
    <w:rsid w:val="00536B21"/>
    <w:rsid w:val="007805A3"/>
    <w:rsid w:val="00AF7122"/>
    <w:rsid w:val="00D21159"/>
    <w:rsid w:val="00E5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0FAD7"/>
  <w15:chartTrackingRefBased/>
  <w15:docId w15:val="{3BB98F61-74D8-4DF5-9CB3-10101AC9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6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6B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D21159"/>
  </w:style>
  <w:style w:type="paragraph" w:styleId="a4">
    <w:name w:val="List Paragraph"/>
    <w:basedOn w:val="a"/>
    <w:uiPriority w:val="34"/>
    <w:qFormat/>
    <w:rsid w:val="00536B2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36B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6B2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F7122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F7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A-1232/Bilet_-1_Koto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2026-06-29T11:52:00Z</dcterms:created>
  <dcterms:modified xsi:type="dcterms:W3CDTF">2026-06-29T13:18:00Z</dcterms:modified>
</cp:coreProperties>
</file>