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3A6CC" w14:textId="2FB99A33" w:rsidR="00F75028" w:rsidRDefault="00F75028">
      <w:r w:rsidRPr="00F75028">
        <w:drawing>
          <wp:inline distT="0" distB="0" distL="0" distR="0" wp14:anchorId="7E5D6CB1" wp14:editId="1C524F2B">
            <wp:extent cx="6385759" cy="2050473"/>
            <wp:effectExtent l="0" t="0" r="0" b="6985"/>
            <wp:docPr id="22961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18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9068" cy="20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28"/>
    <w:rsid w:val="00415F87"/>
    <w:rsid w:val="00F7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9624B"/>
  <w15:chartTrackingRefBased/>
  <w15:docId w15:val="{CE4F4D9B-6490-42DB-B663-34CF7628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0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0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0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0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0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0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0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Abdiaziz I Kar</dc:creator>
  <cp:keywords/>
  <dc:description/>
  <cp:lastModifiedBy>Abdiaziz I Kar</cp:lastModifiedBy>
  <cp:revision>1</cp:revision>
  <dcterms:created xsi:type="dcterms:W3CDTF">2025-03-06T17:53:00Z</dcterms:created>
  <dcterms:modified xsi:type="dcterms:W3CDTF">2025-03-06T17:54:00Z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b4ac6910-0eaf-4bb1-ae99-70c8f655b010</vt:lpwstr>
  </property>
</Properties>
</file>