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D8387" w14:textId="77777777" w:rsidR="0020379E" w:rsidRPr="0020379E" w:rsidRDefault="0020379E" w:rsidP="0020379E">
      <w:pPr>
        <w:rPr>
          <w:b/>
          <w:bCs/>
        </w:rPr>
      </w:pPr>
      <w:r w:rsidRPr="0020379E">
        <w:rPr>
          <w:b/>
          <w:bCs/>
        </w:rPr>
        <w:t>PROGRAMME DE BOURSES INTERNATIONALES</w:t>
      </w:r>
    </w:p>
    <w:p w14:paraId="3E8BA729" w14:textId="77777777" w:rsidR="0020379E" w:rsidRPr="0020379E" w:rsidRDefault="0020379E" w:rsidP="0020379E">
      <w:r w:rsidRPr="0020379E">
        <w:rPr>
          <w:b/>
          <w:bCs/>
        </w:rPr>
        <w:t>INSTITUT 2iE – MASTERCARD FOUNDATION</w:t>
      </w:r>
    </w:p>
    <w:p w14:paraId="0E98B6ED" w14:textId="77777777" w:rsidR="0020379E" w:rsidRPr="0020379E" w:rsidRDefault="0020379E" w:rsidP="0020379E">
      <w:pPr>
        <w:rPr>
          <w:b/>
          <w:bCs/>
        </w:rPr>
      </w:pPr>
      <w:r w:rsidRPr="0020379E">
        <w:rPr>
          <w:b/>
          <w:bCs/>
        </w:rPr>
        <w:t>FORMATION INCLUSIVE DE LEADERS ET D’ENTREPRENEURS EN INGÉNIERIE EN AFRIQUE</w:t>
      </w:r>
    </w:p>
    <w:p w14:paraId="13AE4C36" w14:textId="77777777" w:rsidR="0020379E" w:rsidRPr="0020379E" w:rsidRDefault="0020379E" w:rsidP="0020379E">
      <w:r w:rsidRPr="0020379E">
        <w:rPr>
          <w:b/>
          <w:bCs/>
        </w:rPr>
        <w:t>OFFRE DE 100 BOURSES D’ÉTUDES POUR LE BACHELOR EN GESTION DES INFRASTRUCTURES ET SERVICES – BGIS</w:t>
      </w:r>
      <w:r w:rsidRPr="0020379E">
        <w:br/>
      </w:r>
      <w:r w:rsidRPr="0020379E">
        <w:rPr>
          <w:b/>
          <w:bCs/>
        </w:rPr>
        <w:t>(FORMATION PROFESSIONNELLE EN LIGNE) POUR LA RENTRÉE 2026-2027</w:t>
      </w:r>
      <w:r w:rsidRPr="0020379E">
        <w:br/>
      </w:r>
      <w:r w:rsidRPr="0020379E">
        <w:rPr>
          <w:b/>
          <w:bCs/>
        </w:rPr>
        <w:t>À 2iE OUAGADOUGOU, BURKINA FASO</w:t>
      </w:r>
      <w:r w:rsidRPr="0020379E">
        <w:br/>
      </w:r>
      <w:r w:rsidRPr="0020379E">
        <w:rPr>
          <w:i/>
          <w:iCs/>
        </w:rPr>
        <w:t>(SEPTEMBRE 2026)</w:t>
      </w:r>
    </w:p>
    <w:p w14:paraId="20AE6A3E" w14:textId="77777777" w:rsidR="0020379E" w:rsidRPr="0020379E" w:rsidRDefault="0020379E" w:rsidP="0020379E">
      <w:r w:rsidRPr="0020379E">
        <w:pict w14:anchorId="01E275C7">
          <v:rect id="_x0000_i1073" style="width:0;height:.75pt" o:hralign="center" o:hrstd="t" o:hr="t" fillcolor="#a0a0a0" stroked="f"/>
        </w:pict>
      </w:r>
    </w:p>
    <w:p w14:paraId="5E2E8FF5" w14:textId="77777777" w:rsidR="0020379E" w:rsidRPr="0020379E" w:rsidRDefault="0020379E" w:rsidP="0020379E">
      <w:pPr>
        <w:rPr>
          <w:b/>
          <w:bCs/>
        </w:rPr>
      </w:pPr>
      <w:r w:rsidRPr="0020379E">
        <w:rPr>
          <w:b/>
          <w:bCs/>
        </w:rPr>
        <w:t>1. Contexte</w:t>
      </w:r>
    </w:p>
    <w:p w14:paraId="3B559620" w14:textId="77777777" w:rsidR="0020379E" w:rsidRPr="0020379E" w:rsidRDefault="0020379E" w:rsidP="0020379E">
      <w:r w:rsidRPr="0020379E">
        <w:t xml:space="preserve">Dans le cadre de la mise en œuvre de son prestigieux programme « Formation Inclusive de Leaders et d’Entrepreneurs en Ingénierie en Afrique (FILE-IN AFRICA) » financé par Mastercard </w:t>
      </w:r>
      <w:proofErr w:type="spellStart"/>
      <w:r w:rsidRPr="0020379E">
        <w:t>Foundation</w:t>
      </w:r>
      <w:proofErr w:type="spellEnd"/>
      <w:r w:rsidRPr="0020379E">
        <w:t>, l’Institut 2iE recrute des étudiant(e)s issu(e)s de milieux défavorisés ayant un grand potentiel, afin de leur permettre d’acquérir des connaissances et compétences dont ils/elles ont besoin pour constituer la prochaine génération de leaders imprégnés d’un fort sens de l’éthique.</w:t>
      </w:r>
    </w:p>
    <w:p w14:paraId="5D6D2795" w14:textId="77777777" w:rsidR="0020379E" w:rsidRPr="0020379E" w:rsidRDefault="0020379E" w:rsidP="0020379E">
      <w:r w:rsidRPr="0020379E">
        <w:t>En relation étroite avec le monde socio-professionnel (les acteurs institutionnels et économiques du secteur), la formation Bachelor Gestion des Infrastructures et Services (eau-énergie-génie civil) de niveau BAC+3 est conçue sur la demande des entreprises en vue de permettre aux techniciens hautement qualifiés d'acquérir des compétences managériales. En plus d'être un cadre d'apprentissage académique, elle offre aux apprenants un cadre d'échange et de partage d'expériences professionnelles et propose des échanges avec des partenaires et professionnels expérimentés, qui offrent des opportunités de stage ou d’emploi aux diplômés de 2iE.</w:t>
      </w:r>
    </w:p>
    <w:p w14:paraId="3F9476CA" w14:textId="77777777" w:rsidR="0020379E" w:rsidRPr="0020379E" w:rsidRDefault="0020379E" w:rsidP="0020379E">
      <w:r w:rsidRPr="0020379E">
        <w:t>Le Bachelor en Gestion des Infrastructures et Services propose une approche complète de la réalisation et de la maintenance à l’appui de la maîtrise d’œuvre qui tient compte des risques, de la sécurité, du cadre juridique et des interactions économiques et environnementales. Il permet de doter les techniciens supérieurs ou les professionnels œuvrant dans le génie civil, l’énergie et l’eau, d’outils de gestion opérationnelle leur permettant de conduire les activités de projet ou de chantier des entreprises, organisations et collectivités.</w:t>
      </w:r>
    </w:p>
    <w:p w14:paraId="3D9E004B" w14:textId="77777777" w:rsidR="0020379E" w:rsidRPr="0020379E" w:rsidRDefault="0020379E" w:rsidP="0020379E">
      <w:r w:rsidRPr="0020379E">
        <w:pict w14:anchorId="67CCF3A9">
          <v:rect id="_x0000_i1074" style="width:0;height:.75pt" o:hralign="center" o:hrstd="t" o:hr="t" fillcolor="#a0a0a0" stroked="f"/>
        </w:pict>
      </w:r>
    </w:p>
    <w:p w14:paraId="717E2013" w14:textId="77777777" w:rsidR="0020379E" w:rsidRPr="0020379E" w:rsidRDefault="0020379E" w:rsidP="0020379E">
      <w:pPr>
        <w:rPr>
          <w:b/>
          <w:bCs/>
        </w:rPr>
      </w:pPr>
      <w:r w:rsidRPr="0020379E">
        <w:rPr>
          <w:b/>
          <w:bCs/>
        </w:rPr>
        <w:t>2. Durée de la formation</w:t>
      </w:r>
    </w:p>
    <w:p w14:paraId="0EA16926" w14:textId="77777777" w:rsidR="0020379E" w:rsidRPr="0020379E" w:rsidRDefault="0020379E" w:rsidP="0020379E">
      <w:r w:rsidRPr="0020379E">
        <w:t>La durée de la formation est de </w:t>
      </w:r>
      <w:r w:rsidRPr="0020379E">
        <w:rPr>
          <w:b/>
          <w:bCs/>
        </w:rPr>
        <w:t>douze (12) mois</w:t>
      </w:r>
      <w:r w:rsidRPr="0020379E">
        <w:t>, avec préalablement une formation intensive en anglais et entrepreneuriat de </w:t>
      </w:r>
      <w:r w:rsidRPr="0020379E">
        <w:rPr>
          <w:b/>
          <w:bCs/>
        </w:rPr>
        <w:t>six (06) mois</w:t>
      </w:r>
      <w:r w:rsidRPr="0020379E">
        <w:t>.</w:t>
      </w:r>
    </w:p>
    <w:p w14:paraId="614B8E2D" w14:textId="77777777" w:rsidR="0020379E" w:rsidRPr="0020379E" w:rsidRDefault="0020379E" w:rsidP="0020379E">
      <w:r w:rsidRPr="0020379E">
        <w:lastRenderedPageBreak/>
        <w:pict w14:anchorId="3CAC8638">
          <v:rect id="_x0000_i1075" style="width:0;height:.75pt" o:hralign="center" o:hrstd="t" o:hr="t" fillcolor="#a0a0a0" stroked="f"/>
        </w:pict>
      </w:r>
    </w:p>
    <w:p w14:paraId="2A9A371B" w14:textId="77777777" w:rsidR="0020379E" w:rsidRPr="0020379E" w:rsidRDefault="0020379E" w:rsidP="0020379E">
      <w:pPr>
        <w:rPr>
          <w:b/>
          <w:bCs/>
        </w:rPr>
      </w:pPr>
      <w:r w:rsidRPr="0020379E">
        <w:rPr>
          <w:b/>
          <w:bCs/>
        </w:rPr>
        <w:t>3. Nature de la Bourse</w:t>
      </w:r>
    </w:p>
    <w:p w14:paraId="7940C9B7" w14:textId="77777777" w:rsidR="0020379E" w:rsidRPr="0020379E" w:rsidRDefault="0020379E" w:rsidP="0020379E">
      <w:r w:rsidRPr="0020379E">
        <w:t>La bourse prend en compte les rubriques ci-dessous :</w:t>
      </w:r>
    </w:p>
    <w:p w14:paraId="4587798D" w14:textId="77777777" w:rsidR="0020379E" w:rsidRPr="0020379E" w:rsidRDefault="0020379E" w:rsidP="0020379E">
      <w:pPr>
        <w:numPr>
          <w:ilvl w:val="0"/>
          <w:numId w:val="1"/>
        </w:numPr>
      </w:pPr>
      <w:proofErr w:type="gramStart"/>
      <w:r w:rsidRPr="0020379E">
        <w:t>les</w:t>
      </w:r>
      <w:proofErr w:type="gramEnd"/>
      <w:r w:rsidRPr="0020379E">
        <w:t xml:space="preserve"> frais de scolarité à 2iE ;</w:t>
      </w:r>
    </w:p>
    <w:p w14:paraId="794EEAAA" w14:textId="77777777" w:rsidR="0020379E" w:rsidRPr="0020379E" w:rsidRDefault="0020379E" w:rsidP="0020379E">
      <w:pPr>
        <w:numPr>
          <w:ilvl w:val="0"/>
          <w:numId w:val="1"/>
        </w:numPr>
      </w:pPr>
      <w:proofErr w:type="gramStart"/>
      <w:r w:rsidRPr="0020379E">
        <w:t>les</w:t>
      </w:r>
      <w:proofErr w:type="gramEnd"/>
      <w:r w:rsidRPr="0020379E">
        <w:t xml:space="preserve"> droits d’inscription ;</w:t>
      </w:r>
    </w:p>
    <w:p w14:paraId="638D70CB" w14:textId="77777777" w:rsidR="0020379E" w:rsidRPr="0020379E" w:rsidRDefault="0020379E" w:rsidP="0020379E">
      <w:pPr>
        <w:numPr>
          <w:ilvl w:val="0"/>
          <w:numId w:val="1"/>
        </w:numPr>
      </w:pPr>
      <w:proofErr w:type="gramStart"/>
      <w:r w:rsidRPr="0020379E">
        <w:t>une</w:t>
      </w:r>
      <w:proofErr w:type="gramEnd"/>
      <w:r w:rsidRPr="0020379E">
        <w:t xml:space="preserve"> allocation mensuelle ;</w:t>
      </w:r>
    </w:p>
    <w:p w14:paraId="442D1175" w14:textId="77777777" w:rsidR="0020379E" w:rsidRPr="0020379E" w:rsidRDefault="0020379E" w:rsidP="0020379E">
      <w:pPr>
        <w:numPr>
          <w:ilvl w:val="0"/>
          <w:numId w:val="1"/>
        </w:numPr>
      </w:pPr>
      <w:proofErr w:type="gramStart"/>
      <w:r w:rsidRPr="0020379E">
        <w:t>un</w:t>
      </w:r>
      <w:proofErr w:type="gramEnd"/>
      <w:r w:rsidRPr="0020379E">
        <w:t xml:space="preserve"> (01) ordinateur portable ;</w:t>
      </w:r>
    </w:p>
    <w:p w14:paraId="10039D0F" w14:textId="77777777" w:rsidR="0020379E" w:rsidRPr="0020379E" w:rsidRDefault="0020379E" w:rsidP="0020379E">
      <w:pPr>
        <w:numPr>
          <w:ilvl w:val="0"/>
          <w:numId w:val="1"/>
        </w:numPr>
      </w:pPr>
      <w:proofErr w:type="gramStart"/>
      <w:r w:rsidRPr="0020379E">
        <w:t>des</w:t>
      </w:r>
      <w:proofErr w:type="gramEnd"/>
      <w:r w:rsidRPr="0020379E">
        <w:t xml:space="preserve"> frais de connexion à internet ;</w:t>
      </w:r>
    </w:p>
    <w:p w14:paraId="75ACFCF9" w14:textId="77777777" w:rsidR="0020379E" w:rsidRPr="0020379E" w:rsidRDefault="0020379E" w:rsidP="0020379E">
      <w:pPr>
        <w:numPr>
          <w:ilvl w:val="0"/>
          <w:numId w:val="1"/>
        </w:numPr>
      </w:pPr>
      <w:proofErr w:type="gramStart"/>
      <w:r w:rsidRPr="0020379E">
        <w:t>des</w:t>
      </w:r>
      <w:proofErr w:type="gramEnd"/>
      <w:r w:rsidRPr="0020379E">
        <w:t xml:space="preserve"> frais de déplacement aller-retour (lieu de résidence – Institut 2iE à Ouagadougou) durant la phase de regroupement de deux semaines à 2iE Ouagadougou.</w:t>
      </w:r>
    </w:p>
    <w:p w14:paraId="0871C2F6" w14:textId="77777777" w:rsidR="0020379E" w:rsidRPr="0020379E" w:rsidRDefault="0020379E" w:rsidP="0020379E">
      <w:r w:rsidRPr="0020379E">
        <w:pict w14:anchorId="41A5EB6F">
          <v:rect id="_x0000_i1076" style="width:0;height:.75pt" o:hralign="center" o:hrstd="t" o:hr="t" fillcolor="#a0a0a0" stroked="f"/>
        </w:pict>
      </w:r>
    </w:p>
    <w:p w14:paraId="0F511D6E" w14:textId="77777777" w:rsidR="0020379E" w:rsidRPr="0020379E" w:rsidRDefault="0020379E" w:rsidP="0020379E">
      <w:pPr>
        <w:rPr>
          <w:b/>
          <w:bCs/>
        </w:rPr>
      </w:pPr>
      <w:r w:rsidRPr="0020379E">
        <w:rPr>
          <w:b/>
          <w:bCs/>
        </w:rPr>
        <w:t>4. Procédure de sélection des candidatures</w:t>
      </w:r>
    </w:p>
    <w:p w14:paraId="35E2B212" w14:textId="77777777" w:rsidR="0020379E" w:rsidRPr="0020379E" w:rsidRDefault="0020379E" w:rsidP="0020379E">
      <w:r w:rsidRPr="0020379E">
        <w:t>La procédure de sélection comporte deux phases :</w:t>
      </w:r>
    </w:p>
    <w:p w14:paraId="54D61D5A" w14:textId="77777777" w:rsidR="0020379E" w:rsidRPr="0020379E" w:rsidRDefault="0020379E" w:rsidP="0020379E">
      <w:pPr>
        <w:numPr>
          <w:ilvl w:val="0"/>
          <w:numId w:val="2"/>
        </w:numPr>
      </w:pPr>
      <w:proofErr w:type="gramStart"/>
      <w:r w:rsidRPr="0020379E">
        <w:t>une</w:t>
      </w:r>
      <w:proofErr w:type="gramEnd"/>
      <w:r w:rsidRPr="0020379E">
        <w:t xml:space="preserve"> première phase de </w:t>
      </w:r>
      <w:r w:rsidRPr="0020379E">
        <w:rPr>
          <w:b/>
          <w:bCs/>
        </w:rPr>
        <w:t>présélection sur étude de dossier</w:t>
      </w:r>
      <w:r w:rsidRPr="0020379E">
        <w:t> ;</w:t>
      </w:r>
    </w:p>
    <w:p w14:paraId="3530E41B" w14:textId="77777777" w:rsidR="0020379E" w:rsidRPr="0020379E" w:rsidRDefault="0020379E" w:rsidP="0020379E">
      <w:pPr>
        <w:numPr>
          <w:ilvl w:val="0"/>
          <w:numId w:val="2"/>
        </w:numPr>
      </w:pPr>
      <w:proofErr w:type="gramStart"/>
      <w:r w:rsidRPr="0020379E">
        <w:t>une</w:t>
      </w:r>
      <w:proofErr w:type="gramEnd"/>
      <w:r w:rsidRPr="0020379E">
        <w:t xml:space="preserve"> seconde phase de </w:t>
      </w:r>
      <w:r w:rsidRPr="0020379E">
        <w:rPr>
          <w:b/>
          <w:bCs/>
        </w:rPr>
        <w:t>sélection basée sur test oral</w:t>
      </w:r>
      <w:r w:rsidRPr="0020379E">
        <w:t>.</w:t>
      </w:r>
    </w:p>
    <w:p w14:paraId="2FABB48E" w14:textId="77777777" w:rsidR="0020379E" w:rsidRPr="0020379E" w:rsidRDefault="0020379E" w:rsidP="0020379E">
      <w:r w:rsidRPr="0020379E">
        <w:t>Seul(e)s les candidat(e)s présélectionné(e)s sont concerné(e)s par la seconde phase.</w:t>
      </w:r>
    </w:p>
    <w:p w14:paraId="693A6FC5" w14:textId="77777777" w:rsidR="0020379E" w:rsidRPr="0020379E" w:rsidRDefault="0020379E" w:rsidP="0020379E">
      <w:r w:rsidRPr="0020379E">
        <w:pict w14:anchorId="1545DA0B">
          <v:rect id="_x0000_i1077" style="width:0;height:.75pt" o:hralign="center" o:hrstd="t" o:hr="t" fillcolor="#a0a0a0" stroked="f"/>
        </w:pict>
      </w:r>
    </w:p>
    <w:p w14:paraId="01DEBDA6" w14:textId="77777777" w:rsidR="0020379E" w:rsidRPr="0020379E" w:rsidRDefault="0020379E" w:rsidP="0020379E">
      <w:pPr>
        <w:rPr>
          <w:b/>
          <w:bCs/>
        </w:rPr>
      </w:pPr>
      <w:r w:rsidRPr="0020379E">
        <w:rPr>
          <w:b/>
          <w:bCs/>
        </w:rPr>
        <w:t>5. Origine des candidat(e)s</w:t>
      </w:r>
    </w:p>
    <w:p w14:paraId="591E3E0E" w14:textId="77777777" w:rsidR="0020379E" w:rsidRPr="0020379E" w:rsidRDefault="0020379E" w:rsidP="0020379E">
      <w:r w:rsidRPr="0020379E">
        <w:t>Sont éligibles à cet appel de candidatures :</w:t>
      </w:r>
    </w:p>
    <w:p w14:paraId="783F7421" w14:textId="77777777" w:rsidR="0020379E" w:rsidRPr="0020379E" w:rsidRDefault="0020379E" w:rsidP="0020379E">
      <w:pPr>
        <w:numPr>
          <w:ilvl w:val="0"/>
          <w:numId w:val="3"/>
        </w:numPr>
      </w:pPr>
      <w:proofErr w:type="gramStart"/>
      <w:r w:rsidRPr="0020379E">
        <w:t>les</w:t>
      </w:r>
      <w:proofErr w:type="gramEnd"/>
      <w:r w:rsidRPr="0020379E">
        <w:t xml:space="preserve"> jeunes filles ;</w:t>
      </w:r>
    </w:p>
    <w:p w14:paraId="35570D0D" w14:textId="77777777" w:rsidR="0020379E" w:rsidRPr="0020379E" w:rsidRDefault="0020379E" w:rsidP="0020379E">
      <w:pPr>
        <w:numPr>
          <w:ilvl w:val="0"/>
          <w:numId w:val="3"/>
        </w:numPr>
      </w:pPr>
      <w:proofErr w:type="gramStart"/>
      <w:r w:rsidRPr="0020379E">
        <w:t>les</w:t>
      </w:r>
      <w:proofErr w:type="gramEnd"/>
      <w:r w:rsidRPr="0020379E">
        <w:t xml:space="preserve"> femmes ;</w:t>
      </w:r>
    </w:p>
    <w:p w14:paraId="679C7753" w14:textId="77777777" w:rsidR="0020379E" w:rsidRPr="0020379E" w:rsidRDefault="0020379E" w:rsidP="0020379E">
      <w:pPr>
        <w:numPr>
          <w:ilvl w:val="0"/>
          <w:numId w:val="3"/>
        </w:numPr>
      </w:pPr>
      <w:proofErr w:type="gramStart"/>
      <w:r w:rsidRPr="0020379E">
        <w:t>les</w:t>
      </w:r>
      <w:proofErr w:type="gramEnd"/>
      <w:r w:rsidRPr="0020379E">
        <w:t xml:space="preserve"> personnes vivant avec un handicap ;</w:t>
      </w:r>
    </w:p>
    <w:p w14:paraId="789A8F8E" w14:textId="77777777" w:rsidR="0020379E" w:rsidRPr="0020379E" w:rsidRDefault="0020379E" w:rsidP="0020379E">
      <w:pPr>
        <w:numPr>
          <w:ilvl w:val="0"/>
          <w:numId w:val="3"/>
        </w:numPr>
      </w:pPr>
      <w:proofErr w:type="gramStart"/>
      <w:r w:rsidRPr="0020379E">
        <w:t>les</w:t>
      </w:r>
      <w:proofErr w:type="gramEnd"/>
      <w:r w:rsidRPr="0020379E">
        <w:t xml:space="preserve"> réfugié(e)s ;</w:t>
      </w:r>
    </w:p>
    <w:p w14:paraId="5C8223B5" w14:textId="77777777" w:rsidR="0020379E" w:rsidRPr="0020379E" w:rsidRDefault="0020379E" w:rsidP="0020379E">
      <w:pPr>
        <w:numPr>
          <w:ilvl w:val="0"/>
          <w:numId w:val="3"/>
        </w:numPr>
      </w:pPr>
      <w:proofErr w:type="gramStart"/>
      <w:r w:rsidRPr="0020379E">
        <w:t>les</w:t>
      </w:r>
      <w:proofErr w:type="gramEnd"/>
      <w:r w:rsidRPr="0020379E">
        <w:t xml:space="preserve"> déplacé(e)s internes ;</w:t>
      </w:r>
    </w:p>
    <w:p w14:paraId="07A0D0F7" w14:textId="77777777" w:rsidR="0020379E" w:rsidRPr="0020379E" w:rsidRDefault="0020379E" w:rsidP="0020379E">
      <w:pPr>
        <w:numPr>
          <w:ilvl w:val="0"/>
          <w:numId w:val="3"/>
        </w:numPr>
      </w:pPr>
      <w:proofErr w:type="gramStart"/>
      <w:r w:rsidRPr="0020379E">
        <w:t>les</w:t>
      </w:r>
      <w:proofErr w:type="gramEnd"/>
      <w:r w:rsidRPr="0020379E">
        <w:t xml:space="preserve"> orphelin(e)s ;</w:t>
      </w:r>
    </w:p>
    <w:p w14:paraId="3F7D5106" w14:textId="77777777" w:rsidR="0020379E" w:rsidRPr="0020379E" w:rsidRDefault="0020379E" w:rsidP="0020379E">
      <w:pPr>
        <w:numPr>
          <w:ilvl w:val="0"/>
          <w:numId w:val="3"/>
        </w:numPr>
      </w:pPr>
      <w:proofErr w:type="gramStart"/>
      <w:r w:rsidRPr="0020379E">
        <w:t>ressortissant</w:t>
      </w:r>
      <w:proofErr w:type="gramEnd"/>
      <w:r w:rsidRPr="0020379E">
        <w:t>(e)s des </w:t>
      </w:r>
      <w:r w:rsidRPr="0020379E">
        <w:rPr>
          <w:b/>
          <w:bCs/>
        </w:rPr>
        <w:t>pays francophones de l’Afrique subsaharienne</w:t>
      </w:r>
      <w:r w:rsidRPr="0020379E">
        <w:t>.</w:t>
      </w:r>
    </w:p>
    <w:p w14:paraId="459A1CFC" w14:textId="77777777" w:rsidR="0020379E" w:rsidRPr="0020379E" w:rsidRDefault="0020379E" w:rsidP="0020379E">
      <w:r w:rsidRPr="0020379E">
        <w:rPr>
          <w:b/>
          <w:bCs/>
        </w:rPr>
        <w:t>Les personnes déjà en formation à 2iE ne sont pas éligibles.</w:t>
      </w:r>
    </w:p>
    <w:p w14:paraId="4456C62A" w14:textId="77777777" w:rsidR="0020379E" w:rsidRPr="0020379E" w:rsidRDefault="0020379E" w:rsidP="0020379E">
      <w:r w:rsidRPr="0020379E">
        <w:pict w14:anchorId="33CA8DDF">
          <v:rect id="_x0000_i1078" style="width:0;height:.75pt" o:hralign="center" o:hrstd="t" o:hr="t" fillcolor="#a0a0a0" stroked="f"/>
        </w:pict>
      </w:r>
    </w:p>
    <w:p w14:paraId="4FFD1232" w14:textId="77777777" w:rsidR="0020379E" w:rsidRPr="0020379E" w:rsidRDefault="0020379E" w:rsidP="0020379E">
      <w:pPr>
        <w:rPr>
          <w:b/>
          <w:bCs/>
        </w:rPr>
      </w:pPr>
      <w:r w:rsidRPr="0020379E">
        <w:rPr>
          <w:b/>
          <w:bCs/>
        </w:rPr>
        <w:lastRenderedPageBreak/>
        <w:t>6. Profil des candidat(e)s</w:t>
      </w:r>
    </w:p>
    <w:p w14:paraId="3AAFF94E" w14:textId="77777777" w:rsidR="0020379E" w:rsidRPr="0020379E" w:rsidRDefault="0020379E" w:rsidP="0020379E">
      <w:r w:rsidRPr="0020379E">
        <w:t>Sont concernées par cet appel, les candidat(e)s :</w:t>
      </w:r>
    </w:p>
    <w:p w14:paraId="0BFC09D1" w14:textId="77777777" w:rsidR="0020379E" w:rsidRPr="0020379E" w:rsidRDefault="0020379E" w:rsidP="0020379E">
      <w:pPr>
        <w:numPr>
          <w:ilvl w:val="0"/>
          <w:numId w:val="4"/>
        </w:numPr>
      </w:pPr>
      <w:proofErr w:type="gramStart"/>
      <w:r w:rsidRPr="0020379E">
        <w:rPr>
          <w:b/>
          <w:bCs/>
        </w:rPr>
        <w:t>âgé</w:t>
      </w:r>
      <w:proofErr w:type="gramEnd"/>
      <w:r w:rsidRPr="0020379E">
        <w:rPr>
          <w:b/>
          <w:bCs/>
        </w:rPr>
        <w:t>(e)s de moins de vingt-cinq (25) ans au 31/12/2026</w:t>
      </w:r>
      <w:r w:rsidRPr="0020379E">
        <w:t> ;</w:t>
      </w:r>
    </w:p>
    <w:p w14:paraId="5F1160A7" w14:textId="77777777" w:rsidR="0020379E" w:rsidRPr="0020379E" w:rsidRDefault="0020379E" w:rsidP="0020379E">
      <w:pPr>
        <w:numPr>
          <w:ilvl w:val="0"/>
          <w:numId w:val="4"/>
        </w:numPr>
      </w:pPr>
      <w:proofErr w:type="gramStart"/>
      <w:r w:rsidRPr="0020379E">
        <w:rPr>
          <w:b/>
          <w:bCs/>
        </w:rPr>
        <w:t>ou</w:t>
      </w:r>
      <w:proofErr w:type="gramEnd"/>
      <w:r w:rsidRPr="0020379E">
        <w:rPr>
          <w:b/>
          <w:bCs/>
        </w:rPr>
        <w:t xml:space="preserve"> de moins de vingt-sept (27) ans pour les candidats vivant avec un handicap.</w:t>
      </w:r>
    </w:p>
    <w:p w14:paraId="38B5DCAE" w14:textId="77777777" w:rsidR="0020379E" w:rsidRPr="0020379E" w:rsidRDefault="0020379E" w:rsidP="0020379E">
      <w:r w:rsidRPr="0020379E">
        <w:t>Le Bachelor en Gestion des Infrastructures et services (Eau, Énergie ou Génie civil) est ouvert aux titulaires </w:t>
      </w:r>
      <w:r w:rsidRPr="0020379E">
        <w:rPr>
          <w:b/>
          <w:bCs/>
        </w:rPr>
        <w:t>d’un diplôme de niveau BAC+2 (ou équivalent) dans les domaines du génie civil, de l’énergie, de l’eau, de l’assainissement ou dans d’autres domaines similaires.</w:t>
      </w:r>
    </w:p>
    <w:p w14:paraId="33DFDC46" w14:textId="77777777" w:rsidR="0020379E" w:rsidRPr="0020379E" w:rsidRDefault="0020379E" w:rsidP="0020379E">
      <w:r w:rsidRPr="0020379E">
        <w:t>Les candidat(e)s à cette formation doivent justifier des connaissances et compétences techniques dans les domaines de l’eau, de l’énergie, du génie civil ou dans d’autres domaines similaires. Les notions en gestion sont appréciées.</w:t>
      </w:r>
    </w:p>
    <w:p w14:paraId="2E1233D6" w14:textId="77777777" w:rsidR="0020379E" w:rsidRPr="0020379E" w:rsidRDefault="0020379E" w:rsidP="0020379E">
      <w:r w:rsidRPr="0020379E">
        <w:pict w14:anchorId="7CB16E7D">
          <v:rect id="_x0000_i1079" style="width:0;height:.75pt" o:hralign="center" o:hrstd="t" o:hr="t" fillcolor="#a0a0a0" stroked="f"/>
        </w:pict>
      </w:r>
    </w:p>
    <w:p w14:paraId="0B5B5A62" w14:textId="77777777" w:rsidR="0020379E" w:rsidRPr="0020379E" w:rsidRDefault="0020379E" w:rsidP="0020379E">
      <w:pPr>
        <w:rPr>
          <w:b/>
          <w:bCs/>
        </w:rPr>
      </w:pPr>
      <w:r w:rsidRPr="0020379E">
        <w:rPr>
          <w:b/>
          <w:bCs/>
        </w:rPr>
        <w:t>7. Composition du dossier de candidature</w:t>
      </w:r>
    </w:p>
    <w:p w14:paraId="4AA71993" w14:textId="77777777" w:rsidR="0020379E" w:rsidRPr="0020379E" w:rsidRDefault="0020379E" w:rsidP="0020379E">
      <w:r w:rsidRPr="0020379E">
        <w:t>Le dossier de candidature doit comprendre les pièces suivantes :</w:t>
      </w:r>
    </w:p>
    <w:p w14:paraId="078CEA2F" w14:textId="77777777" w:rsidR="0020379E" w:rsidRPr="0020379E" w:rsidRDefault="0020379E" w:rsidP="0020379E">
      <w:pPr>
        <w:numPr>
          <w:ilvl w:val="0"/>
          <w:numId w:val="5"/>
        </w:numPr>
      </w:pPr>
      <w:proofErr w:type="gramStart"/>
      <w:r w:rsidRPr="0020379E">
        <w:t>une</w:t>
      </w:r>
      <w:proofErr w:type="gramEnd"/>
      <w:r w:rsidRPr="0020379E">
        <w:t xml:space="preserve"> lettre de motivation adressée au Directeur Général de 2iE, en mentionnant en objet </w:t>
      </w:r>
      <w:r w:rsidRPr="0020379E">
        <w:rPr>
          <w:b/>
          <w:bCs/>
        </w:rPr>
        <w:t>« Dossier de candidature Bourse Bachelor en Gestion des Infrastructures et Services »</w:t>
      </w:r>
      <w:r w:rsidRPr="0020379E">
        <w:t> ;</w:t>
      </w:r>
    </w:p>
    <w:p w14:paraId="4400AF04" w14:textId="77777777" w:rsidR="0020379E" w:rsidRPr="0020379E" w:rsidRDefault="0020379E" w:rsidP="0020379E">
      <w:pPr>
        <w:numPr>
          <w:ilvl w:val="0"/>
          <w:numId w:val="5"/>
        </w:numPr>
      </w:pPr>
      <w:proofErr w:type="gramStart"/>
      <w:r w:rsidRPr="0020379E">
        <w:t>un</w:t>
      </w:r>
      <w:proofErr w:type="gramEnd"/>
      <w:r w:rsidRPr="0020379E">
        <w:t xml:space="preserve"> extrait d’acte de naissance ;</w:t>
      </w:r>
    </w:p>
    <w:p w14:paraId="69471128" w14:textId="77777777" w:rsidR="0020379E" w:rsidRPr="0020379E" w:rsidRDefault="0020379E" w:rsidP="0020379E">
      <w:pPr>
        <w:numPr>
          <w:ilvl w:val="0"/>
          <w:numId w:val="5"/>
        </w:numPr>
      </w:pPr>
      <w:proofErr w:type="gramStart"/>
      <w:r w:rsidRPr="0020379E">
        <w:t>une</w:t>
      </w:r>
      <w:proofErr w:type="gramEnd"/>
      <w:r w:rsidRPr="0020379E">
        <w:t xml:space="preserve"> copie de la Carte Nationale d’Identité ou de la première page du passeport ou une attestation d’identité ;</w:t>
      </w:r>
    </w:p>
    <w:p w14:paraId="666A0A2A" w14:textId="77777777" w:rsidR="0020379E" w:rsidRPr="0020379E" w:rsidRDefault="0020379E" w:rsidP="0020379E">
      <w:pPr>
        <w:numPr>
          <w:ilvl w:val="0"/>
          <w:numId w:val="5"/>
        </w:numPr>
      </w:pPr>
      <w:proofErr w:type="gramStart"/>
      <w:r w:rsidRPr="0020379E">
        <w:t>des</w:t>
      </w:r>
      <w:proofErr w:type="gramEnd"/>
      <w:r w:rsidRPr="0020379E">
        <w:t xml:space="preserve"> copies légalisées des bulletins de notes du niveau BAC+2 ;</w:t>
      </w:r>
    </w:p>
    <w:p w14:paraId="0D14D6E9" w14:textId="77777777" w:rsidR="0020379E" w:rsidRPr="0020379E" w:rsidRDefault="0020379E" w:rsidP="0020379E">
      <w:pPr>
        <w:numPr>
          <w:ilvl w:val="0"/>
          <w:numId w:val="5"/>
        </w:numPr>
      </w:pPr>
      <w:proofErr w:type="gramStart"/>
      <w:r w:rsidRPr="0020379E">
        <w:t>des</w:t>
      </w:r>
      <w:proofErr w:type="gramEnd"/>
      <w:r w:rsidRPr="0020379E">
        <w:t xml:space="preserve"> copies légalisées des diplômes obtenus (BAC, DUT, BTS ou équivalent) ;</w:t>
      </w:r>
    </w:p>
    <w:p w14:paraId="73856077" w14:textId="77777777" w:rsidR="0020379E" w:rsidRPr="0020379E" w:rsidRDefault="0020379E" w:rsidP="0020379E">
      <w:pPr>
        <w:numPr>
          <w:ilvl w:val="0"/>
          <w:numId w:val="5"/>
        </w:numPr>
      </w:pPr>
      <w:proofErr w:type="gramStart"/>
      <w:r w:rsidRPr="0020379E">
        <w:t>un</w:t>
      </w:r>
      <w:proofErr w:type="gramEnd"/>
      <w:r w:rsidRPr="0020379E">
        <w:t xml:space="preserve"> certificat d’handicap délivré par les autorités compétentes (pour les personnes vivant avec un handicap) ;</w:t>
      </w:r>
    </w:p>
    <w:p w14:paraId="5ED29B6E" w14:textId="77777777" w:rsidR="0020379E" w:rsidRPr="0020379E" w:rsidRDefault="0020379E" w:rsidP="0020379E">
      <w:pPr>
        <w:numPr>
          <w:ilvl w:val="0"/>
          <w:numId w:val="5"/>
        </w:numPr>
      </w:pPr>
      <w:proofErr w:type="gramStart"/>
      <w:r w:rsidRPr="0020379E">
        <w:t>un</w:t>
      </w:r>
      <w:proofErr w:type="gramEnd"/>
      <w:r w:rsidRPr="0020379E">
        <w:t xml:space="preserve"> certificat de décès de parent (pour </w:t>
      </w:r>
      <w:proofErr w:type="gramStart"/>
      <w:r w:rsidRPr="0020379E">
        <w:t>les orphelin</w:t>
      </w:r>
      <w:proofErr w:type="gramEnd"/>
      <w:r w:rsidRPr="0020379E">
        <w:t>(e)s) ;</w:t>
      </w:r>
    </w:p>
    <w:p w14:paraId="50A1C1DF" w14:textId="77777777" w:rsidR="0020379E" w:rsidRPr="0020379E" w:rsidRDefault="0020379E" w:rsidP="0020379E">
      <w:pPr>
        <w:numPr>
          <w:ilvl w:val="0"/>
          <w:numId w:val="5"/>
        </w:numPr>
      </w:pPr>
      <w:proofErr w:type="gramStart"/>
      <w:r w:rsidRPr="0020379E">
        <w:t>une</w:t>
      </w:r>
      <w:proofErr w:type="gramEnd"/>
      <w:r w:rsidRPr="0020379E">
        <w:t xml:space="preserve"> attestation ou carte de déplacé (pour </w:t>
      </w:r>
      <w:proofErr w:type="gramStart"/>
      <w:r w:rsidRPr="0020379E">
        <w:t>les déplacé</w:t>
      </w:r>
      <w:proofErr w:type="gramEnd"/>
      <w:r w:rsidRPr="0020379E">
        <w:t xml:space="preserve">(e)s) ou de réfugié (pour </w:t>
      </w:r>
      <w:proofErr w:type="gramStart"/>
      <w:r w:rsidRPr="0020379E">
        <w:t>les réfugié</w:t>
      </w:r>
      <w:proofErr w:type="gramEnd"/>
      <w:r w:rsidRPr="0020379E">
        <w:t>(e)s) ;</w:t>
      </w:r>
    </w:p>
    <w:p w14:paraId="68976BF7" w14:textId="77777777" w:rsidR="0020379E" w:rsidRPr="0020379E" w:rsidRDefault="0020379E" w:rsidP="0020379E">
      <w:pPr>
        <w:numPr>
          <w:ilvl w:val="0"/>
          <w:numId w:val="5"/>
        </w:numPr>
      </w:pPr>
      <w:proofErr w:type="gramStart"/>
      <w:r w:rsidRPr="0020379E">
        <w:t>une</w:t>
      </w:r>
      <w:proofErr w:type="gramEnd"/>
      <w:r w:rsidRPr="0020379E">
        <w:t xml:space="preserve"> attestation ou carte de déplacé interne (pour </w:t>
      </w:r>
      <w:proofErr w:type="gramStart"/>
      <w:r w:rsidRPr="0020379E">
        <w:t>les déplacé</w:t>
      </w:r>
      <w:proofErr w:type="gramEnd"/>
      <w:r w:rsidRPr="0020379E">
        <w:t>(e)s internes).</w:t>
      </w:r>
    </w:p>
    <w:p w14:paraId="1415C869" w14:textId="77777777" w:rsidR="0020379E" w:rsidRPr="0020379E" w:rsidRDefault="0020379E" w:rsidP="0020379E">
      <w:r w:rsidRPr="0020379E">
        <w:rPr>
          <w:b/>
          <w:bCs/>
        </w:rPr>
        <w:t>NB : Tous les documents constitutifs du dossier de candidature doivent être en Français ou en Anglais.</w:t>
      </w:r>
    </w:p>
    <w:p w14:paraId="22B62A48" w14:textId="77777777" w:rsidR="0020379E" w:rsidRPr="0020379E" w:rsidRDefault="0020379E" w:rsidP="0020379E">
      <w:r w:rsidRPr="0020379E">
        <w:rPr>
          <w:b/>
          <w:bCs/>
        </w:rPr>
        <w:lastRenderedPageBreak/>
        <w:t>Les candidatures sont soumises à 2iE via la plateforme d’inscription dédiée exclusivement à cet appel à candidatures :</w:t>
      </w:r>
      <w:r w:rsidRPr="0020379E">
        <w:br/>
      </w:r>
      <w:hyperlink r:id="rId5" w:tgtFrame="_blank" w:history="1">
        <w:r w:rsidRPr="0020379E">
          <w:rPr>
            <w:rStyle w:val="Lienhypertexte"/>
          </w:rPr>
          <w:t>https://dev.2ie-edu.org/candidatures/formulaire/57</w:t>
        </w:r>
      </w:hyperlink>
    </w:p>
    <w:p w14:paraId="4180C03B" w14:textId="77777777" w:rsidR="0020379E" w:rsidRPr="0020379E" w:rsidRDefault="0020379E" w:rsidP="0020379E">
      <w:r w:rsidRPr="0020379E">
        <w:t>Tous les dossiers de candidature seront examinés conformément aux critères académiques (diplômes exigés à l’entrée ou les équivalences de ces diplômes, les bulletins du niveau BAC+2). À l’issue de cette phase, une liste des candidat(e)s éligibles sera publiée. Les candidat(e)s présélectionné(e)s prendront ensuite part aux entretiens de motivation écrits.</w:t>
      </w:r>
    </w:p>
    <w:p w14:paraId="035B7A7E" w14:textId="77777777" w:rsidR="0020379E" w:rsidRPr="0020379E" w:rsidRDefault="0020379E" w:rsidP="0020379E">
      <w:r w:rsidRPr="0020379E">
        <w:pict w14:anchorId="3DE8A061">
          <v:rect id="_x0000_i1080" style="width:0;height:.75pt" o:hralign="center" o:hrstd="t" o:hr="t" fillcolor="#a0a0a0" stroked="f"/>
        </w:pict>
      </w:r>
    </w:p>
    <w:p w14:paraId="6776EC31" w14:textId="77777777" w:rsidR="0020379E" w:rsidRPr="0020379E" w:rsidRDefault="0020379E" w:rsidP="0020379E">
      <w:pPr>
        <w:rPr>
          <w:b/>
          <w:bCs/>
        </w:rPr>
      </w:pPr>
      <w:r w:rsidRPr="0020379E">
        <w:rPr>
          <w:b/>
          <w:bCs/>
        </w:rPr>
        <w:t>8. Chronogramme de la sélection et de l’admission des candidats</w:t>
      </w:r>
    </w:p>
    <w:p w14:paraId="58500B63" w14:textId="77777777" w:rsidR="0020379E" w:rsidRPr="0020379E" w:rsidRDefault="0020379E" w:rsidP="0020379E">
      <w:pPr>
        <w:numPr>
          <w:ilvl w:val="0"/>
          <w:numId w:val="6"/>
        </w:numPr>
      </w:pPr>
      <w:r w:rsidRPr="0020379E">
        <w:rPr>
          <w:b/>
          <w:bCs/>
        </w:rPr>
        <w:t>Date limite de dépôt des dossiers</w:t>
      </w:r>
      <w:r w:rsidRPr="0020379E">
        <w:t> :</w:t>
      </w:r>
      <w:r w:rsidRPr="0020379E">
        <w:br/>
        <w:t>Les dossiers de candidature devront parvenir à 2iE via la plateforme de candidature au plus tard le </w:t>
      </w:r>
      <w:r w:rsidRPr="0020379E">
        <w:rPr>
          <w:b/>
          <w:bCs/>
        </w:rPr>
        <w:t>31 août 2026 à 23h59</w:t>
      </w:r>
      <w:r w:rsidRPr="0020379E">
        <w:t> (date de clôture des candidatures).</w:t>
      </w:r>
    </w:p>
    <w:p w14:paraId="11D1AAE9" w14:textId="77777777" w:rsidR="0020379E" w:rsidRPr="0020379E" w:rsidRDefault="0020379E" w:rsidP="0020379E">
      <w:pPr>
        <w:numPr>
          <w:ilvl w:val="0"/>
          <w:numId w:val="6"/>
        </w:numPr>
      </w:pPr>
      <w:r w:rsidRPr="0020379E">
        <w:rPr>
          <w:b/>
          <w:bCs/>
        </w:rPr>
        <w:t>Présélection et publication des résultats</w:t>
      </w:r>
      <w:r w:rsidRPr="0020379E">
        <w:t> : au plus tard le </w:t>
      </w:r>
      <w:r w:rsidRPr="0020379E">
        <w:rPr>
          <w:b/>
          <w:bCs/>
        </w:rPr>
        <w:t>14 septembre 2026</w:t>
      </w:r>
      <w:r w:rsidRPr="0020379E">
        <w:t>.</w:t>
      </w:r>
    </w:p>
    <w:p w14:paraId="33966D3C" w14:textId="77777777" w:rsidR="0020379E" w:rsidRPr="0020379E" w:rsidRDefault="0020379E" w:rsidP="0020379E">
      <w:pPr>
        <w:numPr>
          <w:ilvl w:val="0"/>
          <w:numId w:val="6"/>
        </w:numPr>
      </w:pPr>
      <w:r w:rsidRPr="0020379E">
        <w:rPr>
          <w:b/>
          <w:bCs/>
        </w:rPr>
        <w:t>Épreuves orales en ligne</w:t>
      </w:r>
      <w:r w:rsidRPr="0020379E">
        <w:t> : du </w:t>
      </w:r>
      <w:r w:rsidRPr="0020379E">
        <w:rPr>
          <w:b/>
          <w:bCs/>
        </w:rPr>
        <w:t>15 au 18 septembre 2026</w:t>
      </w:r>
      <w:r w:rsidRPr="0020379E">
        <w:t>.</w:t>
      </w:r>
    </w:p>
    <w:p w14:paraId="2CE9604E" w14:textId="77777777" w:rsidR="0020379E" w:rsidRPr="0020379E" w:rsidRDefault="0020379E" w:rsidP="0020379E">
      <w:pPr>
        <w:numPr>
          <w:ilvl w:val="0"/>
          <w:numId w:val="6"/>
        </w:numPr>
      </w:pPr>
      <w:r w:rsidRPr="0020379E">
        <w:rPr>
          <w:b/>
          <w:bCs/>
        </w:rPr>
        <w:t>Publication des résultats suivies d’entretien individuel de motivation</w:t>
      </w:r>
      <w:r w:rsidRPr="0020379E">
        <w:t> : </w:t>
      </w:r>
      <w:r w:rsidRPr="0020379E">
        <w:rPr>
          <w:b/>
          <w:bCs/>
        </w:rPr>
        <w:t>21 septembre 2026</w:t>
      </w:r>
      <w:r w:rsidRPr="0020379E">
        <w:t>.</w:t>
      </w:r>
    </w:p>
    <w:p w14:paraId="10204B15" w14:textId="77777777" w:rsidR="0020379E" w:rsidRPr="0020379E" w:rsidRDefault="0020379E" w:rsidP="0020379E">
      <w:pPr>
        <w:numPr>
          <w:ilvl w:val="0"/>
          <w:numId w:val="6"/>
        </w:numPr>
      </w:pPr>
      <w:r w:rsidRPr="0020379E">
        <w:rPr>
          <w:b/>
          <w:bCs/>
        </w:rPr>
        <w:t>Arrivée et inscription des boursiers</w:t>
      </w:r>
      <w:r w:rsidRPr="0020379E">
        <w:t> : </w:t>
      </w:r>
      <w:r w:rsidRPr="0020379E">
        <w:rPr>
          <w:b/>
          <w:bCs/>
        </w:rPr>
        <w:t>22 septembre 2026</w:t>
      </w:r>
      <w:r w:rsidRPr="0020379E">
        <w:t>.</w:t>
      </w:r>
    </w:p>
    <w:p w14:paraId="60481311" w14:textId="77777777" w:rsidR="00EF3B32" w:rsidRDefault="00EF3B32"/>
    <w:sectPr w:rsidR="00EF3B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365"/>
    <w:multiLevelType w:val="multilevel"/>
    <w:tmpl w:val="349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51B3F"/>
    <w:multiLevelType w:val="multilevel"/>
    <w:tmpl w:val="0C2C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436E1"/>
    <w:multiLevelType w:val="multilevel"/>
    <w:tmpl w:val="26D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30C29"/>
    <w:multiLevelType w:val="multilevel"/>
    <w:tmpl w:val="5004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377AE"/>
    <w:multiLevelType w:val="multilevel"/>
    <w:tmpl w:val="203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7108E"/>
    <w:multiLevelType w:val="multilevel"/>
    <w:tmpl w:val="B72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78695">
    <w:abstractNumId w:val="0"/>
  </w:num>
  <w:num w:numId="2" w16cid:durableId="456723941">
    <w:abstractNumId w:val="4"/>
  </w:num>
  <w:num w:numId="3" w16cid:durableId="692613011">
    <w:abstractNumId w:val="2"/>
  </w:num>
  <w:num w:numId="4" w16cid:durableId="313459700">
    <w:abstractNumId w:val="1"/>
  </w:num>
  <w:num w:numId="5" w16cid:durableId="1462580123">
    <w:abstractNumId w:val="3"/>
  </w:num>
  <w:num w:numId="6" w16cid:durableId="774591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9E"/>
    <w:rsid w:val="0020379E"/>
    <w:rsid w:val="00674664"/>
    <w:rsid w:val="00EF3B32"/>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0606"/>
  <w15:chartTrackingRefBased/>
  <w15:docId w15:val="{85BA7C59-5B1B-4E78-A6B9-76B568DC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03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03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037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037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037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037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37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37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37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37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037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037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037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037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037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37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37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379E"/>
    <w:rPr>
      <w:rFonts w:eastAsiaTheme="majorEastAsia" w:cstheme="majorBidi"/>
      <w:color w:val="272727" w:themeColor="text1" w:themeTint="D8"/>
    </w:rPr>
  </w:style>
  <w:style w:type="paragraph" w:styleId="Titre">
    <w:name w:val="Title"/>
    <w:basedOn w:val="Normal"/>
    <w:next w:val="Normal"/>
    <w:link w:val="TitreCar"/>
    <w:uiPriority w:val="10"/>
    <w:qFormat/>
    <w:rsid w:val="00203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37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37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37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379E"/>
    <w:pPr>
      <w:spacing w:before="160"/>
      <w:jc w:val="center"/>
    </w:pPr>
    <w:rPr>
      <w:i/>
      <w:iCs/>
      <w:color w:val="404040" w:themeColor="text1" w:themeTint="BF"/>
    </w:rPr>
  </w:style>
  <w:style w:type="character" w:customStyle="1" w:styleId="CitationCar">
    <w:name w:val="Citation Car"/>
    <w:basedOn w:val="Policepardfaut"/>
    <w:link w:val="Citation"/>
    <w:uiPriority w:val="29"/>
    <w:rsid w:val="0020379E"/>
    <w:rPr>
      <w:i/>
      <w:iCs/>
      <w:color w:val="404040" w:themeColor="text1" w:themeTint="BF"/>
    </w:rPr>
  </w:style>
  <w:style w:type="paragraph" w:styleId="Paragraphedeliste">
    <w:name w:val="List Paragraph"/>
    <w:basedOn w:val="Normal"/>
    <w:uiPriority w:val="34"/>
    <w:qFormat/>
    <w:rsid w:val="0020379E"/>
    <w:pPr>
      <w:ind w:left="720"/>
      <w:contextualSpacing/>
    </w:pPr>
  </w:style>
  <w:style w:type="character" w:styleId="Accentuationintense">
    <w:name w:val="Intense Emphasis"/>
    <w:basedOn w:val="Policepardfaut"/>
    <w:uiPriority w:val="21"/>
    <w:qFormat/>
    <w:rsid w:val="0020379E"/>
    <w:rPr>
      <w:i/>
      <w:iCs/>
      <w:color w:val="0F4761" w:themeColor="accent1" w:themeShade="BF"/>
    </w:rPr>
  </w:style>
  <w:style w:type="paragraph" w:styleId="Citationintense">
    <w:name w:val="Intense Quote"/>
    <w:basedOn w:val="Normal"/>
    <w:next w:val="Normal"/>
    <w:link w:val="CitationintenseCar"/>
    <w:uiPriority w:val="30"/>
    <w:qFormat/>
    <w:rsid w:val="00203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0379E"/>
    <w:rPr>
      <w:i/>
      <w:iCs/>
      <w:color w:val="0F4761" w:themeColor="accent1" w:themeShade="BF"/>
    </w:rPr>
  </w:style>
  <w:style w:type="character" w:styleId="Rfrenceintense">
    <w:name w:val="Intense Reference"/>
    <w:basedOn w:val="Policepardfaut"/>
    <w:uiPriority w:val="32"/>
    <w:qFormat/>
    <w:rsid w:val="0020379E"/>
    <w:rPr>
      <w:b/>
      <w:bCs/>
      <w:smallCaps/>
      <w:color w:val="0F4761" w:themeColor="accent1" w:themeShade="BF"/>
      <w:spacing w:val="5"/>
    </w:rPr>
  </w:style>
  <w:style w:type="character" w:styleId="Lienhypertexte">
    <w:name w:val="Hyperlink"/>
    <w:basedOn w:val="Policepardfaut"/>
    <w:uiPriority w:val="99"/>
    <w:unhideWhenUsed/>
    <w:rsid w:val="0020379E"/>
    <w:rPr>
      <w:color w:val="467886" w:themeColor="hyperlink"/>
      <w:u w:val="single"/>
    </w:rPr>
  </w:style>
  <w:style w:type="character" w:styleId="Mentionnonrsolue">
    <w:name w:val="Unresolved Mention"/>
    <w:basedOn w:val="Policepardfaut"/>
    <w:uiPriority w:val="99"/>
    <w:semiHidden/>
    <w:unhideWhenUsed/>
    <w:rsid w:val="00203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2ie-edu.org/candidatures/formulaire/57"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937</Words>
  <Characters>5158</Characters>
  <Application>Microsoft Office Word</Application>
  <DocSecurity>0</DocSecurity>
  <Lines>42</Lines>
  <Paragraphs>12</Paragraphs>
  <ScaleCrop>false</ScaleCrop>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ivanfresnel ndongo</dc:creator>
  <cp:keywords/>
  <dc:description/>
  <cp:lastModifiedBy>ivanfresnel ndongo</cp:lastModifiedBy>
  <cp:revision>1</cp:revision>
  <dcterms:created xsi:type="dcterms:W3CDTF">2026-08-22T23:21:00Z</dcterms:created>
  <dcterms:modified xsi:type="dcterms:W3CDTF">2026-08-22T23:22:00Z</dcterms:modified>
</cp:coreProperties>
</file>