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E78E2" w14:textId="0276D59B" w:rsidR="00806A15" w:rsidRDefault="00806A15" w:rsidP="00806A15">
      <w:pPr>
        <w:jc w:val="center"/>
        <w:rPr>
          <w:b/>
          <w:bCs/>
          <w:sz w:val="44"/>
          <w:szCs w:val="44"/>
        </w:rPr>
      </w:pPr>
      <w:r w:rsidRPr="00806A15">
        <w:rPr>
          <w:b/>
          <w:bCs/>
          <w:sz w:val="44"/>
          <w:szCs w:val="44"/>
        </w:rPr>
        <w:t>EEX5362 Performance Modelling</w:t>
      </w:r>
    </w:p>
    <w:p w14:paraId="35024EE9" w14:textId="77777777" w:rsidR="00806A15" w:rsidRPr="00806A15" w:rsidRDefault="00806A15" w:rsidP="00806A15">
      <w:pPr>
        <w:jc w:val="center"/>
        <w:rPr>
          <w:b/>
          <w:bCs/>
          <w:sz w:val="44"/>
          <w:szCs w:val="44"/>
        </w:rPr>
      </w:pPr>
    </w:p>
    <w:p w14:paraId="36E753C2" w14:textId="0F94C035" w:rsidR="00806A15" w:rsidRDefault="00806A15" w:rsidP="00806A15">
      <w:pPr>
        <w:jc w:val="center"/>
        <w:rPr>
          <w:b/>
          <w:bCs/>
          <w:sz w:val="56"/>
          <w:szCs w:val="56"/>
        </w:rPr>
      </w:pPr>
      <w:r w:rsidRPr="00806A15">
        <w:rPr>
          <w:b/>
          <w:bCs/>
          <w:sz w:val="56"/>
          <w:szCs w:val="56"/>
        </w:rPr>
        <w:t>Deliverable 01</w:t>
      </w:r>
    </w:p>
    <w:p w14:paraId="14227950" w14:textId="77777777" w:rsidR="00806A15" w:rsidRDefault="00806A15" w:rsidP="00806A15">
      <w:pPr>
        <w:jc w:val="center"/>
        <w:rPr>
          <w:b/>
          <w:bCs/>
          <w:sz w:val="56"/>
          <w:szCs w:val="56"/>
        </w:rPr>
      </w:pPr>
    </w:p>
    <w:p w14:paraId="26F5ACED" w14:textId="4860A0C8" w:rsidR="00806A15" w:rsidRPr="00806A15" w:rsidRDefault="00806A15" w:rsidP="00806A15">
      <w:pPr>
        <w:jc w:val="center"/>
        <w:rPr>
          <w:b/>
          <w:bCs/>
          <w:sz w:val="56"/>
          <w:szCs w:val="56"/>
        </w:rPr>
      </w:pPr>
      <w:r>
        <w:rPr>
          <w:b/>
          <w:bCs/>
          <w:noProof/>
          <w:sz w:val="56"/>
          <w:szCs w:val="56"/>
        </w:rPr>
        <w:drawing>
          <wp:inline distT="0" distB="0" distL="0" distR="0" wp14:anchorId="3E05072D" wp14:editId="736671BB">
            <wp:extent cx="4143375" cy="4143375"/>
            <wp:effectExtent l="0" t="0" r="0" b="0"/>
            <wp:docPr id="1392635678" name="Picture 2" descr="A person wearing a mask and riding a scoo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35678" name="Picture 2" descr="A person wearing a mask and riding a scooter&#10;&#10;AI-generated content may be incorrect."/>
                    <pic:cNvPicPr/>
                  </pic:nvPicPr>
                  <pic:blipFill>
                    <a:blip r:embed="rId4">
                      <a:extLst>
                        <a:ext uri="{28A0092B-C50C-407E-A947-70E740481C1C}">
                          <a14:useLocalDpi xmlns:a14="http://schemas.microsoft.com/office/drawing/2010/main" val="0"/>
                        </a:ext>
                        <a:ext uri="{837473B0-CC2E-450A-ABE3-18F120FF3D39}">
                          <a1611:picAttrSrcUrl xmlns:a1611="http://schemas.microsoft.com/office/drawing/2016/11/main" r:id="rId5"/>
                        </a:ext>
                      </a:extLst>
                    </a:blip>
                    <a:stretch>
                      <a:fillRect/>
                    </a:stretch>
                  </pic:blipFill>
                  <pic:spPr>
                    <a:xfrm>
                      <a:off x="0" y="0"/>
                      <a:ext cx="4143375" cy="4143375"/>
                    </a:xfrm>
                    <a:prstGeom prst="rect">
                      <a:avLst/>
                    </a:prstGeom>
                  </pic:spPr>
                </pic:pic>
              </a:graphicData>
            </a:graphic>
          </wp:inline>
        </w:drawing>
      </w:r>
    </w:p>
    <w:p w14:paraId="15BA7167" w14:textId="2249AB9A" w:rsidR="00CE2C3E" w:rsidRDefault="00CE2C3E">
      <w:pPr>
        <w:rPr>
          <w:sz w:val="56"/>
          <w:szCs w:val="56"/>
        </w:rPr>
      </w:pPr>
    </w:p>
    <w:p w14:paraId="4A93951D" w14:textId="77777777" w:rsidR="00806A15" w:rsidRDefault="00806A15">
      <w:pPr>
        <w:rPr>
          <w:sz w:val="28"/>
          <w:szCs w:val="28"/>
        </w:rPr>
      </w:pPr>
    </w:p>
    <w:p w14:paraId="2B0382EC" w14:textId="77777777" w:rsidR="00806A15" w:rsidRDefault="00806A15">
      <w:pPr>
        <w:rPr>
          <w:sz w:val="28"/>
          <w:szCs w:val="28"/>
        </w:rPr>
      </w:pPr>
    </w:p>
    <w:p w14:paraId="3017B138" w14:textId="1ACC4F1B" w:rsidR="00806A15" w:rsidRDefault="00806A15">
      <w:pPr>
        <w:rPr>
          <w:sz w:val="28"/>
          <w:szCs w:val="28"/>
        </w:rPr>
      </w:pPr>
      <w:r>
        <w:rPr>
          <w:sz w:val="28"/>
          <w:szCs w:val="28"/>
        </w:rPr>
        <w:t>Registration Number – 521434673</w:t>
      </w:r>
    </w:p>
    <w:p w14:paraId="24B4DA6E" w14:textId="61314818" w:rsidR="00806A15" w:rsidRDefault="00806A15">
      <w:pPr>
        <w:rPr>
          <w:sz w:val="28"/>
          <w:szCs w:val="28"/>
        </w:rPr>
      </w:pPr>
      <w:r>
        <w:rPr>
          <w:sz w:val="28"/>
          <w:szCs w:val="28"/>
        </w:rPr>
        <w:t>Name – K.A Chathura Madusha</w:t>
      </w:r>
    </w:p>
    <w:p w14:paraId="26BD15E6" w14:textId="77777777" w:rsidR="00BC5F01" w:rsidRPr="002C6369" w:rsidRDefault="00BC5F01" w:rsidP="00BC5F01">
      <w:pPr>
        <w:rPr>
          <w:b/>
          <w:bCs/>
          <w:sz w:val="28"/>
          <w:szCs w:val="28"/>
        </w:rPr>
      </w:pPr>
      <w:r w:rsidRPr="002C6369">
        <w:rPr>
          <w:b/>
          <w:bCs/>
          <w:sz w:val="28"/>
          <w:szCs w:val="28"/>
        </w:rPr>
        <w:lastRenderedPageBreak/>
        <w:t>1. Overview of the System</w:t>
      </w:r>
    </w:p>
    <w:p w14:paraId="3EFDE881" w14:textId="77777777" w:rsidR="00BC5F01" w:rsidRDefault="00BC5F01" w:rsidP="00BC5F01">
      <w:pPr>
        <w:rPr>
          <w:sz w:val="28"/>
          <w:szCs w:val="28"/>
        </w:rPr>
      </w:pPr>
      <w:r w:rsidRPr="00BC5F01">
        <w:rPr>
          <w:sz w:val="28"/>
          <w:szCs w:val="28"/>
        </w:rPr>
        <w:t>Online Food Delivery System models the end-to-end process of orders that customers place for food via a web or mobile platform. Each order passes through many stages: from the placement of an order to meal preparation, packaging, and finally delivery. Limited kitchen staff and delivery riders act as shared resources, which may create delays and bottlenecks during peak hours.</w:t>
      </w:r>
    </w:p>
    <w:p w14:paraId="5E62270B" w14:textId="77777777" w:rsidR="002C6369" w:rsidRDefault="002C6369" w:rsidP="00BC5F01">
      <w:pPr>
        <w:rPr>
          <w:sz w:val="28"/>
          <w:szCs w:val="28"/>
        </w:rPr>
      </w:pPr>
    </w:p>
    <w:p w14:paraId="2DCD6F70" w14:textId="0FAF97E0" w:rsidR="00BC5F01" w:rsidRPr="002C6369" w:rsidRDefault="00BC5F01" w:rsidP="00BC5F01">
      <w:pPr>
        <w:rPr>
          <w:b/>
          <w:bCs/>
          <w:sz w:val="28"/>
          <w:szCs w:val="28"/>
        </w:rPr>
      </w:pPr>
      <w:r w:rsidRPr="002C6369">
        <w:rPr>
          <w:b/>
          <w:bCs/>
          <w:sz w:val="28"/>
          <w:szCs w:val="28"/>
        </w:rPr>
        <w:t>2. Performance Objectives</w:t>
      </w:r>
    </w:p>
    <w:p w14:paraId="3D38D59C" w14:textId="77777777" w:rsidR="00BC5F01" w:rsidRPr="00BC5F01" w:rsidRDefault="00BC5F01" w:rsidP="00BC5F01">
      <w:pPr>
        <w:rPr>
          <w:sz w:val="28"/>
          <w:szCs w:val="28"/>
        </w:rPr>
      </w:pPr>
      <w:r w:rsidRPr="00BC5F01">
        <w:rPr>
          <w:sz w:val="28"/>
          <w:szCs w:val="28"/>
        </w:rPr>
        <w:t>• Minimum Response Time: Reduce the total time from order placement to delivery completion by optimizing kitchen preparation and rider assignment.</w:t>
      </w:r>
    </w:p>
    <w:p w14:paraId="486784CF" w14:textId="77777777" w:rsidR="00BC5F01" w:rsidRPr="00BC5F01" w:rsidRDefault="00BC5F01" w:rsidP="00BC5F01">
      <w:pPr>
        <w:rPr>
          <w:sz w:val="28"/>
          <w:szCs w:val="28"/>
        </w:rPr>
      </w:pPr>
      <w:r w:rsidRPr="00BC5F01">
        <w:rPr>
          <w:sz w:val="28"/>
          <w:szCs w:val="28"/>
        </w:rPr>
        <w:t>• Maximize Throughput: Increase the number of orders successfully processed and delivered per unit time by testing different order arrival rates.</w:t>
      </w:r>
    </w:p>
    <w:p w14:paraId="465EC973" w14:textId="77777777" w:rsidR="00BC5F01" w:rsidRPr="00BC5F01" w:rsidRDefault="00BC5F01" w:rsidP="00BC5F01">
      <w:pPr>
        <w:rPr>
          <w:sz w:val="28"/>
          <w:szCs w:val="28"/>
        </w:rPr>
      </w:pPr>
      <w:r w:rsidRPr="00BC5F01">
        <w:rPr>
          <w:sz w:val="28"/>
          <w:szCs w:val="28"/>
        </w:rPr>
        <w:t>• Identify Bottlenecks: Find stages where delays most frequently happen, such as kitchen queue or rider shortage.</w:t>
      </w:r>
    </w:p>
    <w:p w14:paraId="3D6308DC" w14:textId="77777777" w:rsidR="00BC5F01" w:rsidRPr="00BC5F01" w:rsidRDefault="00BC5F01" w:rsidP="00BC5F01">
      <w:pPr>
        <w:rPr>
          <w:sz w:val="28"/>
          <w:szCs w:val="28"/>
        </w:rPr>
      </w:pPr>
      <w:r w:rsidRPr="00BC5F01">
        <w:rPr>
          <w:sz w:val="28"/>
          <w:szCs w:val="28"/>
        </w:rPr>
        <w:t>• Optimize Resource Allocation: Understand how changing the number of kitchen staff and delivery riders alters performance.</w:t>
      </w:r>
    </w:p>
    <w:p w14:paraId="6989C338" w14:textId="285FB074" w:rsidR="00BC5F01" w:rsidRDefault="00BC5F01" w:rsidP="00BC5F01">
      <w:pPr>
        <w:rPr>
          <w:sz w:val="28"/>
          <w:szCs w:val="28"/>
        </w:rPr>
      </w:pPr>
      <w:r w:rsidRPr="00BC5F01">
        <w:rPr>
          <w:sz w:val="28"/>
          <w:szCs w:val="28"/>
        </w:rPr>
        <w:t xml:space="preserve">• Scalability Testing: See how performance varies with the volume of orders, </w:t>
      </w:r>
      <w:r w:rsidRPr="00BC5F01">
        <w:rPr>
          <w:sz w:val="28"/>
          <w:szCs w:val="28"/>
        </w:rPr>
        <w:t>to</w:t>
      </w:r>
      <w:r w:rsidRPr="00BC5F01">
        <w:rPr>
          <w:sz w:val="28"/>
          <w:szCs w:val="28"/>
        </w:rPr>
        <w:t xml:space="preserve"> discover limits of capacity.</w:t>
      </w:r>
    </w:p>
    <w:p w14:paraId="4271368B" w14:textId="77777777" w:rsidR="002C6369" w:rsidRDefault="002C6369" w:rsidP="00BC5F01">
      <w:pPr>
        <w:rPr>
          <w:sz w:val="28"/>
          <w:szCs w:val="28"/>
        </w:rPr>
      </w:pPr>
    </w:p>
    <w:p w14:paraId="56345DF8" w14:textId="02209531" w:rsidR="002C6369" w:rsidRPr="002C6369" w:rsidRDefault="008E5C7F" w:rsidP="002C6369">
      <w:pPr>
        <w:rPr>
          <w:b/>
          <w:bCs/>
          <w:sz w:val="28"/>
          <w:szCs w:val="28"/>
        </w:rPr>
      </w:pPr>
      <w:r>
        <w:rPr>
          <w:b/>
          <w:bCs/>
          <w:sz w:val="28"/>
          <w:szCs w:val="28"/>
        </w:rPr>
        <w:t xml:space="preserve">3. </w:t>
      </w:r>
      <w:r w:rsidR="002C6369" w:rsidRPr="002C6369">
        <w:rPr>
          <w:b/>
          <w:bCs/>
          <w:sz w:val="28"/>
          <w:szCs w:val="28"/>
        </w:rPr>
        <w:t>Dataset Description</w:t>
      </w:r>
    </w:p>
    <w:p w14:paraId="3205D4E0" w14:textId="77777777" w:rsidR="002C6369" w:rsidRPr="002C6369" w:rsidRDefault="002C6369" w:rsidP="002C6369">
      <w:pPr>
        <w:rPr>
          <w:sz w:val="28"/>
          <w:szCs w:val="28"/>
        </w:rPr>
      </w:pPr>
    </w:p>
    <w:p w14:paraId="24C470CA" w14:textId="092590A6" w:rsidR="002C6369" w:rsidRPr="002C6369" w:rsidRDefault="002C6369" w:rsidP="002C6369">
      <w:pPr>
        <w:rPr>
          <w:sz w:val="28"/>
          <w:szCs w:val="28"/>
        </w:rPr>
      </w:pPr>
      <w:r w:rsidRPr="002C6369">
        <w:rPr>
          <w:sz w:val="28"/>
          <w:szCs w:val="28"/>
        </w:rPr>
        <w:t xml:space="preserve">The dataset for this performance modeling task can be found in the </w:t>
      </w:r>
      <w:r w:rsidRPr="002C6369">
        <w:rPr>
          <w:b/>
          <w:bCs/>
          <w:sz w:val="28"/>
          <w:szCs w:val="28"/>
        </w:rPr>
        <w:t>orders.csv</w:t>
      </w:r>
      <w:r w:rsidRPr="002C6369">
        <w:rPr>
          <w:sz w:val="28"/>
          <w:szCs w:val="28"/>
        </w:rPr>
        <w:t xml:space="preserve"> file.</w:t>
      </w:r>
    </w:p>
    <w:p w14:paraId="1F27BFF0" w14:textId="77777777" w:rsidR="002C6369" w:rsidRPr="002C6369" w:rsidRDefault="002C6369" w:rsidP="002C6369">
      <w:pPr>
        <w:rPr>
          <w:sz w:val="28"/>
          <w:szCs w:val="28"/>
        </w:rPr>
      </w:pPr>
      <w:r w:rsidRPr="002C6369">
        <w:rPr>
          <w:sz w:val="28"/>
          <w:szCs w:val="28"/>
        </w:rPr>
        <w:t>It is a sample operational dataset of an online food delivery system where each row represents a customer order.</w:t>
      </w:r>
    </w:p>
    <w:p w14:paraId="52FB29C3" w14:textId="77777777" w:rsidR="002C6369" w:rsidRPr="002C6369" w:rsidRDefault="002C6369" w:rsidP="002C6369">
      <w:pPr>
        <w:rPr>
          <w:sz w:val="28"/>
          <w:szCs w:val="28"/>
        </w:rPr>
      </w:pPr>
    </w:p>
    <w:p w14:paraId="087DF3F0" w14:textId="77777777" w:rsidR="002C6369" w:rsidRPr="002C6369" w:rsidRDefault="002C6369" w:rsidP="002C6369">
      <w:pPr>
        <w:rPr>
          <w:sz w:val="28"/>
          <w:szCs w:val="28"/>
        </w:rPr>
      </w:pPr>
      <w:r w:rsidRPr="002C6369">
        <w:rPr>
          <w:sz w:val="28"/>
          <w:szCs w:val="28"/>
        </w:rPr>
        <w:lastRenderedPageBreak/>
        <w:t>The dataset provides key input parameters that could be used for evaluating system performance under different load conditions.</w:t>
      </w:r>
    </w:p>
    <w:p w14:paraId="6303E659" w14:textId="77777777" w:rsidR="002C6369" w:rsidRPr="002C6369" w:rsidRDefault="002C6369" w:rsidP="002C6369">
      <w:pPr>
        <w:rPr>
          <w:sz w:val="28"/>
          <w:szCs w:val="28"/>
        </w:rPr>
      </w:pPr>
    </w:p>
    <w:p w14:paraId="27A8CBF6" w14:textId="77777777" w:rsidR="002C6369" w:rsidRPr="002C6369" w:rsidRDefault="002C6369" w:rsidP="002C6369">
      <w:pPr>
        <w:rPr>
          <w:sz w:val="28"/>
          <w:szCs w:val="28"/>
        </w:rPr>
      </w:pPr>
      <w:r w:rsidRPr="002C6369">
        <w:rPr>
          <w:sz w:val="28"/>
          <w:szCs w:val="28"/>
        </w:rPr>
        <w:t>Each column in the CSV file is described below:</w:t>
      </w:r>
    </w:p>
    <w:p w14:paraId="63ADF5A1" w14:textId="77777777" w:rsidR="002C6369" w:rsidRDefault="002C6369" w:rsidP="002C6369">
      <w:pPr>
        <w:rPr>
          <w:sz w:val="28"/>
          <w:szCs w:val="28"/>
        </w:rPr>
      </w:pPr>
    </w:p>
    <w:tbl>
      <w:tblPr>
        <w:tblStyle w:val="TableGrid"/>
        <w:tblW w:w="9694" w:type="dxa"/>
        <w:tblLook w:val="04A0" w:firstRow="1" w:lastRow="0" w:firstColumn="1" w:lastColumn="0" w:noHBand="0" w:noVBand="1"/>
      </w:tblPr>
      <w:tblGrid>
        <w:gridCol w:w="4847"/>
        <w:gridCol w:w="4847"/>
      </w:tblGrid>
      <w:tr w:rsidR="002C6369" w14:paraId="27E810D9" w14:textId="77777777" w:rsidTr="002C6369">
        <w:trPr>
          <w:trHeight w:val="458"/>
        </w:trPr>
        <w:tc>
          <w:tcPr>
            <w:tcW w:w="4847" w:type="dxa"/>
          </w:tcPr>
          <w:p w14:paraId="4BF3D0DE" w14:textId="3237D0A4" w:rsidR="002C6369" w:rsidRDefault="008E5C7F" w:rsidP="002C6369">
            <w:pPr>
              <w:rPr>
                <w:sz w:val="28"/>
                <w:szCs w:val="28"/>
              </w:rPr>
            </w:pPr>
            <w:r w:rsidRPr="008E5C7F">
              <w:rPr>
                <w:sz w:val="28"/>
                <w:szCs w:val="28"/>
              </w:rPr>
              <w:t>Column Name</w:t>
            </w:r>
          </w:p>
        </w:tc>
        <w:tc>
          <w:tcPr>
            <w:tcW w:w="4847" w:type="dxa"/>
          </w:tcPr>
          <w:p w14:paraId="63A0B90D" w14:textId="28D8AFEF" w:rsidR="002C6369" w:rsidRDefault="008E5C7F" w:rsidP="002C6369">
            <w:pPr>
              <w:rPr>
                <w:sz w:val="28"/>
                <w:szCs w:val="28"/>
              </w:rPr>
            </w:pPr>
            <w:r w:rsidRPr="002C6369">
              <w:rPr>
                <w:sz w:val="28"/>
                <w:szCs w:val="28"/>
              </w:rPr>
              <w:t>Description</w:t>
            </w:r>
          </w:p>
        </w:tc>
      </w:tr>
      <w:tr w:rsidR="002C6369" w14:paraId="096DACC8" w14:textId="77777777" w:rsidTr="002C6369">
        <w:trPr>
          <w:trHeight w:val="479"/>
        </w:trPr>
        <w:tc>
          <w:tcPr>
            <w:tcW w:w="4847" w:type="dxa"/>
          </w:tcPr>
          <w:p w14:paraId="0CDB289B" w14:textId="37082B14" w:rsidR="002C6369" w:rsidRDefault="008E5C7F" w:rsidP="002C6369">
            <w:pPr>
              <w:rPr>
                <w:sz w:val="28"/>
                <w:szCs w:val="28"/>
              </w:rPr>
            </w:pPr>
            <w:r w:rsidRPr="002C6369">
              <w:rPr>
                <w:sz w:val="28"/>
                <w:szCs w:val="28"/>
              </w:rPr>
              <w:t>Order</w:t>
            </w:r>
            <w:r>
              <w:rPr>
                <w:sz w:val="28"/>
                <w:szCs w:val="28"/>
              </w:rPr>
              <w:t xml:space="preserve"> </w:t>
            </w:r>
            <w:r w:rsidRPr="002C6369">
              <w:rPr>
                <w:sz w:val="28"/>
                <w:szCs w:val="28"/>
              </w:rPr>
              <w:t>ID</w:t>
            </w:r>
          </w:p>
        </w:tc>
        <w:tc>
          <w:tcPr>
            <w:tcW w:w="4847" w:type="dxa"/>
          </w:tcPr>
          <w:p w14:paraId="495E85D7" w14:textId="77777777" w:rsidR="008E5C7F" w:rsidRPr="002C6369" w:rsidRDefault="008E5C7F" w:rsidP="008E5C7F">
            <w:pPr>
              <w:rPr>
                <w:sz w:val="28"/>
                <w:szCs w:val="28"/>
              </w:rPr>
            </w:pPr>
            <w:r w:rsidRPr="002C6369">
              <w:rPr>
                <w:sz w:val="28"/>
                <w:szCs w:val="28"/>
              </w:rPr>
              <w:t>An identifier unique to each food order.</w:t>
            </w:r>
          </w:p>
          <w:p w14:paraId="4EB178A2" w14:textId="77777777" w:rsidR="002C6369" w:rsidRDefault="002C6369" w:rsidP="002C6369">
            <w:pPr>
              <w:rPr>
                <w:sz w:val="28"/>
                <w:szCs w:val="28"/>
              </w:rPr>
            </w:pPr>
          </w:p>
        </w:tc>
      </w:tr>
      <w:tr w:rsidR="002C6369" w14:paraId="37194ED1" w14:textId="77777777" w:rsidTr="002C6369">
        <w:trPr>
          <w:trHeight w:val="458"/>
        </w:trPr>
        <w:tc>
          <w:tcPr>
            <w:tcW w:w="4847" w:type="dxa"/>
          </w:tcPr>
          <w:p w14:paraId="4F8A2489" w14:textId="07E978A8" w:rsidR="002C6369" w:rsidRDefault="008E5C7F" w:rsidP="002C6369">
            <w:pPr>
              <w:rPr>
                <w:sz w:val="28"/>
                <w:szCs w:val="28"/>
              </w:rPr>
            </w:pPr>
            <w:r w:rsidRPr="002C6369">
              <w:rPr>
                <w:sz w:val="28"/>
                <w:szCs w:val="28"/>
              </w:rPr>
              <w:t>Arrival</w:t>
            </w:r>
            <w:r>
              <w:rPr>
                <w:sz w:val="28"/>
                <w:szCs w:val="28"/>
              </w:rPr>
              <w:t xml:space="preserve"> </w:t>
            </w:r>
            <w:r w:rsidRPr="002C6369">
              <w:rPr>
                <w:sz w:val="28"/>
                <w:szCs w:val="28"/>
              </w:rPr>
              <w:t>Time</w:t>
            </w:r>
            <w:r>
              <w:rPr>
                <w:sz w:val="28"/>
                <w:szCs w:val="28"/>
              </w:rPr>
              <w:t xml:space="preserve"> (min)</w:t>
            </w:r>
          </w:p>
        </w:tc>
        <w:tc>
          <w:tcPr>
            <w:tcW w:w="4847" w:type="dxa"/>
          </w:tcPr>
          <w:p w14:paraId="01A8783C" w14:textId="4AE4FF6B" w:rsidR="002C6369" w:rsidRDefault="008E5C7F" w:rsidP="002C6369">
            <w:pPr>
              <w:rPr>
                <w:sz w:val="28"/>
                <w:szCs w:val="28"/>
              </w:rPr>
            </w:pPr>
            <w:r w:rsidRPr="002C6369">
              <w:rPr>
                <w:sz w:val="28"/>
                <w:szCs w:val="28"/>
              </w:rPr>
              <w:t>Time in minutes at which an order is placed into the system.</w:t>
            </w:r>
          </w:p>
        </w:tc>
      </w:tr>
      <w:tr w:rsidR="002C6369" w14:paraId="4D63552F" w14:textId="77777777" w:rsidTr="002C6369">
        <w:trPr>
          <w:trHeight w:val="479"/>
        </w:trPr>
        <w:tc>
          <w:tcPr>
            <w:tcW w:w="4847" w:type="dxa"/>
          </w:tcPr>
          <w:p w14:paraId="60F18A88" w14:textId="44B4F647" w:rsidR="002C6369" w:rsidRDefault="008E5C7F" w:rsidP="002C6369">
            <w:pPr>
              <w:rPr>
                <w:sz w:val="28"/>
                <w:szCs w:val="28"/>
              </w:rPr>
            </w:pPr>
            <w:r w:rsidRPr="002C6369">
              <w:rPr>
                <w:sz w:val="28"/>
                <w:szCs w:val="28"/>
              </w:rPr>
              <w:t>Prep</w:t>
            </w:r>
            <w:r>
              <w:rPr>
                <w:sz w:val="28"/>
                <w:szCs w:val="28"/>
              </w:rPr>
              <w:t xml:space="preserve">aration </w:t>
            </w:r>
            <w:r w:rsidRPr="002C6369">
              <w:rPr>
                <w:sz w:val="28"/>
                <w:szCs w:val="28"/>
              </w:rPr>
              <w:t xml:space="preserve">Time </w:t>
            </w:r>
            <w:r>
              <w:rPr>
                <w:sz w:val="28"/>
                <w:szCs w:val="28"/>
              </w:rPr>
              <w:t>(min)</w:t>
            </w:r>
          </w:p>
        </w:tc>
        <w:tc>
          <w:tcPr>
            <w:tcW w:w="4847" w:type="dxa"/>
          </w:tcPr>
          <w:p w14:paraId="2D5C6A36" w14:textId="6576252F" w:rsidR="002C6369" w:rsidRDefault="008E5C7F" w:rsidP="002C6369">
            <w:pPr>
              <w:rPr>
                <w:sz w:val="28"/>
                <w:szCs w:val="28"/>
              </w:rPr>
            </w:pPr>
            <w:r w:rsidRPr="002C6369">
              <w:rPr>
                <w:sz w:val="28"/>
                <w:szCs w:val="28"/>
              </w:rPr>
              <w:t xml:space="preserve">Duration (in minutes) </w:t>
            </w:r>
            <w:proofErr w:type="gramStart"/>
            <w:r w:rsidRPr="002C6369">
              <w:rPr>
                <w:sz w:val="28"/>
                <w:szCs w:val="28"/>
              </w:rPr>
              <w:t>needed</w:t>
            </w:r>
            <w:proofErr w:type="gramEnd"/>
            <w:r w:rsidRPr="002C6369">
              <w:rPr>
                <w:sz w:val="28"/>
                <w:szCs w:val="28"/>
              </w:rPr>
              <w:t xml:space="preserve"> for the kitchen to prepare the meal.</w:t>
            </w:r>
          </w:p>
        </w:tc>
      </w:tr>
      <w:tr w:rsidR="002C6369" w14:paraId="7C52530A" w14:textId="77777777" w:rsidTr="002C6369">
        <w:trPr>
          <w:trHeight w:val="458"/>
        </w:trPr>
        <w:tc>
          <w:tcPr>
            <w:tcW w:w="4847" w:type="dxa"/>
          </w:tcPr>
          <w:p w14:paraId="76C7D56C" w14:textId="22C687B8" w:rsidR="002C6369" w:rsidRDefault="008E5C7F" w:rsidP="002C6369">
            <w:pPr>
              <w:rPr>
                <w:sz w:val="28"/>
                <w:szCs w:val="28"/>
              </w:rPr>
            </w:pPr>
            <w:r w:rsidRPr="002C6369">
              <w:rPr>
                <w:sz w:val="28"/>
                <w:szCs w:val="28"/>
              </w:rPr>
              <w:t>Delivery</w:t>
            </w:r>
            <w:r>
              <w:rPr>
                <w:sz w:val="28"/>
                <w:szCs w:val="28"/>
              </w:rPr>
              <w:t xml:space="preserve"> </w:t>
            </w:r>
            <w:r w:rsidRPr="002C6369">
              <w:rPr>
                <w:sz w:val="28"/>
                <w:szCs w:val="28"/>
              </w:rPr>
              <w:t>Distance</w:t>
            </w:r>
            <w:r>
              <w:rPr>
                <w:sz w:val="28"/>
                <w:szCs w:val="28"/>
              </w:rPr>
              <w:t xml:space="preserve"> (km)</w:t>
            </w:r>
          </w:p>
        </w:tc>
        <w:tc>
          <w:tcPr>
            <w:tcW w:w="4847" w:type="dxa"/>
          </w:tcPr>
          <w:p w14:paraId="1D042C45" w14:textId="77777777" w:rsidR="008E5C7F" w:rsidRPr="002C6369" w:rsidRDefault="008E5C7F" w:rsidP="008E5C7F">
            <w:pPr>
              <w:rPr>
                <w:sz w:val="28"/>
                <w:szCs w:val="28"/>
              </w:rPr>
            </w:pPr>
            <w:r w:rsidRPr="002C6369">
              <w:rPr>
                <w:sz w:val="28"/>
                <w:szCs w:val="28"/>
              </w:rPr>
              <w:t>Distance in kilometers between the restaurant and the customer’s location.</w:t>
            </w:r>
          </w:p>
          <w:p w14:paraId="6B5378E8" w14:textId="77777777" w:rsidR="002C6369" w:rsidRDefault="002C6369" w:rsidP="002C6369">
            <w:pPr>
              <w:rPr>
                <w:sz w:val="28"/>
                <w:szCs w:val="28"/>
              </w:rPr>
            </w:pPr>
          </w:p>
        </w:tc>
      </w:tr>
      <w:tr w:rsidR="002C6369" w14:paraId="74F7BA4F" w14:textId="77777777" w:rsidTr="002C6369">
        <w:trPr>
          <w:trHeight w:val="458"/>
        </w:trPr>
        <w:tc>
          <w:tcPr>
            <w:tcW w:w="4847" w:type="dxa"/>
          </w:tcPr>
          <w:p w14:paraId="7D48A316" w14:textId="35516AA5" w:rsidR="002C6369" w:rsidRDefault="008E5C7F" w:rsidP="002C6369">
            <w:pPr>
              <w:rPr>
                <w:sz w:val="28"/>
                <w:szCs w:val="28"/>
              </w:rPr>
            </w:pPr>
            <w:r w:rsidRPr="002C6369">
              <w:rPr>
                <w:sz w:val="28"/>
                <w:szCs w:val="28"/>
              </w:rPr>
              <w:t>Delivery</w:t>
            </w:r>
            <w:r>
              <w:rPr>
                <w:sz w:val="28"/>
                <w:szCs w:val="28"/>
              </w:rPr>
              <w:t xml:space="preserve"> </w:t>
            </w:r>
            <w:r w:rsidRPr="002C6369">
              <w:rPr>
                <w:sz w:val="28"/>
                <w:szCs w:val="28"/>
              </w:rPr>
              <w:t>Time</w:t>
            </w:r>
            <w:r>
              <w:rPr>
                <w:sz w:val="28"/>
                <w:szCs w:val="28"/>
              </w:rPr>
              <w:t xml:space="preserve"> </w:t>
            </w:r>
            <w:r>
              <w:rPr>
                <w:sz w:val="28"/>
                <w:szCs w:val="28"/>
              </w:rPr>
              <w:t>(min)</w:t>
            </w:r>
          </w:p>
        </w:tc>
        <w:tc>
          <w:tcPr>
            <w:tcW w:w="4847" w:type="dxa"/>
          </w:tcPr>
          <w:p w14:paraId="1142B734" w14:textId="77777777" w:rsidR="008E5C7F" w:rsidRPr="002C6369" w:rsidRDefault="008E5C7F" w:rsidP="008E5C7F">
            <w:pPr>
              <w:rPr>
                <w:sz w:val="28"/>
                <w:szCs w:val="28"/>
              </w:rPr>
            </w:pPr>
            <w:r w:rsidRPr="002C6369">
              <w:rPr>
                <w:sz w:val="28"/>
                <w:szCs w:val="28"/>
              </w:rPr>
              <w:t>Estimated time (in minutes) taken to deliver the order.</w:t>
            </w:r>
          </w:p>
          <w:p w14:paraId="66A577F4" w14:textId="77777777" w:rsidR="002C6369" w:rsidRDefault="002C6369" w:rsidP="002C6369">
            <w:pPr>
              <w:rPr>
                <w:sz w:val="28"/>
                <w:szCs w:val="28"/>
              </w:rPr>
            </w:pPr>
          </w:p>
        </w:tc>
      </w:tr>
      <w:tr w:rsidR="002C6369" w14:paraId="6189F5A3" w14:textId="77777777" w:rsidTr="002C6369">
        <w:trPr>
          <w:trHeight w:val="458"/>
        </w:trPr>
        <w:tc>
          <w:tcPr>
            <w:tcW w:w="4847" w:type="dxa"/>
          </w:tcPr>
          <w:p w14:paraId="51D77E1E" w14:textId="46019544" w:rsidR="002C6369" w:rsidRDefault="008E5C7F" w:rsidP="002C6369">
            <w:pPr>
              <w:rPr>
                <w:sz w:val="28"/>
                <w:szCs w:val="28"/>
              </w:rPr>
            </w:pPr>
            <w:r>
              <w:rPr>
                <w:sz w:val="28"/>
                <w:szCs w:val="28"/>
              </w:rPr>
              <w:t>Kitchen Staff Available</w:t>
            </w:r>
          </w:p>
        </w:tc>
        <w:tc>
          <w:tcPr>
            <w:tcW w:w="4847" w:type="dxa"/>
          </w:tcPr>
          <w:p w14:paraId="535021BC" w14:textId="77777777" w:rsidR="008E5C7F" w:rsidRPr="002C6369" w:rsidRDefault="008E5C7F" w:rsidP="008E5C7F">
            <w:pPr>
              <w:rPr>
                <w:sz w:val="28"/>
                <w:szCs w:val="28"/>
              </w:rPr>
            </w:pPr>
            <w:r w:rsidRPr="002C6369">
              <w:rPr>
                <w:sz w:val="28"/>
                <w:szCs w:val="28"/>
              </w:rPr>
              <w:t>Number of kitchen staff available during that period.</w:t>
            </w:r>
          </w:p>
          <w:p w14:paraId="530E2ABA" w14:textId="77777777" w:rsidR="002C6369" w:rsidRDefault="002C6369" w:rsidP="002C6369">
            <w:pPr>
              <w:rPr>
                <w:sz w:val="28"/>
                <w:szCs w:val="28"/>
              </w:rPr>
            </w:pPr>
          </w:p>
        </w:tc>
      </w:tr>
      <w:tr w:rsidR="002C6369" w14:paraId="4256B16A" w14:textId="77777777" w:rsidTr="002C6369">
        <w:trPr>
          <w:trHeight w:val="458"/>
        </w:trPr>
        <w:tc>
          <w:tcPr>
            <w:tcW w:w="4847" w:type="dxa"/>
          </w:tcPr>
          <w:p w14:paraId="2FE00D0A" w14:textId="64F4C9F7" w:rsidR="002C6369" w:rsidRDefault="008E5C7F" w:rsidP="002C6369">
            <w:pPr>
              <w:rPr>
                <w:sz w:val="28"/>
                <w:szCs w:val="28"/>
              </w:rPr>
            </w:pPr>
            <w:r>
              <w:rPr>
                <w:sz w:val="28"/>
                <w:szCs w:val="28"/>
              </w:rPr>
              <w:t>Delivery Riders Available</w:t>
            </w:r>
          </w:p>
        </w:tc>
        <w:tc>
          <w:tcPr>
            <w:tcW w:w="4847" w:type="dxa"/>
          </w:tcPr>
          <w:p w14:paraId="24EEBE6C" w14:textId="77777777" w:rsidR="008E5C7F" w:rsidRDefault="008E5C7F" w:rsidP="008E5C7F">
            <w:pPr>
              <w:rPr>
                <w:sz w:val="28"/>
                <w:szCs w:val="28"/>
              </w:rPr>
            </w:pPr>
            <w:r w:rsidRPr="002C6369">
              <w:rPr>
                <w:sz w:val="28"/>
                <w:szCs w:val="28"/>
              </w:rPr>
              <w:t>Number of delivery riders available to handle deliveries.</w:t>
            </w:r>
          </w:p>
          <w:p w14:paraId="760BEA95" w14:textId="77777777" w:rsidR="008E5C7F" w:rsidRDefault="008E5C7F" w:rsidP="008E5C7F">
            <w:pPr>
              <w:rPr>
                <w:sz w:val="28"/>
                <w:szCs w:val="28"/>
              </w:rPr>
            </w:pPr>
          </w:p>
          <w:p w14:paraId="41610702" w14:textId="77777777" w:rsidR="002C6369" w:rsidRDefault="002C6369" w:rsidP="002C6369">
            <w:pPr>
              <w:rPr>
                <w:sz w:val="28"/>
                <w:szCs w:val="28"/>
              </w:rPr>
            </w:pPr>
          </w:p>
        </w:tc>
      </w:tr>
    </w:tbl>
    <w:p w14:paraId="7602CA22" w14:textId="77777777" w:rsidR="002C6369" w:rsidRPr="002C6369" w:rsidRDefault="002C6369" w:rsidP="002C6369">
      <w:pPr>
        <w:rPr>
          <w:sz w:val="28"/>
          <w:szCs w:val="28"/>
        </w:rPr>
      </w:pPr>
    </w:p>
    <w:p w14:paraId="49F7C21B" w14:textId="77777777" w:rsidR="002C6369" w:rsidRPr="002C6369" w:rsidRDefault="002C6369" w:rsidP="002C6369">
      <w:pPr>
        <w:rPr>
          <w:sz w:val="28"/>
          <w:szCs w:val="28"/>
        </w:rPr>
      </w:pPr>
    </w:p>
    <w:p w14:paraId="58961656" w14:textId="77777777" w:rsidR="008E5C7F" w:rsidRDefault="008E5C7F" w:rsidP="002C6369">
      <w:pPr>
        <w:rPr>
          <w:b/>
          <w:bCs/>
          <w:sz w:val="28"/>
          <w:szCs w:val="28"/>
        </w:rPr>
      </w:pPr>
    </w:p>
    <w:p w14:paraId="0DDFEB89" w14:textId="77777777" w:rsidR="008E5C7F" w:rsidRDefault="008E5C7F" w:rsidP="002C6369">
      <w:pPr>
        <w:rPr>
          <w:b/>
          <w:bCs/>
          <w:sz w:val="28"/>
          <w:szCs w:val="28"/>
        </w:rPr>
      </w:pPr>
    </w:p>
    <w:p w14:paraId="6DCC24FB" w14:textId="77777777" w:rsidR="008E5C7F" w:rsidRDefault="008E5C7F" w:rsidP="002C6369">
      <w:pPr>
        <w:rPr>
          <w:b/>
          <w:bCs/>
          <w:sz w:val="28"/>
          <w:szCs w:val="28"/>
        </w:rPr>
      </w:pPr>
    </w:p>
    <w:p w14:paraId="40DE6DA9" w14:textId="625B90BA" w:rsidR="002C6369" w:rsidRPr="002C6369" w:rsidRDefault="002C6369" w:rsidP="002C6369">
      <w:pPr>
        <w:rPr>
          <w:b/>
          <w:bCs/>
          <w:sz w:val="28"/>
          <w:szCs w:val="28"/>
        </w:rPr>
      </w:pPr>
      <w:r w:rsidRPr="002C6369">
        <w:rPr>
          <w:b/>
          <w:bCs/>
          <w:sz w:val="28"/>
          <w:szCs w:val="28"/>
        </w:rPr>
        <w:lastRenderedPageBreak/>
        <w:t>Purpose of the Dataset</w:t>
      </w:r>
    </w:p>
    <w:p w14:paraId="3021BCCB" w14:textId="77777777" w:rsidR="002C6369" w:rsidRPr="002C6369" w:rsidRDefault="002C6369" w:rsidP="002C6369">
      <w:pPr>
        <w:rPr>
          <w:sz w:val="28"/>
          <w:szCs w:val="28"/>
        </w:rPr>
      </w:pPr>
    </w:p>
    <w:p w14:paraId="5BCF5FC2" w14:textId="4BB3A339" w:rsidR="002C6369" w:rsidRPr="002C6369" w:rsidRDefault="002C6369" w:rsidP="002C6369">
      <w:pPr>
        <w:rPr>
          <w:sz w:val="28"/>
          <w:szCs w:val="28"/>
        </w:rPr>
      </w:pPr>
      <w:r w:rsidRPr="002C6369">
        <w:rPr>
          <w:sz w:val="28"/>
          <w:szCs w:val="28"/>
        </w:rPr>
        <w:t>Simulation experiments will use this dataset as static input data.</w:t>
      </w:r>
    </w:p>
    <w:p w14:paraId="44FF4930" w14:textId="4589AD3B" w:rsidR="002C6369" w:rsidRPr="002C6369" w:rsidRDefault="002C6369" w:rsidP="002C6369">
      <w:pPr>
        <w:rPr>
          <w:sz w:val="28"/>
          <w:szCs w:val="28"/>
        </w:rPr>
      </w:pPr>
      <w:r w:rsidRPr="002C6369">
        <w:rPr>
          <w:sz w:val="28"/>
          <w:szCs w:val="28"/>
        </w:rPr>
        <w:t>It enables the measurement of system performance metrics, including the following:</w:t>
      </w:r>
    </w:p>
    <w:p w14:paraId="7DD4A8F7" w14:textId="10A79C58" w:rsidR="002C6369" w:rsidRDefault="002C6369" w:rsidP="002C6369">
      <w:pPr>
        <w:rPr>
          <w:sz w:val="28"/>
          <w:szCs w:val="28"/>
        </w:rPr>
      </w:pPr>
      <w:r w:rsidRPr="002C6369">
        <w:rPr>
          <w:sz w:val="28"/>
          <w:szCs w:val="28"/>
        </w:rPr>
        <w:t>Response Time (Preparation + Delivery time) Throughput (Number of orders completed per time unit) Resource Utilization: Kitchen staff and rider workload Bottleneck Identification-Detection of delays, whether at preparation or delivery stages.</w:t>
      </w:r>
    </w:p>
    <w:p w14:paraId="17C7E777" w14:textId="77777777" w:rsidR="00BC5F01" w:rsidRDefault="00BC5F01" w:rsidP="00BC5F01">
      <w:pPr>
        <w:rPr>
          <w:sz w:val="28"/>
          <w:szCs w:val="28"/>
        </w:rPr>
      </w:pPr>
    </w:p>
    <w:p w14:paraId="00948C32" w14:textId="77777777" w:rsidR="008E5C7F" w:rsidRPr="00806A15" w:rsidRDefault="008E5C7F" w:rsidP="00BC5F01">
      <w:pPr>
        <w:rPr>
          <w:sz w:val="28"/>
          <w:szCs w:val="28"/>
        </w:rPr>
      </w:pPr>
    </w:p>
    <w:sectPr w:rsidR="008E5C7F" w:rsidRPr="00806A15" w:rsidSect="00806A1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A15"/>
    <w:rsid w:val="000F771A"/>
    <w:rsid w:val="002C6369"/>
    <w:rsid w:val="00806A15"/>
    <w:rsid w:val="008E5C7F"/>
    <w:rsid w:val="009562D0"/>
    <w:rsid w:val="00B630C8"/>
    <w:rsid w:val="00BC5F01"/>
    <w:rsid w:val="00CE2C3E"/>
    <w:rsid w:val="00DB381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4565F"/>
  <w15:chartTrackingRefBased/>
  <w15:docId w15:val="{27582A32-C14B-438C-87A2-AE3BA761E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806A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A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A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A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A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A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A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A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A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A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A15"/>
    <w:rPr>
      <w:rFonts w:eastAsiaTheme="majorEastAsia" w:cstheme="majorBidi"/>
      <w:color w:val="272727" w:themeColor="text1" w:themeTint="D8"/>
    </w:rPr>
  </w:style>
  <w:style w:type="paragraph" w:styleId="Title">
    <w:name w:val="Title"/>
    <w:basedOn w:val="Normal"/>
    <w:next w:val="Normal"/>
    <w:link w:val="TitleChar"/>
    <w:uiPriority w:val="10"/>
    <w:qFormat/>
    <w:rsid w:val="00806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A15"/>
    <w:pPr>
      <w:spacing w:before="160"/>
      <w:jc w:val="center"/>
    </w:pPr>
    <w:rPr>
      <w:i/>
      <w:iCs/>
      <w:color w:val="404040" w:themeColor="text1" w:themeTint="BF"/>
    </w:rPr>
  </w:style>
  <w:style w:type="character" w:customStyle="1" w:styleId="QuoteChar">
    <w:name w:val="Quote Char"/>
    <w:basedOn w:val="DefaultParagraphFont"/>
    <w:link w:val="Quote"/>
    <w:uiPriority w:val="29"/>
    <w:rsid w:val="00806A15"/>
    <w:rPr>
      <w:rFonts w:cs="Latha"/>
      <w:i/>
      <w:iCs/>
      <w:color w:val="404040" w:themeColor="text1" w:themeTint="BF"/>
    </w:rPr>
  </w:style>
  <w:style w:type="paragraph" w:styleId="ListParagraph">
    <w:name w:val="List Paragraph"/>
    <w:basedOn w:val="Normal"/>
    <w:uiPriority w:val="34"/>
    <w:qFormat/>
    <w:rsid w:val="00806A15"/>
    <w:pPr>
      <w:ind w:left="720"/>
      <w:contextualSpacing/>
    </w:pPr>
  </w:style>
  <w:style w:type="character" w:styleId="IntenseEmphasis">
    <w:name w:val="Intense Emphasis"/>
    <w:basedOn w:val="DefaultParagraphFont"/>
    <w:uiPriority w:val="21"/>
    <w:qFormat/>
    <w:rsid w:val="00806A15"/>
    <w:rPr>
      <w:i/>
      <w:iCs/>
      <w:color w:val="0F4761" w:themeColor="accent1" w:themeShade="BF"/>
    </w:rPr>
  </w:style>
  <w:style w:type="paragraph" w:styleId="IntenseQuote">
    <w:name w:val="Intense Quote"/>
    <w:basedOn w:val="Normal"/>
    <w:next w:val="Normal"/>
    <w:link w:val="IntenseQuoteChar"/>
    <w:uiPriority w:val="30"/>
    <w:qFormat/>
    <w:rsid w:val="00806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A15"/>
    <w:rPr>
      <w:rFonts w:cs="Latha"/>
      <w:i/>
      <w:iCs/>
      <w:color w:val="0F4761" w:themeColor="accent1" w:themeShade="BF"/>
    </w:rPr>
  </w:style>
  <w:style w:type="character" w:styleId="IntenseReference">
    <w:name w:val="Intense Reference"/>
    <w:basedOn w:val="DefaultParagraphFont"/>
    <w:uiPriority w:val="32"/>
    <w:qFormat/>
    <w:rsid w:val="00806A15"/>
    <w:rPr>
      <w:b/>
      <w:bCs/>
      <w:smallCaps/>
      <w:color w:val="0F4761" w:themeColor="accent1" w:themeShade="BF"/>
      <w:spacing w:val="5"/>
    </w:rPr>
  </w:style>
  <w:style w:type="table" w:styleId="TableGrid">
    <w:name w:val="Table Grid"/>
    <w:basedOn w:val="TableNormal"/>
    <w:uiPriority w:val="39"/>
    <w:rsid w:val="002C63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rawpixel.com/search/delivery%20bikes"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388</Words>
  <Characters>2213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Chathura Madusha</dc:creator>
  <cp:keywords/>
  <dc:description/>
  <cp:lastModifiedBy>Chathura Madusha</cp:lastModifiedBy>
  <cp:revision>1</cp:revision>
  <dcterms:created xsi:type="dcterms:W3CDTF">2025-10-31T14:05:00Z</dcterms:created>
  <dcterms:modified xsi:type="dcterms:W3CDTF">2025-10-31T17:01:00Z</dcterms:modified>
</cp:coreProperties>
</file>