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829F6DE" wp14:paraId="1A6CD8B9" wp14:textId="4E34CF7A">
      <w:pPr>
        <w:pStyle w:val="Heading1"/>
        <w:pBdr>
          <w:bottom w:val="single" w:color="383838" w:sz="6" w:space="0"/>
        </w:pBdr>
        <w:spacing w:before="0" w:beforeAutospacing="off" w:after="240" w:afterAutospacing="off"/>
        <w:jc w:val="left"/>
        <w:rPr>
          <w:rFonts w:ascii="Microsoft YaHei" w:hAnsi="Microsoft YaHei" w:eastAsia="Microsoft YaHei" w:cs="Microsoft YaHei"/>
          <w:b w:val="1"/>
          <w:bCs w:val="1"/>
          <w:i w:val="0"/>
          <w:iCs w:val="0"/>
          <w:caps w:val="0"/>
          <w:smallCaps w:val="0"/>
          <w:noProof w:val="0"/>
          <w:color w:val="0D0D0D" w:themeColor="text1" w:themeTint="F2" w:themeShade="FF"/>
          <w:sz w:val="24"/>
          <w:szCs w:val="24"/>
          <w:lang w:val="es-ES"/>
        </w:rPr>
      </w:pPr>
      <w:r w:rsidRPr="6829F6DE" w:rsidR="0AAE357D">
        <w:rPr>
          <w:rFonts w:ascii="Microsoft YaHei" w:hAnsi="Microsoft YaHei" w:eastAsia="Microsoft YaHei" w:cs="Microsoft YaHei"/>
          <w:b w:val="1"/>
          <w:bCs w:val="1"/>
          <w:i w:val="0"/>
          <w:iCs w:val="0"/>
          <w:caps w:val="0"/>
          <w:smallCaps w:val="0"/>
          <w:noProof w:val="0"/>
          <w:color w:val="0D0D0D" w:themeColor="text1" w:themeTint="F2" w:themeShade="FF"/>
          <w:sz w:val="24"/>
          <w:szCs w:val="24"/>
          <w:lang w:val="es-ES"/>
        </w:rPr>
        <w:t>API de JavaScript</w:t>
      </w:r>
    </w:p>
    <w:p xmlns:wp14="http://schemas.microsoft.com/office/word/2010/wordml" w:rsidP="6829F6DE" wp14:paraId="016D32D3" wp14:textId="4B30534D">
      <w:pPr>
        <w:pStyle w:val="Heading2"/>
        <w:pBdr>
          <w:bottom w:val="single" w:color="383838" w:sz="6" w:space="0"/>
        </w:pBdr>
        <w:spacing w:before="420" w:beforeAutospacing="off" w:after="240" w:afterAutospacing="off"/>
        <w:jc w:val="left"/>
        <w:rPr>
          <w:rFonts w:ascii="Microsoft YaHei" w:hAnsi="Microsoft YaHei" w:eastAsia="Microsoft YaHei" w:cs="Microsoft YaHei"/>
          <w:b w:val="1"/>
          <w:bCs w:val="1"/>
          <w:i w:val="0"/>
          <w:iCs w:val="0"/>
          <w:caps w:val="0"/>
          <w:smallCaps w:val="0"/>
          <w:noProof w:val="0"/>
          <w:color w:val="0D0D0D" w:themeColor="text1" w:themeTint="F2" w:themeShade="FF"/>
          <w:sz w:val="24"/>
          <w:szCs w:val="24"/>
          <w:lang w:val="es-ES"/>
        </w:rPr>
      </w:pPr>
      <w:r w:rsidRPr="6829F6DE" w:rsidR="0AAE357D">
        <w:rPr>
          <w:rFonts w:ascii="Microsoft YaHei" w:hAnsi="Microsoft YaHei" w:eastAsia="Microsoft YaHei" w:cs="Microsoft YaHei"/>
          <w:b w:val="1"/>
          <w:bCs w:val="1"/>
          <w:i w:val="0"/>
          <w:iCs w:val="0"/>
          <w:caps w:val="0"/>
          <w:smallCaps w:val="0"/>
          <w:noProof w:val="0"/>
          <w:color w:val="0D0D0D" w:themeColor="text1" w:themeTint="F2" w:themeShade="FF"/>
          <w:sz w:val="24"/>
          <w:szCs w:val="24"/>
          <w:lang w:val="es-ES"/>
        </w:rPr>
        <w:t>Introducción</w:t>
      </w:r>
    </w:p>
    <w:p xmlns:wp14="http://schemas.microsoft.com/office/word/2010/wordml" w:rsidP="6829F6DE" wp14:paraId="21611C63" wp14:textId="20AAF94C">
      <w:pPr>
        <w:spacing w:before="0" w:beforeAutospacing="off" w:after="240" w:afterAutospacing="off"/>
        <w:jc w:val="left"/>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pPr>
      <w:r w:rsidRPr="6829F6DE" w:rsidR="0AAE357D">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t>En esta sección, explorará las API de JavaScript y el estilo arquitectónico REST.</w:t>
      </w:r>
    </w:p>
    <w:p xmlns:wp14="http://schemas.microsoft.com/office/word/2010/wordml" w:rsidP="6829F6DE" wp14:paraId="761BA916" wp14:textId="23ED4491">
      <w:pPr>
        <w:spacing w:before="0" w:beforeAutospacing="off" w:after="240" w:afterAutospacing="off"/>
        <w:jc w:val="left"/>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pPr>
      <w:r w:rsidRPr="6829F6DE" w:rsidR="0AAE357D">
        <w:rPr>
          <w:rFonts w:ascii="Microsoft YaHei" w:hAnsi="Microsoft YaHei" w:eastAsia="Microsoft YaHei" w:cs="Microsoft YaHei"/>
          <w:b w:val="1"/>
          <w:bCs w:val="1"/>
          <w:i w:val="0"/>
          <w:iCs w:val="0"/>
          <w:caps w:val="0"/>
          <w:smallCaps w:val="0"/>
          <w:noProof w:val="0"/>
          <w:color w:val="0D0D0D" w:themeColor="text1" w:themeTint="F2" w:themeShade="FF"/>
          <w:sz w:val="21"/>
          <w:szCs w:val="21"/>
          <w:lang w:val="es-ES"/>
        </w:rPr>
        <w:t>Tiempo estimado:</w:t>
      </w:r>
      <w:r w:rsidRPr="6829F6DE" w:rsidR="0AAE357D">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t xml:space="preserve"> 15 minutos</w:t>
      </w:r>
    </w:p>
    <w:p xmlns:wp14="http://schemas.microsoft.com/office/word/2010/wordml" w:rsidP="6829F6DE" wp14:paraId="33ECFCEB" wp14:textId="3EAD147C">
      <w:pPr>
        <w:pStyle w:val="Heading2"/>
        <w:pBdr>
          <w:bottom w:val="single" w:color="383838" w:sz="6" w:space="0"/>
        </w:pBdr>
        <w:spacing w:before="420" w:beforeAutospacing="off" w:after="240" w:afterAutospacing="off"/>
        <w:jc w:val="left"/>
        <w:rPr>
          <w:rFonts w:ascii="Microsoft YaHei" w:hAnsi="Microsoft YaHei" w:eastAsia="Microsoft YaHei" w:cs="Microsoft YaHei"/>
          <w:b w:val="1"/>
          <w:bCs w:val="1"/>
          <w:i w:val="0"/>
          <w:iCs w:val="0"/>
          <w:caps w:val="0"/>
          <w:smallCaps w:val="0"/>
          <w:noProof w:val="0"/>
          <w:color w:val="0D0D0D" w:themeColor="text1" w:themeTint="F2" w:themeShade="FF"/>
          <w:sz w:val="24"/>
          <w:szCs w:val="24"/>
          <w:lang w:val="es-ES"/>
        </w:rPr>
      </w:pPr>
      <w:r w:rsidRPr="6829F6DE" w:rsidR="0AAE357D">
        <w:rPr>
          <w:rFonts w:ascii="Microsoft YaHei" w:hAnsi="Microsoft YaHei" w:eastAsia="Microsoft YaHei" w:cs="Microsoft YaHei"/>
          <w:b w:val="1"/>
          <w:bCs w:val="1"/>
          <w:i w:val="0"/>
          <w:iCs w:val="0"/>
          <w:caps w:val="0"/>
          <w:smallCaps w:val="0"/>
          <w:noProof w:val="0"/>
          <w:color w:val="0D0D0D" w:themeColor="text1" w:themeTint="F2" w:themeShade="FF"/>
          <w:sz w:val="24"/>
          <w:szCs w:val="24"/>
          <w:lang w:val="es-ES"/>
        </w:rPr>
        <w:t>Objetivos</w:t>
      </w:r>
    </w:p>
    <w:p xmlns:wp14="http://schemas.microsoft.com/office/word/2010/wordml" w:rsidP="6829F6DE" wp14:paraId="1DB6B80E" wp14:textId="43E05EBD">
      <w:pPr>
        <w:spacing w:before="0" w:beforeAutospacing="off" w:after="240" w:afterAutospacing="off"/>
        <w:jc w:val="left"/>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pPr>
      <w:r w:rsidRPr="6829F6DE" w:rsidR="0AAE357D">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t>Después de completar esta sección de lectura, usted podrá:</w:t>
      </w:r>
    </w:p>
    <w:p xmlns:wp14="http://schemas.microsoft.com/office/word/2010/wordml" w:rsidP="6829F6DE" wp14:paraId="51F9A8AE" wp14:textId="4D43EB60">
      <w:pPr>
        <w:pStyle w:val="ListParagraph"/>
        <w:numPr>
          <w:ilvl w:val="0"/>
          <w:numId w:val="1"/>
        </w:numPr>
        <w:spacing w:before="0" w:beforeAutospacing="off" w:after="0" w:afterAutospacing="off"/>
        <w:jc w:val="left"/>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pPr>
      <w:r w:rsidRPr="6829F6DE" w:rsidR="0AAE357D">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t>Definir una API y una API de JavaScript</w:t>
      </w:r>
    </w:p>
    <w:p xmlns:wp14="http://schemas.microsoft.com/office/word/2010/wordml" w:rsidP="6829F6DE" wp14:paraId="1CE2BFF7" wp14:textId="794317EF">
      <w:pPr>
        <w:pStyle w:val="ListParagraph"/>
        <w:numPr>
          <w:ilvl w:val="0"/>
          <w:numId w:val="1"/>
        </w:numPr>
        <w:spacing w:before="0" w:beforeAutospacing="off" w:after="0" w:afterAutospacing="off"/>
        <w:jc w:val="left"/>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pPr>
      <w:r w:rsidRPr="6829F6DE" w:rsidR="0AAE357D">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t>Describir la arquitectura REST</w:t>
      </w:r>
    </w:p>
    <w:p xmlns:wp14="http://schemas.microsoft.com/office/word/2010/wordml" w:rsidP="6829F6DE" wp14:paraId="52B31F8E" wp14:textId="0D93FA74">
      <w:pPr>
        <w:pStyle w:val="ListParagraph"/>
        <w:numPr>
          <w:ilvl w:val="0"/>
          <w:numId w:val="1"/>
        </w:numPr>
        <w:spacing w:before="0" w:beforeAutospacing="off" w:after="0" w:afterAutospacing="off"/>
        <w:jc w:val="left"/>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pPr>
      <w:r w:rsidRPr="6829F6DE" w:rsidR="0AAE357D">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t>Explicar las operaciones CRUD</w:t>
      </w:r>
    </w:p>
    <w:p xmlns:wp14="http://schemas.microsoft.com/office/word/2010/wordml" w:rsidP="6829F6DE" wp14:paraId="12E04768" wp14:textId="1C7E4CD2">
      <w:pPr>
        <w:pStyle w:val="ListParagraph"/>
        <w:numPr>
          <w:ilvl w:val="0"/>
          <w:numId w:val="1"/>
        </w:numPr>
        <w:spacing w:before="0" w:beforeAutospacing="off" w:after="0" w:afterAutospacing="off"/>
        <w:jc w:val="left"/>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pPr>
      <w:r w:rsidRPr="6829F6DE" w:rsidR="0AAE357D">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t>Identificar las API de JavaScript más populares</w:t>
      </w:r>
    </w:p>
    <w:p xmlns:wp14="http://schemas.microsoft.com/office/word/2010/wordml" w:rsidP="6829F6DE" wp14:paraId="09AC9A29" wp14:textId="606544E3">
      <w:pPr>
        <w:pStyle w:val="Heading2"/>
        <w:pBdr>
          <w:bottom w:val="single" w:color="383838" w:sz="6" w:space="0"/>
        </w:pBdr>
        <w:spacing w:before="420" w:beforeAutospacing="off" w:after="240" w:afterAutospacing="off"/>
        <w:jc w:val="left"/>
        <w:rPr>
          <w:rFonts w:ascii="Microsoft YaHei" w:hAnsi="Microsoft YaHei" w:eastAsia="Microsoft YaHei" w:cs="Microsoft YaHei"/>
          <w:b w:val="1"/>
          <w:bCs w:val="1"/>
          <w:i w:val="0"/>
          <w:iCs w:val="0"/>
          <w:caps w:val="0"/>
          <w:smallCaps w:val="0"/>
          <w:noProof w:val="0"/>
          <w:color w:val="0D0D0D" w:themeColor="text1" w:themeTint="F2" w:themeShade="FF"/>
          <w:sz w:val="24"/>
          <w:szCs w:val="24"/>
          <w:lang w:val="es-ES"/>
        </w:rPr>
      </w:pPr>
      <w:r w:rsidRPr="6829F6DE" w:rsidR="0AAE357D">
        <w:rPr>
          <w:rFonts w:ascii="Microsoft YaHei" w:hAnsi="Microsoft YaHei" w:eastAsia="Microsoft YaHei" w:cs="Microsoft YaHei"/>
          <w:b w:val="1"/>
          <w:bCs w:val="1"/>
          <w:i w:val="0"/>
          <w:iCs w:val="0"/>
          <w:caps w:val="0"/>
          <w:smallCaps w:val="0"/>
          <w:noProof w:val="0"/>
          <w:color w:val="0D0D0D" w:themeColor="text1" w:themeTint="F2" w:themeShade="FF"/>
          <w:sz w:val="24"/>
          <w:szCs w:val="24"/>
          <w:lang w:val="es-ES"/>
        </w:rPr>
        <w:t>¿Qué son las API de JavaScript?</w:t>
      </w:r>
    </w:p>
    <w:p xmlns:wp14="http://schemas.microsoft.com/office/word/2010/wordml" w:rsidP="6829F6DE" wp14:paraId="72E22D86" wp14:textId="1312D6DE">
      <w:pPr>
        <w:spacing w:before="0" w:beforeAutospacing="off" w:after="240" w:afterAutospacing="off"/>
        <w:jc w:val="left"/>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pPr>
      <w:r w:rsidRPr="6829F6DE" w:rsidR="0AAE357D">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t>Para entender qué es una API de JavaScript, es importante saber primero qué es una API. Una API, o interfaz de programación de aplicaciones, es una forma en la que dos aplicaciones se comunican entre sí. Entrega su solicitud a otro dispositivo, como una base de datos, y le devuelve la respuesta.</w:t>
      </w:r>
    </w:p>
    <w:p xmlns:wp14="http://schemas.microsoft.com/office/word/2010/wordml" w:rsidP="6829F6DE" wp14:paraId="2C086F34" wp14:textId="394CAB95">
      <w:pPr>
        <w:spacing w:before="0" w:beforeAutospacing="off" w:after="240" w:afterAutospacing="off"/>
        <w:jc w:val="left"/>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pPr>
      <w:r w:rsidRPr="6829F6DE" w:rsidR="0AAE357D">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t>Imagina que estás sentado en un restaurante y has seleccionado tu pedido. El menú describe una lista de platos y las comidas correspondientes se preparan en la cocina. Tu camarero es el vínculo entre tú y la cocina, quien comunica tu pedido a la cocina y te devuelve la comida. Esta comunicación es similar a cómo funcionan las API. Una API es análoga a un camarero, ya que comunica una solicitud de un dispositivo a otro y devuelve la respuesta al primer dispositivo.</w:t>
      </w:r>
    </w:p>
    <w:p xmlns:wp14="http://schemas.microsoft.com/office/word/2010/wordml" w:rsidP="6829F6DE" wp14:paraId="50A302CF" wp14:textId="311FA737">
      <w:pPr>
        <w:spacing w:before="0" w:beforeAutospacing="off" w:after="240" w:afterAutospacing="off"/>
        <w:jc w:val="left"/>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pPr>
      <w:r w:rsidRPr="6829F6DE" w:rsidR="0AAE357D">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t>El menú del ejemplo es la documentación de la API. En un restaurante, si pides un artículo de comida que no existe en el menú, el camarero te informará que es una opción no válida y no podrá entregarte el artículo. De manera similar, cada API tiene documentación que describe las solicitudes que puedes hacer y el tipo de respuesta que deberías esperar recibir. Si intentas hacer una solicitud no válida, te aparecerá un error.</w:t>
      </w:r>
    </w:p>
    <w:p xmlns:wp14="http://schemas.microsoft.com/office/word/2010/wordml" w:rsidP="6829F6DE" wp14:paraId="716C3DD8" wp14:textId="7B94B2E7">
      <w:pPr>
        <w:spacing w:before="0" w:beforeAutospacing="off" w:after="240" w:afterAutospacing="off"/>
        <w:jc w:val="left"/>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pPr>
      <w:r w:rsidRPr="6829F6DE" w:rsidR="0AAE357D">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t>Las API de JavaScript son interfaces de programación de aplicaciones que utilizan scripts de JavaScript para acceder y modificar contenido de forma dinámica.</w:t>
      </w:r>
    </w:p>
    <w:p xmlns:wp14="http://schemas.microsoft.com/office/word/2010/wordml" w:rsidP="6829F6DE" wp14:paraId="490CADB2" wp14:textId="71677177">
      <w:pPr>
        <w:pStyle w:val="Heading2"/>
        <w:pBdr>
          <w:bottom w:val="single" w:color="383838" w:sz="6" w:space="0"/>
        </w:pBdr>
        <w:spacing w:before="420" w:beforeAutospacing="off" w:after="240" w:afterAutospacing="off"/>
        <w:jc w:val="left"/>
        <w:rPr>
          <w:rFonts w:ascii="Microsoft YaHei" w:hAnsi="Microsoft YaHei" w:eastAsia="Microsoft YaHei" w:cs="Microsoft YaHei"/>
          <w:b w:val="1"/>
          <w:bCs w:val="1"/>
          <w:i w:val="0"/>
          <w:iCs w:val="0"/>
          <w:caps w:val="0"/>
          <w:smallCaps w:val="0"/>
          <w:noProof w:val="0"/>
          <w:color w:val="0D0D0D" w:themeColor="text1" w:themeTint="F2" w:themeShade="FF"/>
          <w:sz w:val="24"/>
          <w:szCs w:val="24"/>
          <w:lang w:val="es-ES"/>
        </w:rPr>
      </w:pPr>
      <w:r w:rsidRPr="6829F6DE" w:rsidR="0AAE357D">
        <w:rPr>
          <w:rFonts w:ascii="Microsoft YaHei" w:hAnsi="Microsoft YaHei" w:eastAsia="Microsoft YaHei" w:cs="Microsoft YaHei"/>
          <w:b w:val="1"/>
          <w:bCs w:val="1"/>
          <w:i w:val="0"/>
          <w:iCs w:val="0"/>
          <w:caps w:val="0"/>
          <w:smallCaps w:val="0"/>
          <w:noProof w:val="0"/>
          <w:color w:val="0D0D0D" w:themeColor="text1" w:themeTint="F2" w:themeShade="FF"/>
          <w:sz w:val="24"/>
          <w:szCs w:val="24"/>
          <w:lang w:val="es-ES"/>
        </w:rPr>
        <w:t>Arquitectura REST</w:t>
      </w:r>
    </w:p>
    <w:p xmlns:wp14="http://schemas.microsoft.com/office/word/2010/wordml" w:rsidP="6829F6DE" wp14:paraId="0D207580" wp14:textId="145AEE3E">
      <w:pPr>
        <w:spacing w:before="0" w:beforeAutospacing="off" w:after="240" w:afterAutospacing="off"/>
        <w:jc w:val="left"/>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pPr>
      <w:r w:rsidRPr="6829F6DE" w:rsidR="0AAE357D">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t xml:space="preserve">La mayoría de las API de JavaScript siguen el estilo arquitectónico de transferencia de estado representacional (REST). Se las conoce como API </w:t>
      </w:r>
      <w:proofErr w:type="spellStart"/>
      <w:r w:rsidRPr="6829F6DE" w:rsidR="0AAE357D">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t>RESTful</w:t>
      </w:r>
      <w:proofErr w:type="spellEnd"/>
      <w:r w:rsidRPr="6829F6DE" w:rsidR="0AAE357D">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t xml:space="preserve"> y siguen el paradigma CRUD. CRUD significa crear, leer, actualizar y eliminar, y modela las cuatro funcionalidades básicas necesarias para la comunicación entre servicios y con una base de datos. En un entorno REST, estas operaciones CRUD suelen tener los siguientes alias:</w:t>
      </w:r>
    </w:p>
    <w:p xmlns:wp14="http://schemas.microsoft.com/office/word/2010/wordml" w:rsidP="6829F6DE" wp14:paraId="68585955" wp14:textId="5D96ED71">
      <w:pPr>
        <w:pStyle w:val="ListParagraph"/>
        <w:numPr>
          <w:ilvl w:val="0"/>
          <w:numId w:val="2"/>
        </w:numPr>
        <w:spacing w:before="0" w:beforeAutospacing="off" w:after="0" w:afterAutospacing="off"/>
        <w:jc w:val="left"/>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pPr>
      <w:r w:rsidRPr="6829F6DE" w:rsidR="0AAE357D">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t>Crear → PUBLICAR</w:t>
      </w:r>
    </w:p>
    <w:p xmlns:wp14="http://schemas.microsoft.com/office/word/2010/wordml" w:rsidP="6829F6DE" wp14:paraId="247859F1" wp14:textId="5A673D27">
      <w:pPr>
        <w:pStyle w:val="ListParagraph"/>
        <w:numPr>
          <w:ilvl w:val="0"/>
          <w:numId w:val="2"/>
        </w:numPr>
        <w:spacing w:before="0" w:beforeAutospacing="off" w:after="0" w:afterAutospacing="off"/>
        <w:jc w:val="left"/>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pPr>
      <w:r w:rsidRPr="6829F6DE" w:rsidR="0AAE357D">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t>Leer → OBTENER</w:t>
      </w:r>
    </w:p>
    <w:p xmlns:wp14="http://schemas.microsoft.com/office/word/2010/wordml" w:rsidP="6829F6DE" wp14:paraId="526E9A3C" wp14:textId="1AB4403B">
      <w:pPr>
        <w:pStyle w:val="ListParagraph"/>
        <w:numPr>
          <w:ilvl w:val="0"/>
          <w:numId w:val="2"/>
        </w:numPr>
        <w:spacing w:before="0" w:beforeAutospacing="off" w:after="0" w:afterAutospacing="off"/>
        <w:jc w:val="left"/>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pPr>
      <w:r w:rsidRPr="6829F6DE" w:rsidR="0AAE357D">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t>Actualizar → PONER</w:t>
      </w:r>
    </w:p>
    <w:p xmlns:wp14="http://schemas.microsoft.com/office/word/2010/wordml" w:rsidP="6829F6DE" wp14:paraId="57A01F9E" wp14:textId="2DAC40DB">
      <w:pPr>
        <w:pStyle w:val="ListParagraph"/>
        <w:numPr>
          <w:ilvl w:val="0"/>
          <w:numId w:val="2"/>
        </w:numPr>
        <w:spacing w:before="0" w:beforeAutospacing="off" w:after="0" w:afterAutospacing="off"/>
        <w:jc w:val="left"/>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pPr>
      <w:r w:rsidRPr="6829F6DE" w:rsidR="0AAE357D">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t>Eliminar → ELIMINAR</w:t>
      </w:r>
    </w:p>
    <w:p xmlns:wp14="http://schemas.microsoft.com/office/word/2010/wordml" w:rsidP="6829F6DE" wp14:paraId="3511EBA8" wp14:textId="7E244492">
      <w:pPr>
        <w:spacing w:before="0" w:beforeAutospacing="off" w:after="240" w:afterAutospacing="off"/>
        <w:jc w:val="left"/>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pPr>
      <w:r w:rsidRPr="6829F6DE" w:rsidR="0AAE357D">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t>A modo de ejemplo, imaginemos una API que se comunica con un servicio bancario para procesar pagos en línea. Es posible utilizar las cuatro operaciones CRUD para esta API. A continuación, se ofrece un ejemplo de cada una de ellas.</w:t>
      </w:r>
    </w:p>
    <w:tbl>
      <w:tblPr>
        <w:tblStyle w:val="TableNormal"/>
        <w:tblW w:w="0" w:type="auto"/>
        <w:tblLayout w:type="fixed"/>
        <w:tblLook w:val="06A0" w:firstRow="1" w:lastRow="0" w:firstColumn="1" w:lastColumn="0" w:noHBand="1" w:noVBand="1"/>
      </w:tblPr>
      <w:tblGrid>
        <w:gridCol w:w="1629"/>
        <w:gridCol w:w="1976"/>
        <w:gridCol w:w="5100"/>
      </w:tblGrid>
      <w:tr w:rsidR="6829F6DE" w:rsidTr="6829F6DE" w14:paraId="109FB9C9">
        <w:trPr>
          <w:trHeight w:val="300"/>
        </w:trPr>
        <w:tc>
          <w:tcPr>
            <w:tcW w:w="1629" w:type="dxa"/>
            <w:tcBorders>
              <w:top w:val="single" w:color="DDDDDD" w:sz="6"/>
              <w:left w:val="single" w:color="DDDDDD" w:sz="6"/>
              <w:bottom w:val="single" w:color="DDDDDD" w:sz="6"/>
              <w:right w:val="single" w:color="DDDDDD" w:sz="6"/>
            </w:tcBorders>
            <w:shd w:val="clear" w:color="auto" w:fill="383838"/>
            <w:tcMar>
              <w:top w:w="90" w:type="dxa"/>
              <w:left w:w="195" w:type="dxa"/>
              <w:bottom w:w="90" w:type="dxa"/>
              <w:right w:w="195" w:type="dxa"/>
            </w:tcMar>
            <w:vAlign w:val="center"/>
          </w:tcPr>
          <w:p w:rsidR="6829F6DE" w:rsidP="6829F6DE" w:rsidRDefault="6829F6DE" w14:paraId="7726CDD1" w14:textId="4C12DACE">
            <w:pPr>
              <w:spacing w:before="0" w:beforeAutospacing="off" w:after="0" w:afterAutospacing="off"/>
              <w:jc w:val="center"/>
              <w:rPr>
                <w:rFonts w:ascii="Microsoft YaHei" w:hAnsi="Microsoft YaHei" w:eastAsia="Microsoft YaHei" w:cs="Microsoft YaHei"/>
                <w:b w:val="1"/>
                <w:bCs w:val="1"/>
                <w:i w:val="0"/>
                <w:iCs w:val="0"/>
                <w:caps w:val="0"/>
                <w:smallCaps w:val="0"/>
                <w:color w:val="FFFFFF" w:themeColor="background1" w:themeTint="FF" w:themeShade="FF"/>
                <w:sz w:val="21"/>
                <w:szCs w:val="21"/>
              </w:rPr>
            </w:pPr>
            <w:r w:rsidRPr="6829F6DE" w:rsidR="6829F6DE">
              <w:rPr>
                <w:rFonts w:ascii="Microsoft YaHei" w:hAnsi="Microsoft YaHei" w:eastAsia="Microsoft YaHei" w:cs="Microsoft YaHei"/>
                <w:b w:val="1"/>
                <w:bCs w:val="1"/>
                <w:i w:val="0"/>
                <w:iCs w:val="0"/>
                <w:caps w:val="0"/>
                <w:smallCaps w:val="0"/>
                <w:color w:val="FFFFFF" w:themeColor="background1" w:themeTint="FF" w:themeShade="FF"/>
                <w:sz w:val="21"/>
                <w:szCs w:val="21"/>
              </w:rPr>
              <w:t>Método</w:t>
            </w:r>
          </w:p>
        </w:tc>
        <w:tc>
          <w:tcPr>
            <w:tcW w:w="1976" w:type="dxa"/>
            <w:tcBorders>
              <w:top w:val="single" w:color="DDDDDD" w:sz="6"/>
              <w:left w:val="single" w:color="DDDDDD" w:sz="6"/>
              <w:bottom w:val="single" w:color="DDDDDD" w:sz="6"/>
              <w:right w:val="single" w:color="DDDDDD" w:sz="6"/>
            </w:tcBorders>
            <w:shd w:val="clear" w:color="auto" w:fill="383838"/>
            <w:tcMar>
              <w:top w:w="90" w:type="dxa"/>
              <w:left w:w="195" w:type="dxa"/>
              <w:bottom w:w="90" w:type="dxa"/>
              <w:right w:w="195" w:type="dxa"/>
            </w:tcMar>
            <w:vAlign w:val="center"/>
          </w:tcPr>
          <w:p w:rsidR="6829F6DE" w:rsidP="6829F6DE" w:rsidRDefault="6829F6DE" w14:paraId="66E4D0DD" w14:textId="4DA47F61">
            <w:pPr>
              <w:spacing w:before="0" w:beforeAutospacing="off" w:after="0" w:afterAutospacing="off"/>
              <w:jc w:val="center"/>
              <w:rPr>
                <w:rFonts w:ascii="Microsoft YaHei" w:hAnsi="Microsoft YaHei" w:eastAsia="Microsoft YaHei" w:cs="Microsoft YaHei"/>
                <w:b w:val="1"/>
                <w:bCs w:val="1"/>
                <w:i w:val="0"/>
                <w:iCs w:val="0"/>
                <w:caps w:val="0"/>
                <w:smallCaps w:val="0"/>
                <w:color w:val="FFFFFF" w:themeColor="background1" w:themeTint="FF" w:themeShade="FF"/>
                <w:sz w:val="21"/>
                <w:szCs w:val="21"/>
              </w:rPr>
            </w:pPr>
            <w:r w:rsidRPr="6829F6DE" w:rsidR="6829F6DE">
              <w:rPr>
                <w:rFonts w:ascii="Microsoft YaHei" w:hAnsi="Microsoft YaHei" w:eastAsia="Microsoft YaHei" w:cs="Microsoft YaHei"/>
                <w:b w:val="1"/>
                <w:bCs w:val="1"/>
                <w:i w:val="0"/>
                <w:iCs w:val="0"/>
                <w:caps w:val="0"/>
                <w:smallCaps w:val="0"/>
                <w:color w:val="FFFFFF" w:themeColor="background1" w:themeTint="FF" w:themeShade="FF"/>
                <w:sz w:val="21"/>
                <w:szCs w:val="21"/>
              </w:rPr>
              <w:t>URL</w:t>
            </w:r>
          </w:p>
        </w:tc>
        <w:tc>
          <w:tcPr>
            <w:tcW w:w="5100" w:type="dxa"/>
            <w:tcBorders>
              <w:top w:val="single" w:color="DDDDDD" w:sz="6"/>
              <w:left w:val="single" w:color="DDDDDD" w:sz="6"/>
              <w:bottom w:val="single" w:color="DDDDDD" w:sz="6"/>
              <w:right w:val="single" w:color="DDDDDD" w:sz="6"/>
            </w:tcBorders>
            <w:shd w:val="clear" w:color="auto" w:fill="383838"/>
            <w:tcMar>
              <w:top w:w="90" w:type="dxa"/>
              <w:left w:w="195" w:type="dxa"/>
              <w:bottom w:w="90" w:type="dxa"/>
              <w:right w:w="195" w:type="dxa"/>
            </w:tcMar>
            <w:vAlign w:val="center"/>
          </w:tcPr>
          <w:p w:rsidR="6829F6DE" w:rsidP="6829F6DE" w:rsidRDefault="6829F6DE" w14:paraId="4C632EE9" w14:textId="3882DE63">
            <w:pPr>
              <w:spacing w:before="0" w:beforeAutospacing="off" w:after="0" w:afterAutospacing="off"/>
              <w:jc w:val="center"/>
              <w:rPr>
                <w:rFonts w:ascii="Microsoft YaHei" w:hAnsi="Microsoft YaHei" w:eastAsia="Microsoft YaHei" w:cs="Microsoft YaHei"/>
                <w:b w:val="1"/>
                <w:bCs w:val="1"/>
                <w:i w:val="0"/>
                <w:iCs w:val="0"/>
                <w:caps w:val="0"/>
                <w:smallCaps w:val="0"/>
                <w:color w:val="FFFFFF" w:themeColor="background1" w:themeTint="FF" w:themeShade="FF"/>
                <w:sz w:val="21"/>
                <w:szCs w:val="21"/>
              </w:rPr>
            </w:pPr>
            <w:r w:rsidRPr="6829F6DE" w:rsidR="6829F6DE">
              <w:rPr>
                <w:rFonts w:ascii="Microsoft YaHei" w:hAnsi="Microsoft YaHei" w:eastAsia="Microsoft YaHei" w:cs="Microsoft YaHei"/>
                <w:b w:val="1"/>
                <w:bCs w:val="1"/>
                <w:i w:val="0"/>
                <w:iCs w:val="0"/>
                <w:caps w:val="0"/>
                <w:smallCaps w:val="0"/>
                <w:color w:val="FFFFFF" w:themeColor="background1" w:themeTint="FF" w:themeShade="FF"/>
                <w:sz w:val="21"/>
                <w:szCs w:val="21"/>
              </w:rPr>
              <w:t>Descripción</w:t>
            </w:r>
          </w:p>
        </w:tc>
      </w:tr>
      <w:tr w:rsidR="6829F6DE" w:rsidTr="6829F6DE" w14:paraId="700A4548">
        <w:trPr>
          <w:trHeight w:val="300"/>
        </w:trPr>
        <w:tc>
          <w:tcPr>
            <w:tcW w:w="1629" w:type="dxa"/>
            <w:tcBorders>
              <w:top w:val="single" w:color="DDDDDD" w:sz="6"/>
              <w:left w:val="single" w:color="DDDDDD" w:sz="6"/>
              <w:bottom w:val="single" w:color="DDDDDD" w:sz="6"/>
              <w:right w:val="single" w:color="DDDDDD" w:sz="6"/>
            </w:tcBorders>
            <w:shd w:val="clear" w:color="auto" w:fill="222222"/>
            <w:tcMar>
              <w:top w:w="90" w:type="dxa"/>
              <w:left w:w="195" w:type="dxa"/>
              <w:bottom w:w="90" w:type="dxa"/>
              <w:right w:w="195" w:type="dxa"/>
            </w:tcMar>
            <w:vAlign w:val="center"/>
          </w:tcPr>
          <w:p w:rsidR="6829F6DE" w:rsidP="6829F6DE" w:rsidRDefault="6829F6DE" w14:paraId="1D7AF994" w14:textId="25A5D8E0">
            <w:pPr>
              <w:spacing w:before="0" w:beforeAutospacing="off" w:after="0" w:afterAutospacing="off"/>
              <w:jc w:val="left"/>
              <w:rPr>
                <w:rFonts w:ascii="Microsoft YaHei" w:hAnsi="Microsoft YaHei" w:eastAsia="Microsoft YaHei" w:cs="Microsoft YaHei"/>
                <w:b w:val="0"/>
                <w:bCs w:val="0"/>
                <w:i w:val="0"/>
                <w:iCs w:val="0"/>
                <w:caps w:val="0"/>
                <w:smallCaps w:val="0"/>
                <w:color w:val="FFFFFF" w:themeColor="background1" w:themeTint="FF" w:themeShade="FF"/>
                <w:sz w:val="21"/>
                <w:szCs w:val="21"/>
              </w:rPr>
            </w:pPr>
            <w:r w:rsidRPr="6829F6DE" w:rsidR="6829F6DE">
              <w:rPr>
                <w:rFonts w:ascii="Microsoft YaHei" w:hAnsi="Microsoft YaHei" w:eastAsia="Microsoft YaHei" w:cs="Microsoft YaHei"/>
                <w:b w:val="0"/>
                <w:bCs w:val="0"/>
                <w:i w:val="0"/>
                <w:iCs w:val="0"/>
                <w:caps w:val="0"/>
                <w:smallCaps w:val="0"/>
                <w:color w:val="FFFFFF" w:themeColor="background1" w:themeTint="FF" w:themeShade="FF"/>
                <w:sz w:val="21"/>
                <w:szCs w:val="21"/>
              </w:rPr>
              <w:t>CORREO</w:t>
            </w:r>
          </w:p>
        </w:tc>
        <w:tc>
          <w:tcPr>
            <w:tcW w:w="1976" w:type="dxa"/>
            <w:tcBorders>
              <w:top w:val="single" w:color="DDDDDD" w:sz="6"/>
              <w:left w:val="single" w:color="DDDDDD" w:sz="6"/>
              <w:bottom w:val="single" w:color="DDDDDD" w:sz="6"/>
              <w:right w:val="single" w:color="DDDDDD" w:sz="6"/>
            </w:tcBorders>
            <w:shd w:val="clear" w:color="auto" w:fill="222222"/>
            <w:tcMar>
              <w:top w:w="90" w:type="dxa"/>
              <w:left w:w="195" w:type="dxa"/>
              <w:bottom w:w="90" w:type="dxa"/>
              <w:right w:w="195" w:type="dxa"/>
            </w:tcMar>
            <w:vAlign w:val="center"/>
          </w:tcPr>
          <w:p w:rsidR="6829F6DE" w:rsidP="6829F6DE" w:rsidRDefault="6829F6DE" w14:paraId="1FF9DB58" w14:textId="229BA399">
            <w:pPr>
              <w:spacing w:before="0" w:beforeAutospacing="off" w:after="0" w:afterAutospacing="off"/>
              <w:jc w:val="left"/>
              <w:rPr>
                <w:rFonts w:ascii="Microsoft YaHei" w:hAnsi="Microsoft YaHei" w:eastAsia="Microsoft YaHei" w:cs="Microsoft YaHei"/>
                <w:b w:val="0"/>
                <w:bCs w:val="0"/>
                <w:i w:val="0"/>
                <w:iCs w:val="0"/>
                <w:caps w:val="0"/>
                <w:smallCaps w:val="0"/>
                <w:color w:val="FFFFFF" w:themeColor="background1" w:themeTint="FF" w:themeShade="FF"/>
                <w:sz w:val="21"/>
                <w:szCs w:val="21"/>
              </w:rPr>
            </w:pPr>
            <w:r w:rsidRPr="6829F6DE" w:rsidR="6829F6DE">
              <w:rPr>
                <w:rFonts w:ascii="Microsoft YaHei" w:hAnsi="Microsoft YaHei" w:eastAsia="Microsoft YaHei" w:cs="Microsoft YaHei"/>
                <w:b w:val="0"/>
                <w:bCs w:val="0"/>
                <w:i w:val="0"/>
                <w:iCs w:val="0"/>
                <w:caps w:val="0"/>
                <w:smallCaps w:val="0"/>
                <w:color w:val="FFFFFF" w:themeColor="background1" w:themeTint="FF" w:themeShade="FF"/>
                <w:sz w:val="21"/>
                <w:szCs w:val="21"/>
              </w:rPr>
              <w:t>api/cliente</w:t>
            </w:r>
          </w:p>
        </w:tc>
        <w:tc>
          <w:tcPr>
            <w:tcW w:w="5100" w:type="dxa"/>
            <w:tcBorders>
              <w:top w:val="single" w:color="DDDDDD" w:sz="6"/>
              <w:left w:val="single" w:color="DDDDDD" w:sz="6"/>
              <w:bottom w:val="single" w:color="DDDDDD" w:sz="6"/>
              <w:right w:val="single" w:color="DDDDDD" w:sz="6"/>
            </w:tcBorders>
            <w:shd w:val="clear" w:color="auto" w:fill="222222"/>
            <w:tcMar>
              <w:top w:w="90" w:type="dxa"/>
              <w:left w:w="195" w:type="dxa"/>
              <w:bottom w:w="90" w:type="dxa"/>
              <w:right w:w="195" w:type="dxa"/>
            </w:tcMar>
            <w:vAlign w:val="center"/>
          </w:tcPr>
          <w:p w:rsidR="6829F6DE" w:rsidP="6829F6DE" w:rsidRDefault="6829F6DE" w14:paraId="03E6CFC8" w14:textId="159342F4">
            <w:pPr>
              <w:spacing w:before="0" w:beforeAutospacing="off" w:after="0" w:afterAutospacing="off"/>
              <w:jc w:val="left"/>
              <w:rPr>
                <w:rFonts w:ascii="Microsoft YaHei" w:hAnsi="Microsoft YaHei" w:eastAsia="Microsoft YaHei" w:cs="Microsoft YaHei"/>
                <w:b w:val="0"/>
                <w:bCs w:val="0"/>
                <w:i w:val="0"/>
                <w:iCs w:val="0"/>
                <w:caps w:val="0"/>
                <w:smallCaps w:val="0"/>
                <w:color w:val="FFFFFF" w:themeColor="background1" w:themeTint="FF" w:themeShade="FF"/>
                <w:sz w:val="21"/>
                <w:szCs w:val="21"/>
              </w:rPr>
            </w:pPr>
            <w:r w:rsidRPr="6829F6DE" w:rsidR="6829F6DE">
              <w:rPr>
                <w:rFonts w:ascii="Microsoft YaHei" w:hAnsi="Microsoft YaHei" w:eastAsia="Microsoft YaHei" w:cs="Microsoft YaHei"/>
                <w:b w:val="0"/>
                <w:bCs w:val="0"/>
                <w:i w:val="0"/>
                <w:iCs w:val="0"/>
                <w:caps w:val="0"/>
                <w:smallCaps w:val="0"/>
                <w:color w:val="FFFFFF" w:themeColor="background1" w:themeTint="FF" w:themeShade="FF"/>
                <w:sz w:val="21"/>
                <w:szCs w:val="21"/>
              </w:rPr>
              <w:t>Crear un nuevo cliente bancario</w:t>
            </w:r>
          </w:p>
        </w:tc>
      </w:tr>
      <w:tr w:rsidR="6829F6DE" w:rsidTr="6829F6DE" w14:paraId="5335F452">
        <w:trPr>
          <w:trHeight w:val="300"/>
        </w:trPr>
        <w:tc>
          <w:tcPr>
            <w:tcW w:w="1629" w:type="dxa"/>
            <w:tcBorders>
              <w:top w:val="single" w:color="DDDDDD" w:sz="6"/>
              <w:left w:val="single" w:color="DDDDDD" w:sz="6"/>
              <w:bottom w:val="single" w:color="DDDDDD" w:sz="6"/>
              <w:right w:val="single" w:color="DDDDDD" w:sz="6"/>
            </w:tcBorders>
            <w:shd w:val="clear" w:color="auto" w:fill="383838"/>
            <w:tcMar>
              <w:top w:w="90" w:type="dxa"/>
              <w:left w:w="195" w:type="dxa"/>
              <w:bottom w:w="90" w:type="dxa"/>
              <w:right w:w="195" w:type="dxa"/>
            </w:tcMar>
            <w:vAlign w:val="center"/>
          </w:tcPr>
          <w:p w:rsidR="6829F6DE" w:rsidP="6829F6DE" w:rsidRDefault="6829F6DE" w14:paraId="640DAA72" w14:textId="1AB1C285">
            <w:pPr>
              <w:spacing w:before="0" w:beforeAutospacing="off" w:after="0" w:afterAutospacing="off"/>
              <w:jc w:val="left"/>
              <w:rPr>
                <w:rFonts w:ascii="Microsoft YaHei" w:hAnsi="Microsoft YaHei" w:eastAsia="Microsoft YaHei" w:cs="Microsoft YaHei"/>
                <w:b w:val="0"/>
                <w:bCs w:val="0"/>
                <w:i w:val="0"/>
                <w:iCs w:val="0"/>
                <w:caps w:val="0"/>
                <w:smallCaps w:val="0"/>
                <w:color w:val="FFFFFF" w:themeColor="background1" w:themeTint="FF" w:themeShade="FF"/>
                <w:sz w:val="21"/>
                <w:szCs w:val="21"/>
              </w:rPr>
            </w:pPr>
            <w:r w:rsidRPr="6829F6DE" w:rsidR="6829F6DE">
              <w:rPr>
                <w:rFonts w:ascii="Microsoft YaHei" w:hAnsi="Microsoft YaHei" w:eastAsia="Microsoft YaHei" w:cs="Microsoft YaHei"/>
                <w:b w:val="0"/>
                <w:bCs w:val="0"/>
                <w:i w:val="0"/>
                <w:iCs w:val="0"/>
                <w:caps w:val="0"/>
                <w:smallCaps w:val="0"/>
                <w:color w:val="FFFFFF" w:themeColor="background1" w:themeTint="FF" w:themeShade="FF"/>
                <w:sz w:val="21"/>
                <w:szCs w:val="21"/>
              </w:rPr>
              <w:t>CONSEGUIR</w:t>
            </w:r>
          </w:p>
        </w:tc>
        <w:tc>
          <w:tcPr>
            <w:tcW w:w="1976" w:type="dxa"/>
            <w:tcBorders>
              <w:top w:val="single" w:color="DDDDDD" w:sz="6"/>
              <w:left w:val="single" w:color="DDDDDD" w:sz="6"/>
              <w:bottom w:val="single" w:color="DDDDDD" w:sz="6"/>
              <w:right w:val="single" w:color="DDDDDD" w:sz="6"/>
            </w:tcBorders>
            <w:shd w:val="clear" w:color="auto" w:fill="383838"/>
            <w:tcMar>
              <w:top w:w="90" w:type="dxa"/>
              <w:left w:w="195" w:type="dxa"/>
              <w:bottom w:w="90" w:type="dxa"/>
              <w:right w:w="195" w:type="dxa"/>
            </w:tcMar>
            <w:vAlign w:val="center"/>
          </w:tcPr>
          <w:p w:rsidR="6829F6DE" w:rsidP="6829F6DE" w:rsidRDefault="6829F6DE" w14:paraId="02449A42" w14:textId="0CA1B56F">
            <w:pPr>
              <w:spacing w:before="0" w:beforeAutospacing="off" w:after="0" w:afterAutospacing="off"/>
              <w:jc w:val="left"/>
              <w:rPr>
                <w:rFonts w:ascii="Microsoft YaHei" w:hAnsi="Microsoft YaHei" w:eastAsia="Microsoft YaHei" w:cs="Microsoft YaHei"/>
                <w:b w:val="0"/>
                <w:bCs w:val="0"/>
                <w:i w:val="0"/>
                <w:iCs w:val="0"/>
                <w:caps w:val="0"/>
                <w:smallCaps w:val="0"/>
                <w:color w:val="FFFFFF" w:themeColor="background1" w:themeTint="FF" w:themeShade="FF"/>
                <w:sz w:val="21"/>
                <w:szCs w:val="21"/>
              </w:rPr>
            </w:pPr>
            <w:r w:rsidRPr="6829F6DE" w:rsidR="6829F6DE">
              <w:rPr>
                <w:rFonts w:ascii="Microsoft YaHei" w:hAnsi="Microsoft YaHei" w:eastAsia="Microsoft YaHei" w:cs="Microsoft YaHei"/>
                <w:b w:val="0"/>
                <w:bCs w:val="0"/>
                <w:i w:val="0"/>
                <w:iCs w:val="0"/>
                <w:caps w:val="0"/>
                <w:smallCaps w:val="0"/>
                <w:color w:val="FFFFFF" w:themeColor="background1" w:themeTint="FF" w:themeShade="FF"/>
                <w:sz w:val="21"/>
                <w:szCs w:val="21"/>
              </w:rPr>
              <w:t>api/clientes/{id}</w:t>
            </w:r>
          </w:p>
        </w:tc>
        <w:tc>
          <w:tcPr>
            <w:tcW w:w="5100" w:type="dxa"/>
            <w:tcBorders>
              <w:top w:val="single" w:color="DDDDDD" w:sz="6"/>
              <w:left w:val="single" w:color="DDDDDD" w:sz="6"/>
              <w:bottom w:val="single" w:color="DDDDDD" w:sz="6"/>
              <w:right w:val="single" w:color="DDDDDD" w:sz="6"/>
            </w:tcBorders>
            <w:shd w:val="clear" w:color="auto" w:fill="383838"/>
            <w:tcMar>
              <w:top w:w="90" w:type="dxa"/>
              <w:left w:w="195" w:type="dxa"/>
              <w:bottom w:w="90" w:type="dxa"/>
              <w:right w:w="195" w:type="dxa"/>
            </w:tcMar>
            <w:vAlign w:val="center"/>
          </w:tcPr>
          <w:p w:rsidR="6829F6DE" w:rsidP="6829F6DE" w:rsidRDefault="6829F6DE" w14:paraId="6CB431EE" w14:textId="0A958496">
            <w:pPr>
              <w:spacing w:before="0" w:beforeAutospacing="off" w:after="0" w:afterAutospacing="off"/>
              <w:jc w:val="left"/>
              <w:rPr>
                <w:rFonts w:ascii="Microsoft YaHei" w:hAnsi="Microsoft YaHei" w:eastAsia="Microsoft YaHei" w:cs="Microsoft YaHei"/>
                <w:b w:val="0"/>
                <w:bCs w:val="0"/>
                <w:i w:val="0"/>
                <w:iCs w:val="0"/>
                <w:caps w:val="0"/>
                <w:smallCaps w:val="0"/>
                <w:color w:val="FFFFFF" w:themeColor="background1" w:themeTint="FF" w:themeShade="FF"/>
                <w:sz w:val="21"/>
                <w:szCs w:val="21"/>
              </w:rPr>
            </w:pPr>
            <w:r w:rsidRPr="6829F6DE" w:rsidR="6829F6DE">
              <w:rPr>
                <w:rFonts w:ascii="Microsoft YaHei" w:hAnsi="Microsoft YaHei" w:eastAsia="Microsoft YaHei" w:cs="Microsoft YaHei"/>
                <w:b w:val="0"/>
                <w:bCs w:val="0"/>
                <w:i w:val="0"/>
                <w:iCs w:val="0"/>
                <w:caps w:val="0"/>
                <w:smallCaps w:val="0"/>
                <w:color w:val="FFFFFF" w:themeColor="background1" w:themeTint="FF" w:themeShade="FF"/>
                <w:sz w:val="21"/>
                <w:szCs w:val="21"/>
              </w:rPr>
              <w:t>Recuperar la información de un cliente</w:t>
            </w:r>
          </w:p>
        </w:tc>
      </w:tr>
      <w:tr w:rsidR="6829F6DE" w:rsidTr="6829F6DE" w14:paraId="04B37E8F">
        <w:trPr>
          <w:trHeight w:val="300"/>
        </w:trPr>
        <w:tc>
          <w:tcPr>
            <w:tcW w:w="1629" w:type="dxa"/>
            <w:tcBorders>
              <w:top w:val="single" w:color="DDDDDD" w:sz="6"/>
              <w:left w:val="single" w:color="DDDDDD" w:sz="6"/>
              <w:bottom w:val="single" w:color="DDDDDD" w:sz="6"/>
              <w:right w:val="single" w:color="DDDDDD" w:sz="6"/>
            </w:tcBorders>
            <w:shd w:val="clear" w:color="auto" w:fill="222222"/>
            <w:tcMar>
              <w:top w:w="90" w:type="dxa"/>
              <w:left w:w="195" w:type="dxa"/>
              <w:bottom w:w="90" w:type="dxa"/>
              <w:right w:w="195" w:type="dxa"/>
            </w:tcMar>
            <w:vAlign w:val="center"/>
          </w:tcPr>
          <w:p w:rsidR="6829F6DE" w:rsidP="6829F6DE" w:rsidRDefault="6829F6DE" w14:paraId="720843EA" w14:textId="52F536DE">
            <w:pPr>
              <w:spacing w:before="0" w:beforeAutospacing="off" w:after="0" w:afterAutospacing="off"/>
              <w:jc w:val="left"/>
              <w:rPr>
                <w:rFonts w:ascii="Microsoft YaHei" w:hAnsi="Microsoft YaHei" w:eastAsia="Microsoft YaHei" w:cs="Microsoft YaHei"/>
                <w:b w:val="0"/>
                <w:bCs w:val="0"/>
                <w:i w:val="0"/>
                <w:iCs w:val="0"/>
                <w:caps w:val="0"/>
                <w:smallCaps w:val="0"/>
                <w:color w:val="FFFFFF" w:themeColor="background1" w:themeTint="FF" w:themeShade="FF"/>
                <w:sz w:val="21"/>
                <w:szCs w:val="21"/>
              </w:rPr>
            </w:pPr>
            <w:r w:rsidRPr="6829F6DE" w:rsidR="6829F6DE">
              <w:rPr>
                <w:rFonts w:ascii="Microsoft YaHei" w:hAnsi="Microsoft YaHei" w:eastAsia="Microsoft YaHei" w:cs="Microsoft YaHei"/>
                <w:b w:val="0"/>
                <w:bCs w:val="0"/>
                <w:i w:val="0"/>
                <w:iCs w:val="0"/>
                <w:caps w:val="0"/>
                <w:smallCaps w:val="0"/>
                <w:color w:val="FFFFFF" w:themeColor="background1" w:themeTint="FF" w:themeShade="FF"/>
                <w:sz w:val="21"/>
                <w:szCs w:val="21"/>
              </w:rPr>
              <w:t>PONER</w:t>
            </w:r>
          </w:p>
        </w:tc>
        <w:tc>
          <w:tcPr>
            <w:tcW w:w="1976" w:type="dxa"/>
            <w:tcBorders>
              <w:top w:val="single" w:color="DDDDDD" w:sz="6"/>
              <w:left w:val="single" w:color="DDDDDD" w:sz="6"/>
              <w:bottom w:val="single" w:color="DDDDDD" w:sz="6"/>
              <w:right w:val="single" w:color="DDDDDD" w:sz="6"/>
            </w:tcBorders>
            <w:shd w:val="clear" w:color="auto" w:fill="222222"/>
            <w:tcMar>
              <w:top w:w="90" w:type="dxa"/>
              <w:left w:w="195" w:type="dxa"/>
              <w:bottom w:w="90" w:type="dxa"/>
              <w:right w:w="195" w:type="dxa"/>
            </w:tcMar>
            <w:vAlign w:val="center"/>
          </w:tcPr>
          <w:p w:rsidR="6829F6DE" w:rsidP="6829F6DE" w:rsidRDefault="6829F6DE" w14:paraId="11A4E43E" w14:textId="6271D964">
            <w:pPr>
              <w:spacing w:before="0" w:beforeAutospacing="off" w:after="0" w:afterAutospacing="off"/>
              <w:jc w:val="left"/>
              <w:rPr>
                <w:rFonts w:ascii="Microsoft YaHei" w:hAnsi="Microsoft YaHei" w:eastAsia="Microsoft YaHei" w:cs="Microsoft YaHei"/>
                <w:b w:val="0"/>
                <w:bCs w:val="0"/>
                <w:i w:val="0"/>
                <w:iCs w:val="0"/>
                <w:caps w:val="0"/>
                <w:smallCaps w:val="0"/>
                <w:color w:val="FFFFFF" w:themeColor="background1" w:themeTint="FF" w:themeShade="FF"/>
                <w:sz w:val="21"/>
                <w:szCs w:val="21"/>
              </w:rPr>
            </w:pPr>
            <w:r w:rsidRPr="6829F6DE" w:rsidR="6829F6DE">
              <w:rPr>
                <w:rFonts w:ascii="Microsoft YaHei" w:hAnsi="Microsoft YaHei" w:eastAsia="Microsoft YaHei" w:cs="Microsoft YaHei"/>
                <w:b w:val="0"/>
                <w:bCs w:val="0"/>
                <w:i w:val="0"/>
                <w:iCs w:val="0"/>
                <w:caps w:val="0"/>
                <w:smallCaps w:val="0"/>
                <w:color w:val="FFFFFF" w:themeColor="background1" w:themeTint="FF" w:themeShade="FF"/>
                <w:sz w:val="21"/>
                <w:szCs w:val="21"/>
              </w:rPr>
              <w:t>api/clientes/{id}</w:t>
            </w:r>
          </w:p>
        </w:tc>
        <w:tc>
          <w:tcPr>
            <w:tcW w:w="5100" w:type="dxa"/>
            <w:tcBorders>
              <w:top w:val="single" w:color="DDDDDD" w:sz="6"/>
              <w:left w:val="single" w:color="DDDDDD" w:sz="6"/>
              <w:bottom w:val="single" w:color="DDDDDD" w:sz="6"/>
              <w:right w:val="single" w:color="DDDDDD" w:sz="6"/>
            </w:tcBorders>
            <w:shd w:val="clear" w:color="auto" w:fill="222222"/>
            <w:tcMar>
              <w:top w:w="90" w:type="dxa"/>
              <w:left w:w="195" w:type="dxa"/>
              <w:bottom w:w="90" w:type="dxa"/>
              <w:right w:w="195" w:type="dxa"/>
            </w:tcMar>
            <w:vAlign w:val="center"/>
          </w:tcPr>
          <w:p w:rsidR="6829F6DE" w:rsidP="6829F6DE" w:rsidRDefault="6829F6DE" w14:paraId="6289726C" w14:textId="5D37D232">
            <w:pPr>
              <w:spacing w:before="0" w:beforeAutospacing="off" w:after="0" w:afterAutospacing="off"/>
              <w:jc w:val="left"/>
              <w:rPr>
                <w:rFonts w:ascii="Microsoft YaHei" w:hAnsi="Microsoft YaHei" w:eastAsia="Microsoft YaHei" w:cs="Microsoft YaHei"/>
                <w:b w:val="0"/>
                <w:bCs w:val="0"/>
                <w:i w:val="0"/>
                <w:iCs w:val="0"/>
                <w:caps w:val="0"/>
                <w:smallCaps w:val="0"/>
                <w:color w:val="FFFFFF" w:themeColor="background1" w:themeTint="FF" w:themeShade="FF"/>
                <w:sz w:val="21"/>
                <w:szCs w:val="21"/>
              </w:rPr>
            </w:pPr>
            <w:r w:rsidRPr="6829F6DE" w:rsidR="6829F6DE">
              <w:rPr>
                <w:rFonts w:ascii="Microsoft YaHei" w:hAnsi="Microsoft YaHei" w:eastAsia="Microsoft YaHei" w:cs="Microsoft YaHei"/>
                <w:b w:val="0"/>
                <w:bCs w:val="0"/>
                <w:i w:val="0"/>
                <w:iCs w:val="0"/>
                <w:caps w:val="0"/>
                <w:smallCaps w:val="0"/>
                <w:color w:val="FFFFFF" w:themeColor="background1" w:themeTint="FF" w:themeShade="FF"/>
                <w:sz w:val="21"/>
                <w:szCs w:val="21"/>
              </w:rPr>
              <w:t>Actualizar información de un cliente específico</w:t>
            </w:r>
          </w:p>
        </w:tc>
      </w:tr>
      <w:tr w:rsidR="6829F6DE" w:rsidTr="6829F6DE" w14:paraId="53D08309">
        <w:trPr>
          <w:trHeight w:val="300"/>
        </w:trPr>
        <w:tc>
          <w:tcPr>
            <w:tcW w:w="1629" w:type="dxa"/>
            <w:tcBorders>
              <w:top w:val="single" w:color="DDDDDD" w:sz="6"/>
              <w:left w:val="single" w:color="DDDDDD" w:sz="6"/>
              <w:bottom w:val="single" w:color="DDDDDD" w:sz="6"/>
              <w:right w:val="single" w:color="DDDDDD" w:sz="6"/>
            </w:tcBorders>
            <w:shd w:val="clear" w:color="auto" w:fill="383838"/>
            <w:tcMar>
              <w:top w:w="90" w:type="dxa"/>
              <w:left w:w="195" w:type="dxa"/>
              <w:bottom w:w="90" w:type="dxa"/>
              <w:right w:w="195" w:type="dxa"/>
            </w:tcMar>
            <w:vAlign w:val="center"/>
          </w:tcPr>
          <w:p w:rsidR="6829F6DE" w:rsidP="6829F6DE" w:rsidRDefault="6829F6DE" w14:paraId="103B0242" w14:textId="0B1CF4CA">
            <w:pPr>
              <w:spacing w:before="0" w:beforeAutospacing="off" w:after="0" w:afterAutospacing="off"/>
              <w:jc w:val="left"/>
              <w:rPr>
                <w:rFonts w:ascii="Microsoft YaHei" w:hAnsi="Microsoft YaHei" w:eastAsia="Microsoft YaHei" w:cs="Microsoft YaHei"/>
                <w:b w:val="0"/>
                <w:bCs w:val="0"/>
                <w:i w:val="0"/>
                <w:iCs w:val="0"/>
                <w:caps w:val="0"/>
                <w:smallCaps w:val="0"/>
                <w:color w:val="FFFFFF" w:themeColor="background1" w:themeTint="FF" w:themeShade="FF"/>
                <w:sz w:val="21"/>
                <w:szCs w:val="21"/>
              </w:rPr>
            </w:pPr>
            <w:r w:rsidRPr="6829F6DE" w:rsidR="6829F6DE">
              <w:rPr>
                <w:rFonts w:ascii="Microsoft YaHei" w:hAnsi="Microsoft YaHei" w:eastAsia="Microsoft YaHei" w:cs="Microsoft YaHei"/>
                <w:b w:val="0"/>
                <w:bCs w:val="0"/>
                <w:i w:val="0"/>
                <w:iCs w:val="0"/>
                <w:caps w:val="0"/>
                <w:smallCaps w:val="0"/>
                <w:color w:val="FFFFFF" w:themeColor="background1" w:themeTint="FF" w:themeShade="FF"/>
                <w:sz w:val="21"/>
                <w:szCs w:val="21"/>
              </w:rPr>
              <w:t>BORRAR</w:t>
            </w:r>
          </w:p>
        </w:tc>
        <w:tc>
          <w:tcPr>
            <w:tcW w:w="1976" w:type="dxa"/>
            <w:tcBorders>
              <w:top w:val="single" w:color="DDDDDD" w:sz="6"/>
              <w:left w:val="single" w:color="DDDDDD" w:sz="6"/>
              <w:bottom w:val="single" w:color="DDDDDD" w:sz="6"/>
              <w:right w:val="single" w:color="DDDDDD" w:sz="6"/>
            </w:tcBorders>
            <w:shd w:val="clear" w:color="auto" w:fill="383838"/>
            <w:tcMar>
              <w:top w:w="90" w:type="dxa"/>
              <w:left w:w="195" w:type="dxa"/>
              <w:bottom w:w="90" w:type="dxa"/>
              <w:right w:w="195" w:type="dxa"/>
            </w:tcMar>
            <w:vAlign w:val="center"/>
          </w:tcPr>
          <w:p w:rsidR="6829F6DE" w:rsidP="6829F6DE" w:rsidRDefault="6829F6DE" w14:paraId="6AC7793B" w14:textId="773C471B">
            <w:pPr>
              <w:spacing w:before="0" w:beforeAutospacing="off" w:after="0" w:afterAutospacing="off"/>
              <w:jc w:val="left"/>
              <w:rPr>
                <w:rFonts w:ascii="Microsoft YaHei" w:hAnsi="Microsoft YaHei" w:eastAsia="Microsoft YaHei" w:cs="Microsoft YaHei"/>
                <w:b w:val="0"/>
                <w:bCs w:val="0"/>
                <w:i w:val="0"/>
                <w:iCs w:val="0"/>
                <w:caps w:val="0"/>
                <w:smallCaps w:val="0"/>
                <w:color w:val="FFFFFF" w:themeColor="background1" w:themeTint="FF" w:themeShade="FF"/>
                <w:sz w:val="21"/>
                <w:szCs w:val="21"/>
              </w:rPr>
            </w:pPr>
            <w:r w:rsidRPr="6829F6DE" w:rsidR="6829F6DE">
              <w:rPr>
                <w:rFonts w:ascii="Microsoft YaHei" w:hAnsi="Microsoft YaHei" w:eastAsia="Microsoft YaHei" w:cs="Microsoft YaHei"/>
                <w:b w:val="0"/>
                <w:bCs w:val="0"/>
                <w:i w:val="0"/>
                <w:iCs w:val="0"/>
                <w:caps w:val="0"/>
                <w:smallCaps w:val="0"/>
                <w:color w:val="FFFFFF" w:themeColor="background1" w:themeTint="FF" w:themeShade="FF"/>
                <w:sz w:val="21"/>
                <w:szCs w:val="21"/>
              </w:rPr>
              <w:t>api/clientes/{id}</w:t>
            </w:r>
          </w:p>
        </w:tc>
        <w:tc>
          <w:tcPr>
            <w:tcW w:w="5100" w:type="dxa"/>
            <w:tcBorders>
              <w:top w:val="single" w:color="DDDDDD" w:sz="6"/>
              <w:left w:val="single" w:color="DDDDDD" w:sz="6"/>
              <w:bottom w:val="single" w:color="DDDDDD" w:sz="6"/>
              <w:right w:val="single" w:color="DDDDDD" w:sz="6"/>
            </w:tcBorders>
            <w:shd w:val="clear" w:color="auto" w:fill="383838"/>
            <w:tcMar>
              <w:top w:w="90" w:type="dxa"/>
              <w:left w:w="195" w:type="dxa"/>
              <w:bottom w:w="90" w:type="dxa"/>
              <w:right w:w="195" w:type="dxa"/>
            </w:tcMar>
            <w:vAlign w:val="center"/>
          </w:tcPr>
          <w:p w:rsidR="6829F6DE" w:rsidP="6829F6DE" w:rsidRDefault="6829F6DE" w14:paraId="1664C97C" w14:textId="4F10B848">
            <w:pPr>
              <w:spacing w:before="0" w:beforeAutospacing="off" w:after="0" w:afterAutospacing="off"/>
              <w:jc w:val="left"/>
              <w:rPr>
                <w:rFonts w:ascii="Microsoft YaHei" w:hAnsi="Microsoft YaHei" w:eastAsia="Microsoft YaHei" w:cs="Microsoft YaHei"/>
                <w:b w:val="0"/>
                <w:bCs w:val="0"/>
                <w:i w:val="0"/>
                <w:iCs w:val="0"/>
                <w:caps w:val="0"/>
                <w:smallCaps w:val="0"/>
                <w:color w:val="FFFFFF" w:themeColor="background1" w:themeTint="FF" w:themeShade="FF"/>
                <w:sz w:val="21"/>
                <w:szCs w:val="21"/>
              </w:rPr>
            </w:pPr>
            <w:r w:rsidRPr="6829F6DE" w:rsidR="6829F6DE">
              <w:rPr>
                <w:rFonts w:ascii="Microsoft YaHei" w:hAnsi="Microsoft YaHei" w:eastAsia="Microsoft YaHei" w:cs="Microsoft YaHei"/>
                <w:b w:val="0"/>
                <w:bCs w:val="0"/>
                <w:i w:val="0"/>
                <w:iCs w:val="0"/>
                <w:caps w:val="0"/>
                <w:smallCaps w:val="0"/>
                <w:color w:val="FFFFFF" w:themeColor="background1" w:themeTint="FF" w:themeShade="FF"/>
                <w:sz w:val="21"/>
                <w:szCs w:val="21"/>
              </w:rPr>
              <w:t>Eliminar un cliente bancario</w:t>
            </w:r>
          </w:p>
        </w:tc>
      </w:tr>
    </w:tbl>
    <w:p xmlns:wp14="http://schemas.microsoft.com/office/word/2010/wordml" w:rsidP="6829F6DE" wp14:paraId="26FE630E" wp14:textId="1EAD439B">
      <w:pPr>
        <w:spacing w:before="0" w:beforeAutospacing="off" w:after="240" w:afterAutospacing="off"/>
        <w:jc w:val="left"/>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pPr>
      <w:r w:rsidRPr="6829F6DE" w:rsidR="0AAE357D">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t>Las URL en cada ejemplo son importantes, ya que determinan el artículo/cliente específico al que se accede.</w:t>
      </w:r>
    </w:p>
    <w:p xmlns:wp14="http://schemas.microsoft.com/office/word/2010/wordml" w:rsidP="6829F6DE" wp14:paraId="7ADAF904" wp14:textId="62E25C05">
      <w:pPr>
        <w:spacing w:before="0" w:beforeAutospacing="off" w:after="240" w:afterAutospacing="off"/>
        <w:jc w:val="left"/>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pPr>
      <w:r w:rsidRPr="6829F6DE" w:rsidR="0AAE357D">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t>En la solicitud POST, puede ver que se crea un nuevo cliente con la API. Según las especificaciones de la API, esto puede incluir opciones para proporcionar datos de este cliente, como un nombre o detalles de la tarjeta de crédito. También puede generar automáticamente nueva información al momento de la creación, como un ID.</w:t>
      </w:r>
    </w:p>
    <w:p xmlns:wp14="http://schemas.microsoft.com/office/word/2010/wordml" w:rsidP="6829F6DE" wp14:paraId="4997374F" wp14:textId="7912270A">
      <w:pPr>
        <w:spacing w:before="0" w:beforeAutospacing="off" w:after="240" w:afterAutospacing="off"/>
        <w:jc w:val="left"/>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pPr>
      <w:r w:rsidRPr="6829F6DE" w:rsidR="0AAE357D">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t>La solicitud GET le permite recuperar toda la información asociada con un cliente. La API supone un ID único para cada cliente, que se utiliza en la URL para especificar la información de qué cliente está buscando. La respuesta a esta solicitud puede venir en muchos formatos diferentes, como JSON o XML, según la API.</w:t>
      </w:r>
    </w:p>
    <w:p xmlns:wp14="http://schemas.microsoft.com/office/word/2010/wordml" w:rsidP="6829F6DE" wp14:paraId="6C033F82" wp14:textId="6F5B85E9">
      <w:pPr>
        <w:spacing w:before="0" w:beforeAutospacing="off" w:after="240" w:afterAutospacing="off"/>
        <w:jc w:val="left"/>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pPr>
      <w:r w:rsidRPr="6829F6DE" w:rsidR="0AAE357D">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t>En la solicitud PUT, puede actualizar la información de un cliente específico. Esto sobrescribirá los datos actuales con datos nuevos. De manera similar a la solicitud GET, puede especificar un cliente específico mediante el ID. Puede proporcionar datos nuevos para actualizar de diferentes maneras que son específicas de la API. Algunas API le permiten incluir un "cuerpo" en el que puede especificar una carga de datos que se enviará con la solicitud. Por ejemplo, puede adjuntar el siguiente cuerpo a la solicitud PUT para actualizar el nombre y apellido de un cliente:</w:t>
      </w:r>
    </w:p>
    <w:p xmlns:wp14="http://schemas.microsoft.com/office/word/2010/wordml" w:rsidP="6829F6DE" wp14:paraId="23D73E92" wp14:textId="6E72FBF0">
      <w:pPr>
        <w:spacing w:before="0" w:beforeAutospacing="off" w:after="0" w:afterAutospacing="off"/>
        <w:jc w:val="right"/>
        <w:rPr>
          <w:rFonts w:ascii="Consolas" w:hAnsi="Consolas" w:eastAsia="Consolas" w:cs="Consolas"/>
          <w:b w:val="0"/>
          <w:bCs w:val="0"/>
          <w:i w:val="0"/>
          <w:iCs w:val="0"/>
          <w:caps w:val="0"/>
          <w:smallCaps w:val="0"/>
          <w:noProof w:val="0"/>
          <w:color w:val="0D0D0D" w:themeColor="text1" w:themeTint="F2" w:themeShade="FF"/>
          <w:sz w:val="21"/>
          <w:szCs w:val="21"/>
          <w:lang w:val="es-ES"/>
        </w:rPr>
      </w:pPr>
      <w:r w:rsidRPr="6829F6DE" w:rsidR="0AAE357D">
        <w:rPr>
          <w:rFonts w:ascii="Consolas" w:hAnsi="Consolas" w:eastAsia="Consolas" w:cs="Consolas"/>
          <w:b w:val="0"/>
          <w:bCs w:val="0"/>
          <w:i w:val="0"/>
          <w:iCs w:val="0"/>
          <w:caps w:val="0"/>
          <w:smallCaps w:val="0"/>
          <w:noProof w:val="0"/>
          <w:color w:val="0D0D0D" w:themeColor="text1" w:themeTint="F2" w:themeShade="FF"/>
          <w:sz w:val="21"/>
          <w:szCs w:val="21"/>
          <w:lang w:val="es-ES"/>
        </w:rPr>
        <w:t>1</w:t>
      </w:r>
    </w:p>
    <w:p xmlns:wp14="http://schemas.microsoft.com/office/word/2010/wordml" w:rsidP="6829F6DE" wp14:paraId="7D5F574D" wp14:textId="23976546">
      <w:pPr>
        <w:spacing w:before="0" w:beforeAutospacing="off" w:after="0" w:afterAutospacing="off"/>
        <w:jc w:val="right"/>
        <w:rPr>
          <w:rFonts w:ascii="Consolas" w:hAnsi="Consolas" w:eastAsia="Consolas" w:cs="Consolas"/>
          <w:b w:val="0"/>
          <w:bCs w:val="0"/>
          <w:i w:val="0"/>
          <w:iCs w:val="0"/>
          <w:caps w:val="0"/>
          <w:smallCaps w:val="0"/>
          <w:noProof w:val="0"/>
          <w:color w:val="0D0D0D" w:themeColor="text1" w:themeTint="F2" w:themeShade="FF"/>
          <w:sz w:val="21"/>
          <w:szCs w:val="21"/>
          <w:lang w:val="es-ES"/>
        </w:rPr>
      </w:pPr>
      <w:r w:rsidRPr="6829F6DE" w:rsidR="0AAE357D">
        <w:rPr>
          <w:rFonts w:ascii="Consolas" w:hAnsi="Consolas" w:eastAsia="Consolas" w:cs="Consolas"/>
          <w:b w:val="0"/>
          <w:bCs w:val="0"/>
          <w:i w:val="0"/>
          <w:iCs w:val="0"/>
          <w:caps w:val="0"/>
          <w:smallCaps w:val="0"/>
          <w:noProof w:val="0"/>
          <w:color w:val="0D0D0D" w:themeColor="text1" w:themeTint="F2" w:themeShade="FF"/>
          <w:sz w:val="21"/>
          <w:szCs w:val="21"/>
          <w:lang w:val="es-ES"/>
        </w:rPr>
        <w:t>2</w:t>
      </w:r>
    </w:p>
    <w:p xmlns:wp14="http://schemas.microsoft.com/office/word/2010/wordml" w:rsidP="6829F6DE" wp14:paraId="072B88F2" wp14:textId="27B58ED5">
      <w:pPr>
        <w:spacing w:before="0" w:beforeAutospacing="off" w:after="0" w:afterAutospacing="off"/>
        <w:jc w:val="right"/>
        <w:rPr>
          <w:rFonts w:ascii="Consolas" w:hAnsi="Consolas" w:eastAsia="Consolas" w:cs="Consolas"/>
          <w:b w:val="0"/>
          <w:bCs w:val="0"/>
          <w:i w:val="0"/>
          <w:iCs w:val="0"/>
          <w:caps w:val="0"/>
          <w:smallCaps w:val="0"/>
          <w:noProof w:val="0"/>
          <w:color w:val="0D0D0D" w:themeColor="text1" w:themeTint="F2" w:themeShade="FF"/>
          <w:sz w:val="21"/>
          <w:szCs w:val="21"/>
          <w:lang w:val="es-ES"/>
        </w:rPr>
      </w:pPr>
      <w:r w:rsidRPr="6829F6DE" w:rsidR="0AAE357D">
        <w:rPr>
          <w:rFonts w:ascii="Consolas" w:hAnsi="Consolas" w:eastAsia="Consolas" w:cs="Consolas"/>
          <w:b w:val="0"/>
          <w:bCs w:val="0"/>
          <w:i w:val="0"/>
          <w:iCs w:val="0"/>
          <w:caps w:val="0"/>
          <w:smallCaps w:val="0"/>
          <w:noProof w:val="0"/>
          <w:color w:val="0D0D0D" w:themeColor="text1" w:themeTint="F2" w:themeShade="FF"/>
          <w:sz w:val="21"/>
          <w:szCs w:val="21"/>
          <w:lang w:val="es-ES"/>
        </w:rPr>
        <w:t>3</w:t>
      </w:r>
    </w:p>
    <w:p xmlns:wp14="http://schemas.microsoft.com/office/word/2010/wordml" w:rsidP="6829F6DE" wp14:paraId="3FC71941" wp14:textId="2103774B">
      <w:pPr>
        <w:spacing w:before="0" w:beforeAutospacing="off" w:after="0" w:afterAutospacing="off"/>
        <w:jc w:val="right"/>
        <w:rPr>
          <w:rFonts w:ascii="Consolas" w:hAnsi="Consolas" w:eastAsia="Consolas" w:cs="Consolas"/>
          <w:b w:val="0"/>
          <w:bCs w:val="0"/>
          <w:i w:val="0"/>
          <w:iCs w:val="0"/>
          <w:caps w:val="0"/>
          <w:smallCaps w:val="0"/>
          <w:noProof w:val="0"/>
          <w:color w:val="0D0D0D" w:themeColor="text1" w:themeTint="F2" w:themeShade="FF"/>
          <w:sz w:val="21"/>
          <w:szCs w:val="21"/>
          <w:lang w:val="es-ES"/>
        </w:rPr>
      </w:pPr>
      <w:r w:rsidRPr="6829F6DE" w:rsidR="0AAE357D">
        <w:rPr>
          <w:rFonts w:ascii="Consolas" w:hAnsi="Consolas" w:eastAsia="Consolas" w:cs="Consolas"/>
          <w:b w:val="0"/>
          <w:bCs w:val="0"/>
          <w:i w:val="0"/>
          <w:iCs w:val="0"/>
          <w:caps w:val="0"/>
          <w:smallCaps w:val="0"/>
          <w:noProof w:val="0"/>
          <w:color w:val="0D0D0D" w:themeColor="text1" w:themeTint="F2" w:themeShade="FF"/>
          <w:sz w:val="21"/>
          <w:szCs w:val="21"/>
          <w:lang w:val="es-ES"/>
        </w:rPr>
        <w:t>4</w:t>
      </w:r>
    </w:p>
    <w:p xmlns:wp14="http://schemas.microsoft.com/office/word/2010/wordml" w:rsidP="6829F6DE" wp14:paraId="0BDC2FB7" wp14:textId="036A2F0C">
      <w:pPr>
        <w:pStyle w:val="ListParagraph"/>
        <w:numPr>
          <w:ilvl w:val="0"/>
          <w:numId w:val="3"/>
        </w:numPr>
        <w:spacing w:before="0" w:beforeAutospacing="off" w:after="0" w:afterAutospacing="off"/>
        <w:jc w:val="left"/>
        <w:rPr>
          <w:rFonts w:ascii="Consolas" w:hAnsi="Consolas" w:eastAsia="Consolas" w:cs="Consolas"/>
          <w:b w:val="0"/>
          <w:bCs w:val="0"/>
          <w:i w:val="0"/>
          <w:iCs w:val="0"/>
          <w:caps w:val="0"/>
          <w:smallCaps w:val="0"/>
          <w:noProof w:val="0"/>
          <w:color w:val="0D0D0D" w:themeColor="text1" w:themeTint="F2" w:themeShade="FF"/>
          <w:sz w:val="21"/>
          <w:szCs w:val="21"/>
          <w:lang w:val="es-ES"/>
        </w:rPr>
      </w:pPr>
      <w:r w:rsidRPr="6829F6DE" w:rsidR="0AAE357D">
        <w:rPr>
          <w:rFonts w:ascii="Consolas" w:hAnsi="Consolas" w:eastAsia="Consolas" w:cs="Consolas"/>
          <w:b w:val="0"/>
          <w:bCs w:val="0"/>
          <w:i w:val="0"/>
          <w:iCs w:val="0"/>
          <w:caps w:val="0"/>
          <w:smallCaps w:val="0"/>
          <w:noProof w:val="0"/>
          <w:color w:val="0D0D0D" w:themeColor="text1" w:themeTint="F2" w:themeShade="FF"/>
          <w:sz w:val="21"/>
          <w:szCs w:val="21"/>
          <w:lang w:val="es-ES"/>
        </w:rPr>
        <w:t>{</w:t>
      </w:r>
    </w:p>
    <w:p xmlns:wp14="http://schemas.microsoft.com/office/word/2010/wordml" w:rsidP="6829F6DE" wp14:paraId="1EF988F6" wp14:textId="5A34BAF1">
      <w:pPr>
        <w:pStyle w:val="ListParagraph"/>
        <w:numPr>
          <w:ilvl w:val="0"/>
          <w:numId w:val="3"/>
        </w:numPr>
        <w:spacing w:before="0" w:beforeAutospacing="off" w:after="0" w:afterAutospacing="off"/>
        <w:jc w:val="left"/>
        <w:rPr>
          <w:rFonts w:ascii="Consolas" w:hAnsi="Consolas" w:eastAsia="Consolas" w:cs="Consolas"/>
          <w:b w:val="0"/>
          <w:bCs w:val="0"/>
          <w:i w:val="0"/>
          <w:iCs w:val="0"/>
          <w:caps w:val="0"/>
          <w:smallCaps w:val="0"/>
          <w:noProof w:val="0"/>
          <w:color w:val="0D0D0D" w:themeColor="text1" w:themeTint="F2" w:themeShade="FF"/>
          <w:sz w:val="21"/>
          <w:szCs w:val="21"/>
          <w:lang w:val="es-ES"/>
        </w:rPr>
      </w:pPr>
      <w:r w:rsidRPr="6829F6DE" w:rsidR="0AAE357D">
        <w:rPr>
          <w:rFonts w:ascii="Consolas" w:hAnsi="Consolas" w:eastAsia="Consolas" w:cs="Consolas"/>
          <w:b w:val="0"/>
          <w:bCs w:val="0"/>
          <w:i w:val="0"/>
          <w:iCs w:val="0"/>
          <w:caps w:val="0"/>
          <w:smallCaps w:val="0"/>
          <w:noProof w:val="0"/>
          <w:color w:val="0D0D0D" w:themeColor="text1" w:themeTint="F2" w:themeShade="FF"/>
          <w:sz w:val="21"/>
          <w:szCs w:val="21"/>
          <w:lang w:val="es-ES"/>
        </w:rPr>
        <w:t xml:space="preserve">   </w:t>
      </w:r>
      <w:r w:rsidRPr="6829F6DE" w:rsidR="0AAE357D">
        <w:rPr>
          <w:rFonts w:ascii="Consolas" w:hAnsi="Consolas" w:eastAsia="Consolas" w:cs="Consolas"/>
          <w:b w:val="0"/>
          <w:bCs w:val="0"/>
          <w:i w:val="0"/>
          <w:iCs w:val="0"/>
          <w:caps w:val="0"/>
          <w:smallCaps w:val="0"/>
          <w:noProof w:val="0"/>
          <w:color w:val="0D0D0D" w:themeColor="text1" w:themeTint="F2" w:themeShade="FF"/>
          <w:sz w:val="21"/>
          <w:szCs w:val="21"/>
          <w:lang w:val="es-ES"/>
        </w:rPr>
        <w:t>"</w:t>
      </w:r>
      <w:proofErr w:type="spellStart"/>
      <w:r w:rsidRPr="6829F6DE" w:rsidR="0AAE357D">
        <w:rPr>
          <w:rFonts w:ascii="Consolas" w:hAnsi="Consolas" w:eastAsia="Consolas" w:cs="Consolas"/>
          <w:b w:val="0"/>
          <w:bCs w:val="0"/>
          <w:i w:val="0"/>
          <w:iCs w:val="0"/>
          <w:caps w:val="0"/>
          <w:smallCaps w:val="0"/>
          <w:noProof w:val="0"/>
          <w:color w:val="0D0D0D" w:themeColor="text1" w:themeTint="F2" w:themeShade="FF"/>
          <w:sz w:val="21"/>
          <w:szCs w:val="21"/>
          <w:lang w:val="es-ES"/>
        </w:rPr>
        <w:t>first_name</w:t>
      </w:r>
      <w:proofErr w:type="spellEnd"/>
      <w:r w:rsidRPr="6829F6DE" w:rsidR="0AAE357D">
        <w:rPr>
          <w:rFonts w:ascii="Consolas" w:hAnsi="Consolas" w:eastAsia="Consolas" w:cs="Consolas"/>
          <w:b w:val="0"/>
          <w:bCs w:val="0"/>
          <w:i w:val="0"/>
          <w:iCs w:val="0"/>
          <w:caps w:val="0"/>
          <w:smallCaps w:val="0"/>
          <w:noProof w:val="0"/>
          <w:color w:val="0D0D0D" w:themeColor="text1" w:themeTint="F2" w:themeShade="FF"/>
          <w:sz w:val="21"/>
          <w:szCs w:val="21"/>
          <w:lang w:val="es-ES"/>
        </w:rPr>
        <w:t>"</w:t>
      </w:r>
      <w:r w:rsidRPr="6829F6DE" w:rsidR="0AAE357D">
        <w:rPr>
          <w:rFonts w:ascii="Consolas" w:hAnsi="Consolas" w:eastAsia="Consolas" w:cs="Consolas"/>
          <w:b w:val="0"/>
          <w:bCs w:val="0"/>
          <w:i w:val="0"/>
          <w:iCs w:val="0"/>
          <w:caps w:val="0"/>
          <w:smallCaps w:val="0"/>
          <w:noProof w:val="0"/>
          <w:color w:val="0D0D0D" w:themeColor="text1" w:themeTint="F2" w:themeShade="FF"/>
          <w:sz w:val="21"/>
          <w:szCs w:val="21"/>
          <w:lang w:val="es-ES"/>
        </w:rPr>
        <w:t>:</w:t>
      </w:r>
      <w:r w:rsidRPr="6829F6DE" w:rsidR="0AAE357D">
        <w:rPr>
          <w:rFonts w:ascii="Consolas" w:hAnsi="Consolas" w:eastAsia="Consolas" w:cs="Consolas"/>
          <w:b w:val="0"/>
          <w:bCs w:val="0"/>
          <w:i w:val="0"/>
          <w:iCs w:val="0"/>
          <w:caps w:val="0"/>
          <w:smallCaps w:val="0"/>
          <w:noProof w:val="0"/>
          <w:color w:val="0D0D0D" w:themeColor="text1" w:themeTint="F2" w:themeShade="FF"/>
          <w:sz w:val="21"/>
          <w:szCs w:val="21"/>
          <w:lang w:val="es-ES"/>
        </w:rPr>
        <w:t xml:space="preserve"> </w:t>
      </w:r>
      <w:r w:rsidRPr="6829F6DE" w:rsidR="0AAE357D">
        <w:rPr>
          <w:rFonts w:ascii="Consolas" w:hAnsi="Consolas" w:eastAsia="Consolas" w:cs="Consolas"/>
          <w:b w:val="0"/>
          <w:bCs w:val="0"/>
          <w:i w:val="0"/>
          <w:iCs w:val="0"/>
          <w:caps w:val="0"/>
          <w:smallCaps w:val="0"/>
          <w:noProof w:val="0"/>
          <w:color w:val="0D0D0D" w:themeColor="text1" w:themeTint="F2" w:themeShade="FF"/>
          <w:sz w:val="21"/>
          <w:szCs w:val="21"/>
          <w:lang w:val="es-ES"/>
        </w:rPr>
        <w:t>"Thomas"</w:t>
      </w:r>
      <w:r w:rsidRPr="6829F6DE" w:rsidR="0AAE357D">
        <w:rPr>
          <w:rFonts w:ascii="Consolas" w:hAnsi="Consolas" w:eastAsia="Consolas" w:cs="Consolas"/>
          <w:b w:val="0"/>
          <w:bCs w:val="0"/>
          <w:i w:val="0"/>
          <w:iCs w:val="0"/>
          <w:caps w:val="0"/>
          <w:smallCaps w:val="0"/>
          <w:noProof w:val="0"/>
          <w:color w:val="0D0D0D" w:themeColor="text1" w:themeTint="F2" w:themeShade="FF"/>
          <w:sz w:val="21"/>
          <w:szCs w:val="21"/>
          <w:lang w:val="es-ES"/>
        </w:rPr>
        <w:t>,</w:t>
      </w:r>
    </w:p>
    <w:p xmlns:wp14="http://schemas.microsoft.com/office/word/2010/wordml" w:rsidP="6829F6DE" wp14:paraId="770EA23B" wp14:textId="2CE898EC">
      <w:pPr>
        <w:pStyle w:val="ListParagraph"/>
        <w:numPr>
          <w:ilvl w:val="0"/>
          <w:numId w:val="3"/>
        </w:numPr>
        <w:spacing w:before="0" w:beforeAutospacing="off" w:after="0" w:afterAutospacing="off"/>
        <w:jc w:val="left"/>
        <w:rPr>
          <w:rFonts w:ascii="Consolas" w:hAnsi="Consolas" w:eastAsia="Consolas" w:cs="Consolas"/>
          <w:b w:val="0"/>
          <w:bCs w:val="0"/>
          <w:i w:val="0"/>
          <w:iCs w:val="0"/>
          <w:caps w:val="0"/>
          <w:smallCaps w:val="0"/>
          <w:noProof w:val="0"/>
          <w:color w:val="0D0D0D" w:themeColor="text1" w:themeTint="F2" w:themeShade="FF"/>
          <w:sz w:val="21"/>
          <w:szCs w:val="21"/>
          <w:lang w:val="es-ES"/>
        </w:rPr>
      </w:pPr>
      <w:r w:rsidRPr="6829F6DE" w:rsidR="0AAE357D">
        <w:rPr>
          <w:rFonts w:ascii="Consolas" w:hAnsi="Consolas" w:eastAsia="Consolas" w:cs="Consolas"/>
          <w:b w:val="0"/>
          <w:bCs w:val="0"/>
          <w:i w:val="0"/>
          <w:iCs w:val="0"/>
          <w:caps w:val="0"/>
          <w:smallCaps w:val="0"/>
          <w:noProof w:val="0"/>
          <w:color w:val="0D0D0D" w:themeColor="text1" w:themeTint="F2" w:themeShade="FF"/>
          <w:sz w:val="21"/>
          <w:szCs w:val="21"/>
          <w:lang w:val="es-ES"/>
        </w:rPr>
        <w:t xml:space="preserve">   </w:t>
      </w:r>
      <w:r w:rsidRPr="6829F6DE" w:rsidR="0AAE357D">
        <w:rPr>
          <w:rFonts w:ascii="Consolas" w:hAnsi="Consolas" w:eastAsia="Consolas" w:cs="Consolas"/>
          <w:b w:val="0"/>
          <w:bCs w:val="0"/>
          <w:i w:val="0"/>
          <w:iCs w:val="0"/>
          <w:caps w:val="0"/>
          <w:smallCaps w:val="0"/>
          <w:noProof w:val="0"/>
          <w:color w:val="0D0D0D" w:themeColor="text1" w:themeTint="F2" w:themeShade="FF"/>
          <w:sz w:val="21"/>
          <w:szCs w:val="21"/>
          <w:lang w:val="es-ES"/>
        </w:rPr>
        <w:t>"</w:t>
      </w:r>
      <w:proofErr w:type="spellStart"/>
      <w:r w:rsidRPr="6829F6DE" w:rsidR="0AAE357D">
        <w:rPr>
          <w:rFonts w:ascii="Consolas" w:hAnsi="Consolas" w:eastAsia="Consolas" w:cs="Consolas"/>
          <w:b w:val="0"/>
          <w:bCs w:val="0"/>
          <w:i w:val="0"/>
          <w:iCs w:val="0"/>
          <w:caps w:val="0"/>
          <w:smallCaps w:val="0"/>
          <w:noProof w:val="0"/>
          <w:color w:val="0D0D0D" w:themeColor="text1" w:themeTint="F2" w:themeShade="FF"/>
          <w:sz w:val="21"/>
          <w:szCs w:val="21"/>
          <w:lang w:val="es-ES"/>
        </w:rPr>
        <w:t>last_name</w:t>
      </w:r>
      <w:proofErr w:type="spellEnd"/>
      <w:r w:rsidRPr="6829F6DE" w:rsidR="0AAE357D">
        <w:rPr>
          <w:rFonts w:ascii="Consolas" w:hAnsi="Consolas" w:eastAsia="Consolas" w:cs="Consolas"/>
          <w:b w:val="0"/>
          <w:bCs w:val="0"/>
          <w:i w:val="0"/>
          <w:iCs w:val="0"/>
          <w:caps w:val="0"/>
          <w:smallCaps w:val="0"/>
          <w:noProof w:val="0"/>
          <w:color w:val="0D0D0D" w:themeColor="text1" w:themeTint="F2" w:themeShade="FF"/>
          <w:sz w:val="21"/>
          <w:szCs w:val="21"/>
          <w:lang w:val="es-ES"/>
        </w:rPr>
        <w:t>"</w:t>
      </w:r>
      <w:r w:rsidRPr="6829F6DE" w:rsidR="0AAE357D">
        <w:rPr>
          <w:rFonts w:ascii="Consolas" w:hAnsi="Consolas" w:eastAsia="Consolas" w:cs="Consolas"/>
          <w:b w:val="0"/>
          <w:bCs w:val="0"/>
          <w:i w:val="0"/>
          <w:iCs w:val="0"/>
          <w:caps w:val="0"/>
          <w:smallCaps w:val="0"/>
          <w:noProof w:val="0"/>
          <w:color w:val="0D0D0D" w:themeColor="text1" w:themeTint="F2" w:themeShade="FF"/>
          <w:sz w:val="21"/>
          <w:szCs w:val="21"/>
          <w:lang w:val="es-ES"/>
        </w:rPr>
        <w:t>:</w:t>
      </w:r>
      <w:r w:rsidRPr="6829F6DE" w:rsidR="0AAE357D">
        <w:rPr>
          <w:rFonts w:ascii="Consolas" w:hAnsi="Consolas" w:eastAsia="Consolas" w:cs="Consolas"/>
          <w:b w:val="0"/>
          <w:bCs w:val="0"/>
          <w:i w:val="0"/>
          <w:iCs w:val="0"/>
          <w:caps w:val="0"/>
          <w:smallCaps w:val="0"/>
          <w:noProof w:val="0"/>
          <w:color w:val="0D0D0D" w:themeColor="text1" w:themeTint="F2" w:themeShade="FF"/>
          <w:sz w:val="21"/>
          <w:szCs w:val="21"/>
          <w:lang w:val="es-ES"/>
        </w:rPr>
        <w:t xml:space="preserve"> </w:t>
      </w:r>
      <w:r w:rsidRPr="6829F6DE" w:rsidR="0AAE357D">
        <w:rPr>
          <w:rFonts w:ascii="Consolas" w:hAnsi="Consolas" w:eastAsia="Consolas" w:cs="Consolas"/>
          <w:b w:val="0"/>
          <w:bCs w:val="0"/>
          <w:i w:val="0"/>
          <w:iCs w:val="0"/>
          <w:caps w:val="0"/>
          <w:smallCaps w:val="0"/>
          <w:noProof w:val="0"/>
          <w:color w:val="0D0D0D" w:themeColor="text1" w:themeTint="F2" w:themeShade="FF"/>
          <w:sz w:val="21"/>
          <w:szCs w:val="21"/>
          <w:lang w:val="es-ES"/>
        </w:rPr>
        <w:t>"Watson"</w:t>
      </w:r>
    </w:p>
    <w:p xmlns:wp14="http://schemas.microsoft.com/office/word/2010/wordml" w:rsidP="6829F6DE" wp14:paraId="499B219C" wp14:textId="0D7D87F8">
      <w:pPr>
        <w:pStyle w:val="ListParagraph"/>
        <w:numPr>
          <w:ilvl w:val="0"/>
          <w:numId w:val="3"/>
        </w:numPr>
        <w:spacing w:before="0" w:beforeAutospacing="off" w:after="0" w:afterAutospacing="off"/>
        <w:jc w:val="left"/>
        <w:rPr>
          <w:rFonts w:ascii="Consolas" w:hAnsi="Consolas" w:eastAsia="Consolas" w:cs="Consolas"/>
          <w:b w:val="0"/>
          <w:bCs w:val="0"/>
          <w:i w:val="0"/>
          <w:iCs w:val="0"/>
          <w:caps w:val="0"/>
          <w:smallCaps w:val="0"/>
          <w:noProof w:val="0"/>
          <w:color w:val="0D0D0D" w:themeColor="text1" w:themeTint="F2" w:themeShade="FF"/>
          <w:sz w:val="21"/>
          <w:szCs w:val="21"/>
          <w:lang w:val="es-ES"/>
        </w:rPr>
      </w:pPr>
      <w:r w:rsidRPr="6829F6DE" w:rsidR="0AAE357D">
        <w:rPr>
          <w:rFonts w:ascii="Consolas" w:hAnsi="Consolas" w:eastAsia="Consolas" w:cs="Consolas"/>
          <w:b w:val="0"/>
          <w:bCs w:val="0"/>
          <w:i w:val="0"/>
          <w:iCs w:val="0"/>
          <w:caps w:val="0"/>
          <w:smallCaps w:val="0"/>
          <w:noProof w:val="0"/>
          <w:color w:val="0D0D0D" w:themeColor="text1" w:themeTint="F2" w:themeShade="FF"/>
          <w:sz w:val="21"/>
          <w:szCs w:val="21"/>
          <w:lang w:val="es-ES"/>
        </w:rPr>
        <w:t>}</w:t>
      </w:r>
    </w:p>
    <w:p xmlns:wp14="http://schemas.microsoft.com/office/word/2010/wordml" w:rsidP="6829F6DE" wp14:paraId="04E34EF7" wp14:textId="1AEAB577">
      <w:pPr>
        <w:spacing w:line="195" w:lineRule="auto"/>
        <w:jc w:val="center"/>
        <w:rPr>
          <w:rFonts w:ascii="Consolas" w:hAnsi="Consolas" w:eastAsia="Consolas" w:cs="Consolas"/>
          <w:b w:val="0"/>
          <w:bCs w:val="0"/>
          <w:i w:val="0"/>
          <w:iCs w:val="0"/>
          <w:caps w:val="0"/>
          <w:smallCaps w:val="0"/>
          <w:noProof w:val="0"/>
          <w:color w:val="0D0D0D" w:themeColor="text1" w:themeTint="F2" w:themeShade="FF"/>
          <w:sz w:val="18"/>
          <w:szCs w:val="18"/>
          <w:lang w:val="es-ES"/>
        </w:rPr>
      </w:pPr>
      <w:proofErr w:type="gramStart"/>
      <w:r w:rsidRPr="6829F6DE" w:rsidR="0AAE357D">
        <w:rPr>
          <w:rFonts w:ascii="Consolas" w:hAnsi="Consolas" w:eastAsia="Consolas" w:cs="Consolas"/>
          <w:b w:val="0"/>
          <w:bCs w:val="0"/>
          <w:i w:val="0"/>
          <w:iCs w:val="0"/>
          <w:caps w:val="0"/>
          <w:smallCaps w:val="0"/>
          <w:noProof w:val="0"/>
          <w:color w:val="0D0D0D" w:themeColor="text1" w:themeTint="F2" w:themeShade="FF"/>
          <w:sz w:val="18"/>
          <w:szCs w:val="18"/>
          <w:lang w:val="es-ES"/>
        </w:rPr>
        <w:t>Copiado!</w:t>
      </w:r>
      <w:proofErr w:type="gramEnd"/>
    </w:p>
    <w:p xmlns:wp14="http://schemas.microsoft.com/office/word/2010/wordml" w:rsidP="6829F6DE" wp14:paraId="6460F02E" wp14:textId="60A8D8EE">
      <w:pPr>
        <w:spacing w:before="0" w:beforeAutospacing="off" w:after="240" w:afterAutospacing="off"/>
        <w:jc w:val="left"/>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pPr>
      <w:r w:rsidRPr="6829F6DE" w:rsidR="0AAE357D">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t>En la solicitud DELETE dada en el ejemplo, puede eliminar un cliente por completo proporcionando nuevamente su identificación.</w:t>
      </w:r>
    </w:p>
    <w:p xmlns:wp14="http://schemas.microsoft.com/office/word/2010/wordml" w:rsidP="6829F6DE" wp14:paraId="1239AC99" wp14:textId="14C858DD">
      <w:pPr>
        <w:pStyle w:val="Heading2"/>
        <w:pBdr>
          <w:bottom w:val="single" w:color="383838" w:sz="6" w:space="0"/>
        </w:pBdr>
        <w:spacing w:before="420" w:beforeAutospacing="off" w:after="240" w:afterAutospacing="off"/>
        <w:jc w:val="left"/>
        <w:rPr>
          <w:rFonts w:ascii="Microsoft YaHei" w:hAnsi="Microsoft YaHei" w:eastAsia="Microsoft YaHei" w:cs="Microsoft YaHei"/>
          <w:b w:val="1"/>
          <w:bCs w:val="1"/>
          <w:i w:val="0"/>
          <w:iCs w:val="0"/>
          <w:caps w:val="0"/>
          <w:smallCaps w:val="0"/>
          <w:noProof w:val="0"/>
          <w:color w:val="0D0D0D" w:themeColor="text1" w:themeTint="F2" w:themeShade="FF"/>
          <w:sz w:val="24"/>
          <w:szCs w:val="24"/>
          <w:lang w:val="es-ES"/>
        </w:rPr>
      </w:pPr>
      <w:r w:rsidRPr="6829F6DE" w:rsidR="0AAE357D">
        <w:rPr>
          <w:rFonts w:ascii="Microsoft YaHei" w:hAnsi="Microsoft YaHei" w:eastAsia="Microsoft YaHei" w:cs="Microsoft YaHei"/>
          <w:b w:val="1"/>
          <w:bCs w:val="1"/>
          <w:i w:val="0"/>
          <w:iCs w:val="0"/>
          <w:caps w:val="0"/>
          <w:smallCaps w:val="0"/>
          <w:noProof w:val="0"/>
          <w:color w:val="0D0D0D" w:themeColor="text1" w:themeTint="F2" w:themeShade="FF"/>
          <w:sz w:val="24"/>
          <w:szCs w:val="24"/>
          <w:lang w:val="es-ES"/>
        </w:rPr>
        <w:t>API del modelo de objetos de documento (DOM)</w:t>
      </w:r>
    </w:p>
    <w:p xmlns:wp14="http://schemas.microsoft.com/office/word/2010/wordml" w:rsidP="6829F6DE" wp14:paraId="7BAAA980" wp14:textId="5512F943">
      <w:pPr>
        <w:spacing w:before="0" w:beforeAutospacing="off" w:after="240" w:afterAutospacing="off"/>
        <w:jc w:val="left"/>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pPr>
      <w:r w:rsidRPr="6829F6DE" w:rsidR="0AAE357D">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t>La API del modelo de objetos de documento (DOM) es una de las API de JavaScript más básicas que existen. Conecta páginas web con scripts al representar la estructura de un documento (por ejemplo, una página web HTML) en la memoria, lo que lo hace accesible para realizar modificaciones según sea necesario.</w:t>
      </w:r>
    </w:p>
    <w:p xmlns:wp14="http://schemas.microsoft.com/office/word/2010/wordml" w:rsidP="6829F6DE" wp14:paraId="0EB33600" wp14:textId="04A6AC8B">
      <w:pPr>
        <w:spacing w:before="0" w:beforeAutospacing="off" w:after="240" w:afterAutospacing="off"/>
        <w:jc w:val="left"/>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pPr>
      <w:r w:rsidRPr="6829F6DE" w:rsidR="0AAE357D">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t>La API DOM se cubre con más detalle en los videos y no se revisará aquí.</w:t>
      </w:r>
    </w:p>
    <w:p xmlns:wp14="http://schemas.microsoft.com/office/word/2010/wordml" w:rsidP="6829F6DE" wp14:paraId="52B598E1" wp14:textId="2517A2E9">
      <w:pPr>
        <w:pStyle w:val="Heading2"/>
        <w:pBdr>
          <w:bottom w:val="single" w:color="383838" w:sz="6" w:space="0"/>
        </w:pBdr>
        <w:spacing w:before="420" w:beforeAutospacing="off" w:after="240" w:afterAutospacing="off"/>
        <w:jc w:val="left"/>
        <w:rPr>
          <w:rFonts w:ascii="Microsoft YaHei" w:hAnsi="Microsoft YaHei" w:eastAsia="Microsoft YaHei" w:cs="Microsoft YaHei"/>
          <w:b w:val="1"/>
          <w:bCs w:val="1"/>
          <w:i w:val="0"/>
          <w:iCs w:val="0"/>
          <w:caps w:val="0"/>
          <w:smallCaps w:val="0"/>
          <w:noProof w:val="0"/>
          <w:color w:val="0D0D0D" w:themeColor="text1" w:themeTint="F2" w:themeShade="FF"/>
          <w:sz w:val="24"/>
          <w:szCs w:val="24"/>
          <w:lang w:val="es-ES"/>
        </w:rPr>
      </w:pPr>
      <w:r w:rsidRPr="6829F6DE" w:rsidR="0AAE357D">
        <w:rPr>
          <w:rFonts w:ascii="Microsoft YaHei" w:hAnsi="Microsoft YaHei" w:eastAsia="Microsoft YaHei" w:cs="Microsoft YaHei"/>
          <w:b w:val="1"/>
          <w:bCs w:val="1"/>
          <w:i w:val="0"/>
          <w:iCs w:val="0"/>
          <w:caps w:val="0"/>
          <w:smallCaps w:val="0"/>
          <w:noProof w:val="0"/>
          <w:color w:val="0D0D0D" w:themeColor="text1" w:themeTint="F2" w:themeShade="FF"/>
          <w:sz w:val="24"/>
          <w:szCs w:val="24"/>
          <w:lang w:val="es-ES"/>
        </w:rPr>
        <w:t xml:space="preserve">Solicitud </w:t>
      </w:r>
      <w:proofErr w:type="spellStart"/>
      <w:r w:rsidRPr="6829F6DE" w:rsidR="0AAE357D">
        <w:rPr>
          <w:rFonts w:ascii="Microsoft YaHei" w:hAnsi="Microsoft YaHei" w:eastAsia="Microsoft YaHei" w:cs="Microsoft YaHei"/>
          <w:b w:val="1"/>
          <w:bCs w:val="1"/>
          <w:i w:val="0"/>
          <w:iCs w:val="0"/>
          <w:caps w:val="0"/>
          <w:smallCaps w:val="0"/>
          <w:noProof w:val="0"/>
          <w:color w:val="0D0D0D" w:themeColor="text1" w:themeTint="F2" w:themeShade="FF"/>
          <w:sz w:val="24"/>
          <w:szCs w:val="24"/>
          <w:lang w:val="es-ES"/>
        </w:rPr>
        <w:t>XMLHttp</w:t>
      </w:r>
      <w:proofErr w:type="spellEnd"/>
    </w:p>
    <w:p xmlns:wp14="http://schemas.microsoft.com/office/word/2010/wordml" w:rsidP="6829F6DE" wp14:paraId="75292F89" wp14:textId="13153466">
      <w:pPr>
        <w:spacing w:before="0" w:beforeAutospacing="off" w:after="240" w:afterAutospacing="off"/>
        <w:jc w:val="left"/>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pPr>
      <w:r w:rsidRPr="6829F6DE" w:rsidR="0AAE357D">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t xml:space="preserve">Una API de JavaScript popular es </w:t>
      </w:r>
      <w:proofErr w:type="spellStart"/>
      <w:r w:rsidRPr="6829F6DE" w:rsidR="0AAE357D">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t>XMLHttpRequest</w:t>
      </w:r>
      <w:proofErr w:type="spellEnd"/>
      <w:r w:rsidRPr="6829F6DE" w:rsidR="0AAE357D">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t xml:space="preserve"> (XHR), que permite recuperar datos sin actualizar toda la página. Esto es importante cuando se desea actualizar solo una parte de una página sin interrumpir lo que el usuario está haciendo en ese momento en la página.</w:t>
      </w:r>
    </w:p>
    <w:p xmlns:wp14="http://schemas.microsoft.com/office/word/2010/wordml" w:rsidP="6829F6DE" wp14:paraId="4072BCD8" wp14:textId="7333C555">
      <w:pPr>
        <w:spacing w:before="0" w:beforeAutospacing="off" w:after="240" w:afterAutospacing="off"/>
        <w:jc w:val="left"/>
        <w:rPr>
          <w:color w:val="0D0D0D" w:themeColor="text1" w:themeTint="F2" w:themeShade="FF"/>
        </w:rPr>
      </w:pPr>
      <w:proofErr w:type="spellStart"/>
      <w:r w:rsidRPr="6829F6DE" w:rsidR="0AAE357D">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t>XMLHttpRequest</w:t>
      </w:r>
      <w:proofErr w:type="spellEnd"/>
      <w:r w:rsidRPr="6829F6DE" w:rsidR="0AAE357D">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t xml:space="preserve"> se utiliza mucho en la programación asincrónica en JavaScript y XML (AJAX). Puede encontrar documentación completa sobre su uso en (esta página)</w:t>
      </w:r>
      <w:r>
        <w:br/>
      </w:r>
      <w:hyperlink r:id="Red9b893745604f6d">
        <w:r w:rsidRPr="6829F6DE" w:rsidR="0AAE357D">
          <w:rPr>
            <w:rStyle w:val="Hyperlink"/>
            <w:rFonts w:ascii="Microsoft YaHei" w:hAnsi="Microsoft YaHei" w:eastAsia="Microsoft YaHei" w:cs="Microsoft YaHei"/>
            <w:b w:val="0"/>
            <w:bCs w:val="0"/>
            <w:i w:val="0"/>
            <w:iCs w:val="0"/>
            <w:caps w:val="0"/>
            <w:smallCaps w:val="0"/>
            <w:strike w:val="0"/>
            <w:dstrike w:val="0"/>
            <w:noProof w:val="0"/>
            <w:color w:val="0D0D0D" w:themeColor="text1" w:themeTint="F2" w:themeShade="FF"/>
            <w:sz w:val="21"/>
            <w:szCs w:val="21"/>
            <w:u w:val="none"/>
            <w:lang w:val="es-ES"/>
          </w:rPr>
          <w:t>https://developer.mozilla.org/en-US/docs/Web/API/XMLHttpRequest</w:t>
        </w:r>
      </w:hyperlink>
    </w:p>
    <w:p xmlns:wp14="http://schemas.microsoft.com/office/word/2010/wordml" w:rsidP="6829F6DE" wp14:paraId="176607B8" wp14:textId="4142734F">
      <w:pPr>
        <w:pStyle w:val="Heading2"/>
        <w:pBdr>
          <w:bottom w:val="single" w:color="383838" w:sz="6" w:space="0"/>
        </w:pBdr>
        <w:spacing w:before="420" w:beforeAutospacing="off" w:after="240" w:afterAutospacing="off"/>
        <w:jc w:val="left"/>
        <w:rPr>
          <w:rFonts w:ascii="Microsoft YaHei" w:hAnsi="Microsoft YaHei" w:eastAsia="Microsoft YaHei" w:cs="Microsoft YaHei"/>
          <w:b w:val="1"/>
          <w:bCs w:val="1"/>
          <w:i w:val="0"/>
          <w:iCs w:val="0"/>
          <w:caps w:val="0"/>
          <w:smallCaps w:val="0"/>
          <w:noProof w:val="0"/>
          <w:color w:val="0D0D0D" w:themeColor="text1" w:themeTint="F2" w:themeShade="FF"/>
          <w:sz w:val="24"/>
          <w:szCs w:val="24"/>
          <w:lang w:val="es-ES"/>
        </w:rPr>
      </w:pPr>
      <w:r w:rsidRPr="6829F6DE" w:rsidR="0AAE357D">
        <w:rPr>
          <w:rFonts w:ascii="Microsoft YaHei" w:hAnsi="Microsoft YaHei" w:eastAsia="Microsoft YaHei" w:cs="Microsoft YaHei"/>
          <w:b w:val="1"/>
          <w:bCs w:val="1"/>
          <w:i w:val="0"/>
          <w:iCs w:val="0"/>
          <w:caps w:val="0"/>
          <w:smallCaps w:val="0"/>
          <w:noProof w:val="0"/>
          <w:color w:val="0D0D0D" w:themeColor="text1" w:themeTint="F2" w:themeShade="FF"/>
          <w:sz w:val="24"/>
          <w:szCs w:val="24"/>
          <w:lang w:val="es-ES"/>
        </w:rPr>
        <w:t>API</w:t>
      </w:r>
      <w:r w:rsidRPr="6829F6DE" w:rsidR="0AAE357D">
        <w:rPr>
          <w:rFonts w:ascii="Microsoft YaHei" w:hAnsi="Microsoft YaHei" w:eastAsia="Microsoft YaHei" w:cs="Microsoft YaHei"/>
          <w:b w:val="1"/>
          <w:bCs w:val="1"/>
          <w:i w:val="0"/>
          <w:iCs w:val="0"/>
          <w:caps w:val="0"/>
          <w:smallCaps w:val="0"/>
          <w:noProof w:val="0"/>
          <w:color w:val="0D0D0D" w:themeColor="text1" w:themeTint="F2" w:themeShade="FF"/>
          <w:sz w:val="24"/>
          <w:szCs w:val="24"/>
          <w:lang w:val="es-ES"/>
        </w:rPr>
        <w:t xml:space="preserve"> avanzadas</w:t>
      </w:r>
    </w:p>
    <w:p xmlns:wp14="http://schemas.microsoft.com/office/word/2010/wordml" w:rsidP="6829F6DE" wp14:paraId="533B6FB5" wp14:textId="73D0D983">
      <w:pPr>
        <w:spacing w:before="0" w:beforeAutospacing="off" w:after="240" w:afterAutospacing="off"/>
        <w:jc w:val="left"/>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pPr>
      <w:r w:rsidRPr="6829F6DE" w:rsidR="0AAE357D">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t xml:space="preserve">Hay API de JavaScript más avanzadas disponibles, cada una con un uso y una especificación diferentes. Muchas de estas API se pueden encontrar en el </w:t>
      </w:r>
      <w:hyperlink r:id="Rfda360804c0a4b96">
        <w:r w:rsidRPr="6829F6DE" w:rsidR="0AAE357D">
          <w:rPr>
            <w:rStyle w:val="Hyperlink"/>
            <w:rFonts w:ascii="Microsoft YaHei" w:hAnsi="Microsoft YaHei" w:eastAsia="Microsoft YaHei" w:cs="Microsoft YaHei"/>
            <w:b w:val="0"/>
            <w:bCs w:val="0"/>
            <w:i w:val="0"/>
            <w:iCs w:val="0"/>
            <w:caps w:val="0"/>
            <w:smallCaps w:val="0"/>
            <w:strike w:val="0"/>
            <w:dstrike w:val="0"/>
            <w:noProof w:val="0"/>
            <w:color w:val="0D0D0D" w:themeColor="text1" w:themeTint="F2" w:themeShade="FF"/>
            <w:sz w:val="21"/>
            <w:szCs w:val="21"/>
            <w:u w:val="none"/>
            <w:lang w:val="es-ES"/>
          </w:rPr>
          <w:t>sitio web oficial para desarrolladores de Mozilla</w:t>
        </w:r>
      </w:hyperlink>
      <w:r w:rsidRPr="6829F6DE" w:rsidR="0AAE357D">
        <w:rPr>
          <w:rFonts w:ascii="Microsoft YaHei" w:hAnsi="Microsoft YaHei" w:eastAsia="Microsoft YaHei" w:cs="Microsoft YaHei"/>
          <w:b w:val="0"/>
          <w:bCs w:val="0"/>
          <w:i w:val="0"/>
          <w:iCs w:val="0"/>
          <w:caps w:val="0"/>
          <w:smallCaps w:val="0"/>
          <w:noProof w:val="0"/>
          <w:color w:val="0D0D0D" w:themeColor="text1" w:themeTint="F2" w:themeShade="FF"/>
          <w:sz w:val="21"/>
          <w:szCs w:val="21"/>
          <w:lang w:val="es-ES"/>
        </w:rPr>
        <w:t xml:space="preserve"> o puedes buscar en Internet la API que necesitas.</w:t>
      </w:r>
    </w:p>
    <w:p xmlns:wp14="http://schemas.microsoft.com/office/word/2010/wordml" w:rsidP="6829F6DE" wp14:paraId="3BF5FB3B" wp14:textId="7D67B49F">
      <w:pPr>
        <w:rPr>
          <w:color w:val="0D0D0D" w:themeColor="text1" w:themeTint="F2" w:themeShade="FF"/>
        </w:rPr>
      </w:pPr>
    </w:p>
    <w:p xmlns:wp14="http://schemas.microsoft.com/office/word/2010/wordml" w:rsidP="6829F6DE" wp14:paraId="5C1A07E2" wp14:textId="38161B6D">
      <w:pPr>
        <w:rPr>
          <w:color w:val="0D0D0D" w:themeColor="text1" w:themeTint="F2" w:themeShade="FF"/>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f2054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8d97e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a835f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7E20AC"/>
    <w:rsid w:val="010DE43F"/>
    <w:rsid w:val="057DE89A"/>
    <w:rsid w:val="0AAE357D"/>
    <w:rsid w:val="147E20AC"/>
    <w:rsid w:val="42CA560A"/>
    <w:rsid w:val="6829F6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B7364"/>
  <w15:chartTrackingRefBased/>
  <w15:docId w15:val="{B6F0590A-2676-4F6A-B602-16659C9E431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eveloper.mozilla.org/en-US/docs/Web/API/XMLHttpRequest" TargetMode="External" Id="Red9b893745604f6d" /><Relationship Type="http://schemas.openxmlformats.org/officeDocument/2006/relationships/hyperlink" Target="https://developer.mozilla.org/en-US/docs/Web/API" TargetMode="External" Id="Rfda360804c0a4b96" /><Relationship Type="http://schemas.openxmlformats.org/officeDocument/2006/relationships/numbering" Target="numbering.xml" Id="R0f9213b2f5ff49b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2024-10-18T22:04:07.0260992Z</dcterms:created>
  <dcterms:modified xsi:type="dcterms:W3CDTF">2024-10-18T22:07:36.3775944Z</dcterms:modified>
  <dc:creator>Cesar Soengas</dc:creator>
  <lastModifiedBy>Cesar Soengas</lastModifiedBy>
</coreProperties>
</file>