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4016D" w14:textId="77777777" w:rsidR="00B17B21" w:rsidRPr="00E80C37" w:rsidRDefault="00B17B21" w:rsidP="00B17B21">
      <w:pPr>
        <w:spacing w:before="6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2563EB"/>
          <w:sz w:val="24"/>
          <w:szCs w:val="24"/>
        </w:rPr>
        <w:t>BIT 4107 – Mobile Application Development</w:t>
      </w:r>
    </w:p>
    <w:p w14:paraId="5B4782C5" w14:textId="77777777" w:rsidR="00B17B21" w:rsidRPr="00E80C37" w:rsidRDefault="00B17B21" w:rsidP="00B17B21">
      <w:pPr>
        <w:spacing w:before="200" w:after="200"/>
        <w:jc w:val="center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STUDENT LOGBOOK</w:t>
      </w:r>
    </w:p>
    <w:p w14:paraId="6170A70A" w14:textId="77777777" w:rsidR="00B17B21" w:rsidRPr="00E80C37" w:rsidRDefault="00B17B21" w:rsidP="00B17B21">
      <w:pPr>
        <w:spacing w:before="100" w:after="400"/>
        <w:jc w:val="center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F59E0B"/>
          <w:sz w:val="24"/>
          <w:szCs w:val="24"/>
        </w:rPr>
        <w:t>Weeks 6 &amp; 7 – Networking, APIs &amp; Application Architecture</w:t>
      </w:r>
    </w:p>
    <w:p w14:paraId="39C524EB" w14:textId="77777777" w:rsidR="00B17B21" w:rsidRPr="00E80C37" w:rsidRDefault="00B17B21" w:rsidP="00B17B21">
      <w:pPr>
        <w:spacing w:before="100" w:after="600"/>
        <w:jc w:val="center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Project: </w:t>
      </w:r>
      <w:proofErr w:type="spellStart"/>
      <w:r w:rsidRPr="00E80C37">
        <w:rPr>
          <w:rFonts w:ascii="Times New Roman" w:hAnsi="Times New Roman" w:cs="Times New Roman"/>
          <w:i/>
          <w:iCs/>
          <w:color w:val="555555"/>
          <w:sz w:val="24"/>
          <w:szCs w:val="24"/>
        </w:rPr>
        <w:t>SpareDash</w:t>
      </w:r>
      <w:proofErr w:type="spellEnd"/>
      <w:r w:rsidRPr="00E80C37">
        <w:rPr>
          <w:rFonts w:ascii="Times New Roman" w:hAnsi="Times New Roman" w:cs="Times New Roman"/>
          <w:i/>
          <w:iCs/>
          <w:color w:val="555555"/>
          <w:sz w:val="24"/>
          <w:szCs w:val="24"/>
        </w:rPr>
        <w:t xml:space="preserve"> – Kenyan Automotive Spare Parts Platform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9"/>
        <w:gridCol w:w="6211"/>
      </w:tblGrid>
      <w:tr w:rsidR="00B17B21" w:rsidRPr="00E80C37" w14:paraId="525381C3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60FA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Student Name</w:t>
            </w:r>
          </w:p>
        </w:tc>
        <w:tc>
          <w:tcPr>
            <w:tcW w:w="6211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327F8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 xml:space="preserve">Newton </w:t>
            </w:r>
            <w:proofErr w:type="spellStart"/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kariithi</w:t>
            </w:r>
            <w:proofErr w:type="spellEnd"/>
          </w:p>
        </w:tc>
      </w:tr>
      <w:tr w:rsidR="00B17B21" w:rsidRPr="00E80C37" w14:paraId="50A8CAF1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5EB4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Admission Number</w:t>
            </w:r>
          </w:p>
        </w:tc>
        <w:tc>
          <w:tcPr>
            <w:tcW w:w="6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F1F8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BIT/2025/31318</w:t>
            </w:r>
          </w:p>
        </w:tc>
      </w:tr>
      <w:tr w:rsidR="00B17B21" w:rsidRPr="00E80C37" w14:paraId="01B1359D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E5E0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School/Faculty</w:t>
            </w:r>
          </w:p>
        </w:tc>
        <w:tc>
          <w:tcPr>
            <w:tcW w:w="6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A5AFB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School of Computing and Informatics</w:t>
            </w:r>
          </w:p>
        </w:tc>
      </w:tr>
      <w:tr w:rsidR="00B17B21" w:rsidRPr="00E80C37" w14:paraId="08B671C8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2872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6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6AE3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Bachelor of Information Technology (BIT)</w:t>
            </w:r>
          </w:p>
        </w:tc>
      </w:tr>
      <w:tr w:rsidR="00B17B21" w:rsidRPr="00E80C37" w14:paraId="494BA7FA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7A8E6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Academic Year</w:t>
            </w:r>
          </w:p>
        </w:tc>
        <w:tc>
          <w:tcPr>
            <w:tcW w:w="6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576F0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2025/2026</w:t>
            </w:r>
          </w:p>
        </w:tc>
      </w:tr>
      <w:tr w:rsidR="00B17B21" w:rsidRPr="00E80C37" w14:paraId="713E55DF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7F76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Semester</w:t>
            </w:r>
          </w:p>
        </w:tc>
        <w:tc>
          <w:tcPr>
            <w:tcW w:w="6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A7B6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7B21" w:rsidRPr="00E80C37" w14:paraId="6FEEC0D5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1324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Unit Code</w:t>
            </w:r>
          </w:p>
        </w:tc>
        <w:tc>
          <w:tcPr>
            <w:tcW w:w="6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3187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BIT 4107</w:t>
            </w:r>
          </w:p>
        </w:tc>
      </w:tr>
      <w:tr w:rsidR="00B17B21" w:rsidRPr="00E80C37" w14:paraId="0150A1DF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68944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Unit Name</w:t>
            </w:r>
          </w:p>
        </w:tc>
        <w:tc>
          <w:tcPr>
            <w:tcW w:w="6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D4D06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Mobile Application Development</w:t>
            </w:r>
          </w:p>
        </w:tc>
      </w:tr>
      <w:tr w:rsidR="00B17B21" w:rsidRPr="00E80C37" w14:paraId="2D4EFD8C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14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E8E7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Lecturer</w:t>
            </w:r>
          </w:p>
        </w:tc>
        <w:tc>
          <w:tcPr>
            <w:tcW w:w="621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8BB29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MR MICHAEL NYORO</w:t>
            </w:r>
          </w:p>
        </w:tc>
      </w:tr>
    </w:tbl>
    <w:p w14:paraId="4A61A605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1F2AF692" w14:textId="77777777" w:rsidR="00B17B21" w:rsidRPr="00E80C37" w:rsidRDefault="00B17B21" w:rsidP="00B17B21">
      <w:pPr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br w:type="page"/>
      </w:r>
    </w:p>
    <w:p w14:paraId="4E41EFF7" w14:textId="77777777" w:rsidR="00B17B21" w:rsidRPr="00E80C37" w:rsidRDefault="00B17B21" w:rsidP="00B17B21">
      <w:pPr>
        <w:pBdr>
          <w:bottom w:val="single" w:sz="6" w:space="1" w:color="2563EB"/>
        </w:pBdr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2563EB"/>
          <w:sz w:val="24"/>
          <w:szCs w:val="24"/>
        </w:rPr>
        <w:lastRenderedPageBreak/>
        <w:t>Week 6: Networking and APIs</w:t>
      </w:r>
    </w:p>
    <w:p w14:paraId="529FC805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1DE1CDEC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95A3B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Topic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7714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Networking and APIs in Flutter</w:t>
            </w:r>
          </w:p>
        </w:tc>
      </w:tr>
      <w:tr w:rsidR="00B17B21" w:rsidRPr="00E80C37" w14:paraId="0D1AD6ED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5866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171E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Week 6 – June 2026</w:t>
            </w:r>
          </w:p>
        </w:tc>
      </w:tr>
      <w:tr w:rsidR="00B17B21" w:rsidRPr="00E80C37" w14:paraId="37BD8CF9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4042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160D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SpareDash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Vehicle &amp; Parts Search via REST API</w:t>
            </w:r>
          </w:p>
        </w:tc>
      </w:tr>
      <w:tr w:rsidR="00B17B21" w:rsidRPr="00E80C37" w14:paraId="741D38FF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5F70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Screenshots Attached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71FDAB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20209177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1C793B67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Learning Objectives</w:t>
      </w:r>
    </w:p>
    <w:p w14:paraId="71E8A898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>Understand REST API integration in Flutter mobile applications</w:t>
      </w:r>
    </w:p>
    <w:p w14:paraId="0598C8AE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 xml:space="preserve">Connect </w:t>
      </w:r>
      <w:proofErr w:type="spellStart"/>
      <w:r w:rsidRPr="00E80C37">
        <w:rPr>
          <w:rFonts w:ascii="Times New Roman" w:hAnsi="Times New Roman" w:cs="Times New Roman"/>
          <w:sz w:val="24"/>
          <w:szCs w:val="24"/>
        </w:rPr>
        <w:t>SpareDash</w:t>
      </w:r>
      <w:proofErr w:type="spellEnd"/>
      <w:r w:rsidRPr="00E80C37">
        <w:rPr>
          <w:rFonts w:ascii="Times New Roman" w:hAnsi="Times New Roman" w:cs="Times New Roman"/>
          <w:sz w:val="24"/>
          <w:szCs w:val="24"/>
        </w:rPr>
        <w:t xml:space="preserve"> to a live external API and display real-time data</w:t>
      </w:r>
    </w:p>
    <w:p w14:paraId="51577F9F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>Implement proper HTTP request handling with error states and loading indicators</w:t>
      </w:r>
    </w:p>
    <w:p w14:paraId="24C7CA62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>Demonstrate networking concepts using the NHTSA (US Vehicle API) free endpoint</w:t>
      </w:r>
    </w:p>
    <w:p w14:paraId="1FABE05A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 xml:space="preserve">Handle network connectivity detection using the </w:t>
      </w:r>
      <w:proofErr w:type="spellStart"/>
      <w:r w:rsidRPr="00E80C37">
        <w:rPr>
          <w:rFonts w:ascii="Times New Roman" w:hAnsi="Times New Roman" w:cs="Times New Roman"/>
          <w:sz w:val="24"/>
          <w:szCs w:val="24"/>
        </w:rPr>
        <w:t>connectivity_plus</w:t>
      </w:r>
      <w:proofErr w:type="spellEnd"/>
      <w:r w:rsidRPr="00E80C37">
        <w:rPr>
          <w:rFonts w:ascii="Times New Roman" w:hAnsi="Times New Roman" w:cs="Times New Roman"/>
          <w:sz w:val="24"/>
          <w:szCs w:val="24"/>
        </w:rPr>
        <w:t xml:space="preserve"> package</w:t>
      </w:r>
    </w:p>
    <w:p w14:paraId="1FCAB2DD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3E3C9DC7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Practical Activities Undertaken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2500"/>
        <w:gridCol w:w="2860"/>
      </w:tblGrid>
      <w:tr w:rsidR="00B17B21" w:rsidRPr="00E80C37" w14:paraId="6D22640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DBEC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D7A5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Activity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1B3A77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Outcome</w:t>
            </w:r>
          </w:p>
        </w:tc>
        <w:tc>
          <w:tcPr>
            <w:tcW w:w="2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9EBF6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Screenshot Label</w:t>
            </w:r>
          </w:p>
        </w:tc>
      </w:tr>
      <w:tr w:rsidR="00B17B21" w:rsidRPr="00E80C37" w14:paraId="36104FE2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5546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642C9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Added http and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connectivity_plus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packages to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pubspec.yaml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E8A2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Packages resolved successfully; http 1.6.0 installed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D6949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Fig 6.1 –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pubspec.yaml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 with packages</w:t>
            </w:r>
          </w:p>
        </w:tc>
      </w:tr>
      <w:tr w:rsidR="00B17B21" w:rsidRPr="00E80C37" w14:paraId="0AEC9CA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56CD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C4DF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VehicleService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class in lib/services/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vehicle_service.dart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8C85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Static methods for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getCarMakes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) and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getModelsByMake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) implemented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B6F6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Fig 6.2 – </w:t>
            </w:r>
            <w:proofErr w:type="spell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vehicle_</w:t>
            </w:r>
            <w:proofErr w:type="gram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service.dart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 code</w:t>
            </w:r>
          </w:p>
        </w:tc>
      </w:tr>
      <w:tr w:rsidR="00B17B21" w:rsidRPr="00E80C37" w14:paraId="46649C3D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437AC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CA0DA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Built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VehicleSearchScreen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with search field and results list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A354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Screen shows loading spinner, error state, and results list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9CEF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6.3 – Vehicle Search screen UI</w:t>
            </w:r>
          </w:p>
        </w:tc>
      </w:tr>
      <w:tr w:rsidR="00B17B21" w:rsidRPr="00E80C37" w14:paraId="07701809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CA9BD7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94C1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Searched 'Toyota' on live NHTSA API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79D98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58 Toyota models returned from real API on device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9B5746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6.4 – 58 Toyota models live results</w:t>
            </w:r>
          </w:p>
        </w:tc>
      </w:tr>
      <w:tr w:rsidR="00B17B21" w:rsidRPr="00E80C37" w14:paraId="1D6A0D9F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6D18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B22EF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Searched 'Nissan' to verify API works for different makes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FC537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Nissan models returned correctly from live endpoint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FDBDE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6.5 – Nissan search results</w:t>
            </w:r>
          </w:p>
        </w:tc>
      </w:tr>
      <w:tr w:rsidR="00B17B21" w:rsidRPr="00E80C37" w14:paraId="50A41028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995F0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FA0A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ConnectivityProvider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NetworkBanner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widget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2406D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Red 'No internet' banner appears when offline; green 'Connected' banner on restore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6E82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6.6 – Network status banner (offline)</w:t>
            </w:r>
          </w:p>
        </w:tc>
      </w:tr>
      <w:tr w:rsidR="00B17B21" w:rsidRPr="00E80C37" w14:paraId="765731DA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0CA406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FD5DB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Registered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ConnectivityProvider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MultiProvider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in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main.dart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FE4C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Network status monitored globally across all screens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F991B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Fig 6.7 –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main.dart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 </w:t>
            </w:r>
            <w:proofErr w:type="spell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MultiProvider</w:t>
            </w:r>
            <w:proofErr w:type="spell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 setup</w:t>
            </w:r>
          </w:p>
        </w:tc>
      </w:tr>
      <w:tr w:rsidR="00B17B21" w:rsidRPr="00E80C37" w14:paraId="09BAC724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0707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7008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Wired Vehicle Search as 6th tab in bottom navigation bar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B6A6B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Vehicles tab accessible from all screens in the app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E79F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6.8 – Bottom nav with Vehicles tab</w:t>
            </w:r>
          </w:p>
        </w:tc>
      </w:tr>
    </w:tbl>
    <w:p w14:paraId="5D7656AA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1FE7A681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API Details – NHTSA Vehicle API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24B9042A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B682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API Name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83A8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NHTSA Vehicle Products API</w:t>
            </w:r>
          </w:p>
        </w:tc>
      </w:tr>
      <w:tr w:rsidR="00B17B21" w:rsidRPr="00E80C37" w14:paraId="23D6FB48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1738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Base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B068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https://vpic.nhtsa.dot.gov/api/vehicles</w:t>
            </w:r>
          </w:p>
        </w:tc>
      </w:tr>
      <w:tr w:rsidR="00B17B21" w:rsidRPr="00E80C37" w14:paraId="5A821D05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72CB8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Authentication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F5DF3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None required (free, public API)</w:t>
            </w:r>
          </w:p>
        </w:tc>
      </w:tr>
      <w:tr w:rsidR="00B17B21" w:rsidRPr="00E80C37" w14:paraId="4FFC6C6F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03E4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Endpoint Used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8308F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getmodelsformake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/{make}?format=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json</w:t>
            </w:r>
            <w:proofErr w:type="spellEnd"/>
          </w:p>
        </w:tc>
      </w:tr>
      <w:tr w:rsidR="00B17B21" w:rsidRPr="00E80C37" w14:paraId="78A5DB02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D8C3B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Response Format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D8A10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JSON – Results array with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Make_Name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and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Model_Name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fields</w:t>
            </w:r>
          </w:p>
        </w:tc>
      </w:tr>
      <w:tr w:rsidR="00B17B21" w:rsidRPr="00E80C37" w14:paraId="3E534B39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CFE3A6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Timeout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D1DF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 seconds (implemented in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VehicleService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B17B21" w:rsidRPr="00E80C37" w14:paraId="4104C639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79901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Error Handling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8A527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HTTP status check, timeout catch, 'Try Again' button on failure</w:t>
            </w:r>
          </w:p>
        </w:tc>
      </w:tr>
    </w:tbl>
    <w:p w14:paraId="6F3558B0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6C984BED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Screenshots / Evidence</w:t>
      </w:r>
    </w:p>
    <w:p w14:paraId="29A5A3D5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528AE909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361AE320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0"/>
      </w:tblGrid>
      <w:tr w:rsidR="00B17B21" w:rsidRPr="00E80C37" w14:paraId="190DACCD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8808D5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6.3 – Vehicle Search Screen (empty state)]</w:t>
            </w:r>
          </w:p>
          <w:p w14:paraId="3DC7B4C9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Show the Vehicle Search screen before any search — search bar + 'Try: Toyota, Nissan, Subaru, Isuzu' hint text</w:t>
            </w:r>
          </w:p>
          <w:p w14:paraId="316F61F4" w14:textId="07DB24D3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0E8223B" wp14:editId="63492346">
                  <wp:extent cx="6858000" cy="15354300"/>
                  <wp:effectExtent l="0" t="0" r="0" b="0"/>
                  <wp:docPr id="140171999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15354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mc:AlternateContent>
                <mc:Choice Requires="wps">
                  <w:drawing>
                    <wp:inline distT="0" distB="0" distL="0" distR="0" wp14:anchorId="1743D7F8" wp14:editId="20C109BB">
                      <wp:extent cx="304800" cy="304800"/>
                      <wp:effectExtent l="0" t="0" r="0" b="0"/>
                      <wp:docPr id="1291217735" name="Rectangl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C09360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</w:tbl>
    <w:p w14:paraId="3CAB022C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0"/>
      </w:tblGrid>
      <w:tr w:rsidR="00B17B21" w:rsidRPr="00E80C37" w14:paraId="3AF4E43C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7F39B0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6.4 – Toyota Search Results (live API)]</w:t>
            </w:r>
          </w:p>
          <w:p w14:paraId="36D4D766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Show '58 models found for Toyota' list on the INFINIX X669 device — proves live API data on a real device</w:t>
            </w:r>
          </w:p>
          <w:p w14:paraId="1E584251" w14:textId="6A7A0573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5E0022CD" wp14:editId="3D4DBDE0">
                  <wp:extent cx="6858000" cy="15354300"/>
                  <wp:effectExtent l="0" t="0" r="0" b="0"/>
                  <wp:docPr id="30205961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15354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49E39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0"/>
      </w:tblGrid>
      <w:tr w:rsidR="00B17B21" w:rsidRPr="00E80C37" w14:paraId="567C6CB9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6D509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6.5 – Nissan Search Results]</w:t>
            </w:r>
          </w:p>
          <w:p w14:paraId="15779C6E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Show Nissan models returned from the same API endpoint</w:t>
            </w:r>
          </w:p>
          <w:p w14:paraId="28B8D97E" w14:textId="642895C4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236B6AA" wp14:editId="317B5996">
                  <wp:extent cx="6858000" cy="15354300"/>
                  <wp:effectExtent l="0" t="0" r="0" b="0"/>
                  <wp:docPr id="141710277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15354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63C6A7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10"/>
      </w:tblGrid>
      <w:tr w:rsidR="00B17B21" w:rsidRPr="00E80C37" w14:paraId="75CCC5F2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8DF84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6.6 – Network Banner (Offline)]</w:t>
            </w:r>
          </w:p>
          <w:p w14:paraId="3933A5B1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Turn off </w:t>
            </w:r>
            <w:proofErr w:type="spell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WiFi</w:t>
            </w:r>
            <w:proofErr w:type="spell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/data, show the red 'No internet connection' banner at top of screen</w:t>
            </w:r>
          </w:p>
          <w:p w14:paraId="0D684FDF" w14:textId="7D11DE24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411FBA8" wp14:editId="50A5A0AD">
                  <wp:extent cx="6800850" cy="15230475"/>
                  <wp:effectExtent l="0" t="0" r="0" b="9525"/>
                  <wp:docPr id="168991768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00850" cy="152304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D2CDFF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5B0B4972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0"/>
      </w:tblGrid>
      <w:tr w:rsidR="00B17B21" w:rsidRPr="00E80C37" w14:paraId="36FCD378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0D89E8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6.8 – Bottom Navigation with Vehicles Tab]</w:t>
            </w:r>
          </w:p>
          <w:p w14:paraId="31706DE9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Show bottom nav bar with 6 tabs: Home, Catalog, Cart, Ship, Profile, Vehicles</w:t>
            </w:r>
          </w:p>
          <w:p w14:paraId="41355B50" w14:textId="33D6D60F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4BDB692B" wp14:editId="3871B871">
                  <wp:extent cx="6569476" cy="14712315"/>
                  <wp:effectExtent l="0" t="0" r="3175" b="0"/>
                  <wp:docPr id="110214755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91766" cy="1476223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498068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4ACFD924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Tools / Software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561024E0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A1F3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1CFC8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Android Studio Narwhal (2025.3.4)</w:t>
            </w:r>
          </w:p>
        </w:tc>
      </w:tr>
      <w:tr w:rsidR="00B17B21" w:rsidRPr="00E80C37" w14:paraId="621C706F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385C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Flutter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112746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Flutter 3.44.2 (upgraded from 3.22.0)</w:t>
            </w:r>
          </w:p>
        </w:tc>
      </w:tr>
      <w:tr w:rsidR="00B17B21" w:rsidRPr="00E80C37" w14:paraId="106E1EC4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12418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Dart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8541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Dart 3.12.2</w:t>
            </w:r>
          </w:p>
        </w:tc>
      </w:tr>
      <w:tr w:rsidR="00B17B21" w:rsidRPr="00E80C37" w14:paraId="1894E678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9F1227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Test Device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850E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INFINIX X669 (Android, USB debugging enabled)</w:t>
            </w:r>
          </w:p>
        </w:tc>
      </w:tr>
      <w:tr w:rsidR="00B17B21" w:rsidRPr="00E80C37" w14:paraId="20D572B0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A4BA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API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633F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NHTSA Vehicle Products API (free, no key required)</w:t>
            </w:r>
          </w:p>
        </w:tc>
      </w:tr>
      <w:tr w:rsidR="00B17B21" w:rsidRPr="00E80C37" w14:paraId="16E0AD6D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9D947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Packages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6755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http: ^1.2.0,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connectivity_plus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^6.0.3, provider: ^6.1.1</w:t>
            </w:r>
          </w:p>
        </w:tc>
      </w:tr>
      <w:tr w:rsidR="00B17B21" w:rsidRPr="00E80C37" w14:paraId="45576752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69FD1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Version Control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075E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Git (Android Studio built-in)</w:t>
            </w:r>
          </w:p>
        </w:tc>
      </w:tr>
    </w:tbl>
    <w:p w14:paraId="4523972B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016B396C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10FE7AB6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68DD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Challenge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FB83D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Solution</w:t>
            </w:r>
          </w:p>
        </w:tc>
      </w:tr>
      <w:tr w:rsidR="00B17B21" w:rsidRPr="00E80C37" w14:paraId="3F9BA7F9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B6438B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 xml:space="preserve">Gradle build failed with 'unable to resolve class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groovy.xml.QName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'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49D5C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Upgraded Flutter from 3.22.0 to 3.44.2 using flutter upgrade — resolved Groovy/JDK incompatibility</w:t>
            </w:r>
          </w:p>
        </w:tc>
      </w:tr>
      <w:tr w:rsidR="00B17B21" w:rsidRPr="00E80C37" w14:paraId="0103E838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87C7C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ListTile</w:t>
            </w:r>
            <w:proofErr w:type="spellEnd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 xml:space="preserve"> ink splash warning inside </w:t>
            </w: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DecoratedBox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7BDA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Replaced Container with Material widget for the results area to fix rendering hierarchy</w:t>
            </w:r>
          </w:p>
        </w:tc>
      </w:tr>
      <w:tr w:rsidR="00B17B21" w:rsidRPr="00E80C37" w14:paraId="559E86F0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06E6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Network banner needed to appear globally on all screens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C953B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Wrapped root screen in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NetworkBanner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widget in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main.dart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so all screens inherit it</w:t>
            </w:r>
          </w:p>
        </w:tc>
      </w:tr>
    </w:tbl>
    <w:p w14:paraId="3DAB7E5A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771B2260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Personal Reflection</w:t>
      </w:r>
    </w:p>
    <w:p w14:paraId="6702BB5A" w14:textId="77777777" w:rsidR="00B17B21" w:rsidRPr="00E80C37" w:rsidRDefault="00B17B21" w:rsidP="00B17B21">
      <w:pPr>
        <w:pBdr>
          <w:left w:val="single" w:sz="12" w:space="10" w:color="2563EB"/>
        </w:pBdr>
        <w:spacing w:before="100" w:after="100"/>
        <w:ind w:left="36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i/>
          <w:iCs/>
          <w:color w:val="333333"/>
          <w:sz w:val="24"/>
          <w:szCs w:val="24"/>
        </w:rPr>
        <w:t xml:space="preserve">Week 6 was a major breakthrough — connecting </w:t>
      </w:r>
      <w:proofErr w:type="spellStart"/>
      <w:r w:rsidRPr="00E80C37">
        <w:rPr>
          <w:rFonts w:ascii="Times New Roman" w:hAnsi="Times New Roman" w:cs="Times New Roman"/>
          <w:i/>
          <w:iCs/>
          <w:color w:val="333333"/>
          <w:sz w:val="24"/>
          <w:szCs w:val="24"/>
        </w:rPr>
        <w:t>SpareDash</w:t>
      </w:r>
      <w:proofErr w:type="spellEnd"/>
      <w:r w:rsidRPr="00E80C37">
        <w:rPr>
          <w:rFonts w:ascii="Times New Roman" w:hAnsi="Times New Roman" w:cs="Times New Roman"/>
          <w:i/>
          <w:iCs/>
          <w:color w:val="333333"/>
          <w:sz w:val="24"/>
          <w:szCs w:val="24"/>
        </w:rPr>
        <w:t xml:space="preserve"> to a live REST API and seeing 58 real Toyota models populate on a physical device proved the networking layer works end-to-end. The connectivity banner adds genuine offline-first behavior, directly matching what Kenyan users need on variable mobile data connections.</w:t>
      </w:r>
    </w:p>
    <w:p w14:paraId="6EDA5CE9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4A2B4217" w14:textId="77777777" w:rsidR="00B17B21" w:rsidRPr="00E80C37" w:rsidRDefault="00B17B21" w:rsidP="00B17B21">
      <w:pPr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br w:type="page"/>
      </w:r>
    </w:p>
    <w:p w14:paraId="78935879" w14:textId="77777777" w:rsidR="00B17B21" w:rsidRPr="00E80C37" w:rsidRDefault="00B17B21" w:rsidP="00B17B21">
      <w:pPr>
        <w:pBdr>
          <w:bottom w:val="single" w:sz="6" w:space="1" w:color="2563EB"/>
        </w:pBdr>
        <w:spacing w:before="300" w:after="15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2563EB"/>
          <w:sz w:val="24"/>
          <w:szCs w:val="24"/>
        </w:rPr>
        <w:lastRenderedPageBreak/>
        <w:t>Week 7: Application Architecture</w:t>
      </w:r>
    </w:p>
    <w:p w14:paraId="47B61E48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0EE8D556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4819B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Topic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CDBC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Application Architecture – SQLite, State Management &amp; Order Tracking</w:t>
            </w:r>
          </w:p>
        </w:tc>
      </w:tr>
      <w:tr w:rsidR="00B17B21" w:rsidRPr="00E80C37" w14:paraId="676BB48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D0EE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0578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Week 7 – June 2026</w:t>
            </w:r>
          </w:p>
        </w:tc>
      </w:tr>
      <w:tr w:rsidR="00B17B21" w:rsidRPr="00E80C37" w14:paraId="16072C71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FAA0D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Project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988F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SpareDash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– Local Storage, Provider Pattern &amp; Order Tracking</w:t>
            </w:r>
          </w:p>
        </w:tc>
      </w:tr>
      <w:tr w:rsidR="00B17B21" w:rsidRPr="00E80C37" w14:paraId="138F2EAD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0A8F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Screenshots Attached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9E00B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14:paraId="76FE586B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1692FC35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Learning Objectives</w:t>
      </w:r>
    </w:p>
    <w:p w14:paraId="1FE23022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>Implement local SQLite database storage to persist user data across sessions</w:t>
      </w:r>
    </w:p>
    <w:p w14:paraId="435D48A4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>Apply the Provider state management pattern for reactive UI updates</w:t>
      </w:r>
    </w:p>
    <w:p w14:paraId="6CB88F92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>Design and implement a multi-table database schema (users, parts, orders)</w:t>
      </w:r>
    </w:p>
    <w:p w14:paraId="7F68C5A0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>Build a full CRUD order tracking system with real-time status updates</w:t>
      </w:r>
    </w:p>
    <w:p w14:paraId="71729969" w14:textId="77777777" w:rsidR="00B17B21" w:rsidRPr="00E80C37" w:rsidRDefault="00B17B21" w:rsidP="00B17B21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sz w:val="24"/>
          <w:szCs w:val="24"/>
        </w:rPr>
        <w:t>Populate the app with realistic Kenyan test data (Nairobi sellers, KES prices)</w:t>
      </w:r>
    </w:p>
    <w:p w14:paraId="54744EF3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0D059938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Practical Activities Undertaken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500"/>
        <w:gridCol w:w="2500"/>
        <w:gridCol w:w="2860"/>
      </w:tblGrid>
      <w:tr w:rsidR="00B17B21" w:rsidRPr="00E80C37" w14:paraId="025287E8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3C42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17BDB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Activity</w:t>
            </w:r>
          </w:p>
        </w:tc>
        <w:tc>
          <w:tcPr>
            <w:tcW w:w="25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D6EBC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Outcome</w:t>
            </w:r>
          </w:p>
        </w:tc>
        <w:tc>
          <w:tcPr>
            <w:tcW w:w="28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F1AC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Screenshot Label</w:t>
            </w:r>
          </w:p>
        </w:tc>
      </w:tr>
      <w:tr w:rsidR="00B17B21" w:rsidRPr="00E80C37" w14:paraId="61188B3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34735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38F8C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Added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sqflite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and path packages to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pubspec.yaml</w:t>
            </w:r>
            <w:proofErr w:type="spellEnd"/>
            <w:proofErr w:type="gram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D52B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sqflite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2.4.3 and 5 companion packages installed successfully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4B481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Fig 7.1 –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pubspec.yaml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 with </w:t>
            </w:r>
            <w:proofErr w:type="spell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sqflite</w:t>
            </w:r>
            <w:proofErr w:type="spell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 and path</w:t>
            </w:r>
          </w:p>
        </w:tc>
      </w:tr>
      <w:tr w:rsidR="00B17B21" w:rsidRPr="00E80C37" w14:paraId="5D52B32B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A2A5E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3B40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Created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DatabaseHelper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singleton class with 3 tables: users, parts, orders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F8A2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Tables created on first launch with demo user and 35+ Kenyan parts seeded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C4BB4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Fig 7.2 – </w:t>
            </w:r>
            <w:proofErr w:type="spell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database_</w:t>
            </w:r>
            <w:proofErr w:type="gram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helper.dart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 tables and seed data</w:t>
            </w:r>
          </w:p>
        </w:tc>
      </w:tr>
      <w:tr w:rsidR="00B17B21" w:rsidRPr="00E80C37" w14:paraId="091850C6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B060F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85F17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Upgraded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DatabaseProvider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from in-memory Map to real SQLite queries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8CA84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Login and registration now persist across full app restarts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1CF3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Fig 7.3 – </w:t>
            </w:r>
            <w:proofErr w:type="spell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database_</w:t>
            </w:r>
            <w:proofErr w:type="gram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provider.dart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 xml:space="preserve"> using </w:t>
            </w:r>
            <w:proofErr w:type="spellStart"/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DatabaseHelper</w:t>
            </w:r>
            <w:proofErr w:type="spellEnd"/>
          </w:p>
        </w:tc>
      </w:tr>
      <w:tr w:rsidR="00B17B21" w:rsidRPr="00E80C37" w14:paraId="7E5E397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F67D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F730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Tested user persistence: registered new account, closed app, re-logged 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C42B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New account credentials survived full app restart — SQLite confirmed working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68825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7.4 – Successful login with SQLite-persisted account</w:t>
            </w:r>
          </w:p>
        </w:tc>
      </w:tr>
      <w:tr w:rsidR="00B17B21" w:rsidRPr="00E80C37" w14:paraId="35CF68FF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0A5C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7603E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Seeded 35+ Kenyan parts with real Nairobi sellers and KES prices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007E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Parts show sellers like 'Kamau Auto Spares – Kirinyaga Road' with realistic prices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B62F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7.5 – Home screen showing Kenyan parts data</w:t>
            </w:r>
          </w:p>
        </w:tc>
      </w:tr>
      <w:tr w:rsidR="00B17B21" w:rsidRPr="00E80C37" w14:paraId="74F7DAAA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FBC4B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5B42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Updated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SimpleHomeScreen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to load parts from SQLite instead of hardcoded data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C63A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Category chips dynamically query SQLite; real seller names and locations displayed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D03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7.6 – Home screen with live SQLite parts</w:t>
            </w:r>
          </w:p>
        </w:tc>
      </w:tr>
      <w:tr w:rsidR="00B17B21" w:rsidRPr="00E80C37" w14:paraId="4FD1F495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8C970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8BD21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Built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OrderTrackingScreen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with 4-step progress tracker (Pending → Processing → Shipped → Delivered)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08C787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Orders display in cards with status update buttons and delete confirmation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B5ED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7.7 – Order Tracking screen with order cards</w:t>
            </w:r>
          </w:p>
        </w:tc>
      </w:tr>
      <w:tr w:rsidR="00B17B21" w:rsidRPr="00E80C37" w14:paraId="5D716306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0E4D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78482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Updated </w:t>
            </w:r>
            <w:proofErr w:type="spellStart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CartScreen</w:t>
            </w:r>
            <w:proofErr w:type="spellEnd"/>
            <w:r w:rsidRPr="00E80C37">
              <w:rPr>
                <w:rFonts w:ascii="Times New Roman" w:hAnsi="Times New Roman" w:cs="Times New Roman"/>
                <w:sz w:val="24"/>
                <w:szCs w:val="24"/>
              </w:rPr>
              <w:t xml:space="preserve"> checkout to write each item to SQLite orders table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5BD0B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Checkout saves real orders; 'Track Order' button navigates to tracking screen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2089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7.8 – Order confirmed dialog with Track Order button</w:t>
            </w:r>
          </w:p>
        </w:tc>
      </w:tr>
      <w:tr w:rsidR="00B17B21" w:rsidRPr="00E80C37" w14:paraId="229099ED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0C96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A4CC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Added Orders tab (index 3) to bottom navigation bar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1480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sz w:val="24"/>
                <w:szCs w:val="24"/>
              </w:rPr>
              <w:t>Orders accessible from every screen via bottom nav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A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047887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Fig 7.9 – Bottom nav with Orders tab</w:t>
            </w:r>
          </w:p>
        </w:tc>
      </w:tr>
    </w:tbl>
    <w:p w14:paraId="206DEC7F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34167DFB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72CDDAE6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EBE8B6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Table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4B88D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Columns</w:t>
            </w:r>
          </w:p>
        </w:tc>
      </w:tr>
      <w:tr w:rsidR="00B17B21" w:rsidRPr="00E80C37" w14:paraId="21A913B5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53A33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users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A3466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 (PK), name, email (UNIQUE), password,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  <w:proofErr w:type="spellEnd"/>
          </w:p>
        </w:tc>
      </w:tr>
      <w:tr w:rsidR="00B17B21" w:rsidRPr="00E80C37" w14:paraId="2A95D8BF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5DAB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parts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5C2F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 (PK), name, category, price,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price_value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in_stock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, rating, seller, location</w:t>
            </w:r>
          </w:p>
        </w:tc>
      </w:tr>
      <w:tr w:rsidR="00B17B21" w:rsidRPr="00E80C37" w14:paraId="12C41F06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8EEC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orders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C340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id (PK),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user_email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part_name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quantity,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total_price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, status, seller, location,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created_at</w:t>
            </w:r>
            <w:proofErr w:type="spellEnd"/>
          </w:p>
        </w:tc>
      </w:tr>
    </w:tbl>
    <w:p w14:paraId="08E6EB0C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1DD3D1E0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Provider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693792B3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73FC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Provider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C6F1D1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Responsibility</w:t>
            </w:r>
          </w:p>
        </w:tc>
      </w:tr>
      <w:tr w:rsidR="00B17B21" w:rsidRPr="00E80C37" w14:paraId="5AB9D06C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3CA9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CartProvider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7F324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Manages cart items, quantities, subtotal, delivery fee, total — in-memory during session</w:t>
            </w:r>
          </w:p>
        </w:tc>
      </w:tr>
      <w:tr w:rsidR="00B17B21" w:rsidRPr="00E80C37" w14:paraId="290A04EC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7DA34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DatabaseProvider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D2DF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Handles SQLite login, registration, order placement — persists across restarts</w:t>
            </w:r>
          </w:p>
        </w:tc>
      </w:tr>
      <w:tr w:rsidR="00B17B21" w:rsidRPr="00E80C37" w14:paraId="234A2AE0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6BAC8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ConnectivityProvider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7566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Monitors real-time network status (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WiFi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/ mobile data / offline)</w:t>
            </w:r>
          </w:p>
        </w:tc>
      </w:tr>
    </w:tbl>
    <w:p w14:paraId="6F5B8B92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260642B9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Screenshots / Evidence</w:t>
      </w:r>
    </w:p>
    <w:p w14:paraId="593A6F39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5351545A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58A0053D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6343639D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6138F5FD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17B21" w:rsidRPr="00E80C37" w14:paraId="1627EFB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1CF3D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7.5 – Kenyan Parts Data]</w:t>
            </w:r>
          </w:p>
          <w:p w14:paraId="34B83951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Show parts cards with 'Kamau Auto Spares – Kirinyaga Road' or similar real Nairobi seller names and KES prices</w:t>
            </w:r>
          </w:p>
          <w:p w14:paraId="1A7BB052" w14:textId="00E96C84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2EB1550C" wp14:editId="4ECEC849">
                  <wp:extent cx="5732630" cy="13418820"/>
                  <wp:effectExtent l="0" t="0" r="1905" b="0"/>
                  <wp:docPr id="126395346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49191" cy="1345758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4F71C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8"/>
      </w:tblGrid>
      <w:tr w:rsidR="00B17B21" w:rsidRPr="00E80C37" w14:paraId="0FF72CE0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28B1A8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7.6 – Home Screen with SQLite Parts]</w:t>
            </w:r>
          </w:p>
          <w:p w14:paraId="2234549F" w14:textId="16747441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Show home screen with Engine category selected, displaying SQLite-loaded parts with seller and location</w:t>
            </w:r>
          </w:p>
          <w:p w14:paraId="4C9F2264" w14:textId="47B128E8" w:rsidR="00B17B21" w:rsidRPr="00E80C37" w:rsidRDefault="00E80C37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7B7B41B4" wp14:editId="3E552BBC">
                  <wp:extent cx="6310630" cy="12166669"/>
                  <wp:effectExtent l="0" t="0" r="0" b="6350"/>
                  <wp:docPr id="41187388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16005" cy="121770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8138FC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1"/>
      </w:tblGrid>
      <w:tr w:rsidR="00B17B21" w:rsidRPr="00E80C37" w14:paraId="6339A0E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3EA73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7.7 – Order Tracking Screen]</w:t>
            </w:r>
          </w:p>
          <w:p w14:paraId="69F5FB84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Show the Order Tracking screen with at least one order card showing the 4-step progress bar</w:t>
            </w:r>
          </w:p>
          <w:p w14:paraId="1CBEEA92" w14:textId="47B9910A" w:rsidR="00B17B21" w:rsidRPr="00E80C37" w:rsidRDefault="00E80C37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34826AC" wp14:editId="454F7B16">
                  <wp:extent cx="6350635" cy="13677347"/>
                  <wp:effectExtent l="0" t="0" r="0" b="635"/>
                  <wp:docPr id="1600769491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5378" cy="1368756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DFA5A6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40"/>
      </w:tblGrid>
      <w:tr w:rsidR="00B17B21" w:rsidRPr="00E80C37" w14:paraId="2573A835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F0F7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2AD52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2563EB"/>
                <w:sz w:val="24"/>
                <w:szCs w:val="24"/>
              </w:rPr>
              <w:t>[SCREENSHOT: Fig 7.8 – Checkout with Track Order]</w:t>
            </w:r>
          </w:p>
          <w:p w14:paraId="4D1FD85D" w14:textId="77777777" w:rsidR="00B17B21" w:rsidRPr="00E80C37" w:rsidRDefault="00B17B21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i/>
                <w:iCs/>
                <w:color w:val="555555"/>
                <w:sz w:val="24"/>
                <w:szCs w:val="24"/>
              </w:rPr>
              <w:t>Show the 'Order Confirmed!' dialog with both 'Home' and 'Track Order' buttons</w:t>
            </w:r>
          </w:p>
          <w:p w14:paraId="59BC3CC1" w14:textId="4544F846" w:rsidR="00B17B21" w:rsidRPr="00E80C37" w:rsidRDefault="00E80C37" w:rsidP="00D142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07F1928D" wp14:editId="7CAF1FB1">
                  <wp:extent cx="6435725" cy="13784034"/>
                  <wp:effectExtent l="0" t="0" r="3175" b="8255"/>
                  <wp:docPr id="192539069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40541" cy="1379434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08C8E7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49897706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39A7F074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Tools / Software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02A7DE1D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072B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E0237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Android Studio Narwhal (2025.3.4)</w:t>
            </w:r>
          </w:p>
        </w:tc>
      </w:tr>
      <w:tr w:rsidR="00B17B21" w:rsidRPr="00E80C37" w14:paraId="6459DCF5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00A1C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Flutter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4A2AD5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Flutter 3.44.2</w:t>
            </w:r>
          </w:p>
        </w:tc>
      </w:tr>
      <w:tr w:rsidR="00B17B21" w:rsidRPr="00E80C37" w14:paraId="709A6D55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7E89F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Dart SDK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F458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Dart 3.12.2</w:t>
            </w:r>
          </w:p>
        </w:tc>
      </w:tr>
      <w:tr w:rsidR="00B17B21" w:rsidRPr="00E80C37" w14:paraId="54DEC58C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13F4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Database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65CB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SQLite via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sqflite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2.4.3</w:t>
            </w:r>
          </w:p>
        </w:tc>
      </w:tr>
      <w:tr w:rsidR="00B17B21" w:rsidRPr="00E80C37" w14:paraId="5F2B92AC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D5E2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State Management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210E3A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Provider pattern (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ChangeNotifier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B17B21" w:rsidRPr="00E80C37" w14:paraId="005BEFE9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A6C06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Test Device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F8DB4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INFINIX X669 (Android, USB debugging)</w:t>
            </w:r>
          </w:p>
        </w:tc>
      </w:tr>
      <w:tr w:rsidR="00B17B21" w:rsidRPr="00E80C37" w14:paraId="3B7A327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0F75FD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Packages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E5B8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sqflite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^2.3.3, path: ^1.9.0, provider: ^6.1.1</w:t>
            </w:r>
          </w:p>
        </w:tc>
      </w:tr>
    </w:tbl>
    <w:p w14:paraId="59EFED8E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64793BFF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Challenges &amp; Solutions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17B21" w:rsidRPr="00E80C37" w14:paraId="0B4A1BFE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F968E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Challenge</w:t>
            </w:r>
          </w:p>
        </w:tc>
        <w:tc>
          <w:tcPr>
            <w:tcW w:w="6360" w:type="dxa"/>
            <w:tcBorders>
              <w:top w:val="single" w:sz="1" w:space="0" w:color="2563EB"/>
              <w:left w:val="single" w:sz="1" w:space="0" w:color="2563EB"/>
              <w:bottom w:val="single" w:sz="1" w:space="0" w:color="2563EB"/>
              <w:right w:val="single" w:sz="1" w:space="0" w:color="2563EB"/>
            </w:tcBorders>
            <w:shd w:val="clear" w:color="auto" w:fill="2563E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F9528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FFFFFF"/>
                <w:sz w:val="24"/>
                <w:szCs w:val="24"/>
              </w:rPr>
              <w:t>Solution</w:t>
            </w:r>
          </w:p>
        </w:tc>
      </w:tr>
      <w:tr w:rsidR="00B17B21" w:rsidRPr="00E80C37" w14:paraId="38BD7A06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0878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New user registration failed to log in after app restart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FB74D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Fixed email case sensitivity — normalized all emails </w:t>
            </w:r>
            <w:proofErr w:type="gram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 .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toLowerCase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() in both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registerUser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and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loginUser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 methods</w:t>
            </w:r>
          </w:p>
        </w:tc>
      </w:tr>
      <w:tr w:rsidR="00B17B21" w:rsidRPr="00E80C37" w14:paraId="0ADD9CCB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F1AEF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 xml:space="preserve">Kenyan parts data not showing after </w:t>
            </w: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DatabaseHelper</w:t>
            </w:r>
            <w:proofErr w:type="spellEnd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 xml:space="preserve"> update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B92C19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Bumped database version from 1 to 2 with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onUpgrade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callback to DROP and recreate tables with new seed data</w:t>
            </w:r>
          </w:p>
        </w:tc>
      </w:tr>
      <w:tr w:rsidR="00B17B21" w:rsidRPr="00E80C37" w14:paraId="51AA69A6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4C5D3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Home screen still showing hardcoded parts despite SQLite upgrade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624B0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Replaced hardcoded _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partsByCategory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Map with async _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loadParts</w:t>
            </w:r>
            <w:proofErr w:type="spell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gram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) method that queries </w:t>
            </w:r>
            <w:proofErr w:type="spellStart"/>
            <w:proofErr w:type="gram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DatabaseHelper.instance.getPartsByCategory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()</w:t>
            </w:r>
          </w:p>
        </w:tc>
      </w:tr>
      <w:tr w:rsidR="00B17B21" w:rsidRPr="00E80C37" w14:paraId="352DC3EB" w14:textId="77777777" w:rsidTr="00D14204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3ECDC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OrderTrackingScreen</w:t>
            </w:r>
            <w:proofErr w:type="spellEnd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 xml:space="preserve"> import conflict with </w:t>
            </w:r>
            <w:proofErr w:type="spellStart"/>
            <w:r w:rsidRPr="00E80C37">
              <w:rPr>
                <w:rFonts w:ascii="Times New Roman" w:hAnsi="Times New Roman" w:cs="Times New Roman"/>
                <w:b/>
                <w:bCs/>
                <w:color w:val="1E40AF"/>
                <w:sz w:val="24"/>
                <w:szCs w:val="24"/>
              </w:rPr>
              <w:t>CartScreen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26872" w14:textId="77777777" w:rsidR="00B17B21" w:rsidRPr="00E80C37" w:rsidRDefault="00B17B21" w:rsidP="00D142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Removed accidental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cart_</w:t>
            </w:r>
            <w:proofErr w:type="gram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screen.dart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import from </w:t>
            </w:r>
            <w:proofErr w:type="spell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order_tracking_</w:t>
            </w:r>
            <w:proofErr w:type="gramStart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screen.dart</w:t>
            </w:r>
            <w:proofErr w:type="spellEnd"/>
            <w:proofErr w:type="gramEnd"/>
            <w:r w:rsidRPr="00E80C3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— kept only 4 required imports</w:t>
            </w:r>
          </w:p>
        </w:tc>
      </w:tr>
    </w:tbl>
    <w:p w14:paraId="37C1D46E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21FF536F" w14:textId="77777777" w:rsidR="00B17B21" w:rsidRPr="00E80C37" w:rsidRDefault="00B17B21" w:rsidP="00B17B21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1E40AF"/>
          <w:sz w:val="24"/>
          <w:szCs w:val="24"/>
        </w:rPr>
        <w:t>Personal Reflection</w:t>
      </w:r>
    </w:p>
    <w:p w14:paraId="5B308A23" w14:textId="77777777" w:rsidR="00B17B21" w:rsidRPr="00E80C37" w:rsidRDefault="00B17B21" w:rsidP="00B17B21">
      <w:pPr>
        <w:pBdr>
          <w:left w:val="single" w:sz="12" w:space="10" w:color="2563EB"/>
        </w:pBdr>
        <w:spacing w:before="100" w:after="100"/>
        <w:ind w:left="36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i/>
          <w:iCs/>
          <w:color w:val="333333"/>
          <w:sz w:val="24"/>
          <w:szCs w:val="24"/>
        </w:rPr>
        <w:t xml:space="preserve">Week 7 transformed </w:t>
      </w:r>
      <w:proofErr w:type="spellStart"/>
      <w:r w:rsidRPr="00E80C37">
        <w:rPr>
          <w:rFonts w:ascii="Times New Roman" w:hAnsi="Times New Roman" w:cs="Times New Roman"/>
          <w:i/>
          <w:iCs/>
          <w:color w:val="333333"/>
          <w:sz w:val="24"/>
          <w:szCs w:val="24"/>
        </w:rPr>
        <w:t>SpareDash</w:t>
      </w:r>
      <w:proofErr w:type="spellEnd"/>
      <w:r w:rsidRPr="00E80C37">
        <w:rPr>
          <w:rFonts w:ascii="Times New Roman" w:hAnsi="Times New Roman" w:cs="Times New Roman"/>
          <w:i/>
          <w:iCs/>
          <w:color w:val="333333"/>
          <w:sz w:val="24"/>
          <w:szCs w:val="24"/>
        </w:rPr>
        <w:t xml:space="preserve"> from a prototype into a data-driven app. Implementing SQLite with real Kenyan data — Kamau Auto Spares on Kirinyaga Road, Subaru Specialists on Ngong Road — made the app feel genuinely local. The order tracking screen with live status updates completes the core user journey from search to delivery confirmation.</w:t>
      </w:r>
    </w:p>
    <w:p w14:paraId="70303F1F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05F2835F" w14:textId="77777777" w:rsidR="00B17B21" w:rsidRPr="00E80C37" w:rsidRDefault="00B17B21" w:rsidP="00B17B21">
      <w:pPr>
        <w:spacing w:before="120" w:after="120"/>
        <w:rPr>
          <w:rFonts w:ascii="Times New Roman" w:hAnsi="Times New Roman" w:cs="Times New Roman"/>
          <w:sz w:val="24"/>
          <w:szCs w:val="24"/>
        </w:rPr>
      </w:pPr>
    </w:p>
    <w:p w14:paraId="43A697C6" w14:textId="77777777" w:rsidR="00B17B21" w:rsidRPr="00E80C37" w:rsidRDefault="00B17B21" w:rsidP="00B17B21">
      <w:pPr>
        <w:pBdr>
          <w:bottom w:val="single" w:sz="6" w:space="1" w:color="2563EB"/>
        </w:pBdr>
        <w:spacing w:before="240" w:after="160"/>
        <w:rPr>
          <w:rFonts w:ascii="Times New Roman" w:hAnsi="Times New Roman" w:cs="Times New Roman"/>
          <w:sz w:val="24"/>
          <w:szCs w:val="24"/>
        </w:rPr>
      </w:pPr>
      <w:r w:rsidRPr="00E80C37">
        <w:rPr>
          <w:rFonts w:ascii="Times New Roman" w:hAnsi="Times New Roman" w:cs="Times New Roman"/>
          <w:b/>
          <w:bCs/>
          <w:color w:val="2563EB"/>
          <w:sz w:val="24"/>
          <w:szCs w:val="24"/>
        </w:rPr>
        <w:lastRenderedPageBreak/>
        <w:t>Logbook Sign-off</w:t>
      </w:r>
    </w:p>
    <w:p w14:paraId="0182F028" w14:textId="77777777" w:rsidR="00B17B21" w:rsidRPr="00E80C37" w:rsidRDefault="00B17B21" w:rsidP="00B17B21">
      <w:pPr>
        <w:rPr>
          <w:rFonts w:ascii="Times New Roman" w:hAnsi="Times New Roman" w:cs="Times New Roman"/>
          <w:sz w:val="24"/>
          <w:szCs w:val="24"/>
        </w:rPr>
      </w:pPr>
    </w:p>
    <w:p w14:paraId="15877B71" w14:textId="77777777" w:rsidR="006D5C1B" w:rsidRPr="00E80C37" w:rsidRDefault="006D5C1B">
      <w:pPr>
        <w:rPr>
          <w:rFonts w:ascii="Times New Roman" w:hAnsi="Times New Roman" w:cs="Times New Roman"/>
          <w:sz w:val="24"/>
          <w:szCs w:val="24"/>
        </w:rPr>
      </w:pPr>
    </w:p>
    <w:sectPr w:rsidR="006D5C1B" w:rsidRPr="00E80C37" w:rsidSect="00B17B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E1C4F"/>
    <w:multiLevelType w:val="hybridMultilevel"/>
    <w:tmpl w:val="62A25736"/>
    <w:lvl w:ilvl="0" w:tplc="07EC6996">
      <w:start w:val="1"/>
      <w:numFmt w:val="bullet"/>
      <w:lvlText w:val="•"/>
      <w:lvlJc w:val="left"/>
      <w:pPr>
        <w:ind w:left="720" w:hanging="360"/>
      </w:pPr>
    </w:lvl>
    <w:lvl w:ilvl="1" w:tplc="136C9ADE">
      <w:numFmt w:val="decimal"/>
      <w:lvlText w:val=""/>
      <w:lvlJc w:val="left"/>
    </w:lvl>
    <w:lvl w:ilvl="2" w:tplc="E522D1E8">
      <w:numFmt w:val="decimal"/>
      <w:lvlText w:val=""/>
      <w:lvlJc w:val="left"/>
    </w:lvl>
    <w:lvl w:ilvl="3" w:tplc="2C2273AA">
      <w:numFmt w:val="decimal"/>
      <w:lvlText w:val=""/>
      <w:lvlJc w:val="left"/>
    </w:lvl>
    <w:lvl w:ilvl="4" w:tplc="E452D27A">
      <w:numFmt w:val="decimal"/>
      <w:lvlText w:val=""/>
      <w:lvlJc w:val="left"/>
    </w:lvl>
    <w:lvl w:ilvl="5" w:tplc="1C6A5B56">
      <w:numFmt w:val="decimal"/>
      <w:lvlText w:val=""/>
      <w:lvlJc w:val="left"/>
    </w:lvl>
    <w:lvl w:ilvl="6" w:tplc="6F60232E">
      <w:numFmt w:val="decimal"/>
      <w:lvlText w:val=""/>
      <w:lvlJc w:val="left"/>
    </w:lvl>
    <w:lvl w:ilvl="7" w:tplc="EE501976">
      <w:numFmt w:val="decimal"/>
      <w:lvlText w:val=""/>
      <w:lvlJc w:val="left"/>
    </w:lvl>
    <w:lvl w:ilvl="8" w:tplc="05EA65D2">
      <w:numFmt w:val="decimal"/>
      <w:lvlText w:val=""/>
      <w:lvlJc w:val="left"/>
    </w:lvl>
  </w:abstractNum>
  <w:num w:numId="1" w16cid:durableId="1180195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B21"/>
    <w:rsid w:val="003477F8"/>
    <w:rsid w:val="006D5C1B"/>
    <w:rsid w:val="00B17B21"/>
    <w:rsid w:val="00E741B2"/>
    <w:rsid w:val="00E8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50E6"/>
  <w15:chartTrackingRefBased/>
  <w15:docId w15:val="{940D746C-1151-4B6B-AA55-6A5D10F03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B21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7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B2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B2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B2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B2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B2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B2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17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25</Pages>
  <Words>1466</Words>
  <Characters>8362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Githinji</dc:creator>
  <cp:keywords/>
  <dc:description/>
  <cp:lastModifiedBy>Margaret Githinji</cp:lastModifiedBy>
  <cp:revision>1</cp:revision>
  <dcterms:created xsi:type="dcterms:W3CDTF">2026-06-24T01:24:00Z</dcterms:created>
  <dcterms:modified xsi:type="dcterms:W3CDTF">2026-06-24T01:47:00Z</dcterms:modified>
</cp:coreProperties>
</file>