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BAA54" w14:textId="77777777" w:rsidR="00E61C3C" w:rsidRDefault="002D58D2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69222B4F" w14:textId="77777777" w:rsidR="00E61C3C" w:rsidRDefault="002D58D2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5EE46AE3" w14:textId="77777777" w:rsidR="00E61C3C" w:rsidRDefault="002D58D2">
      <w:pPr>
        <w:pBdr>
          <w:bottom w:val="single" w:sz="6" w:space="1" w:color="1F4E79"/>
        </w:pBdr>
        <w:spacing w:after="80"/>
        <w:jc w:val="center"/>
      </w:pPr>
      <w:r>
        <w:rPr>
          <w:b/>
          <w:bCs/>
          <w:color w:val="C00000"/>
          <w:sz w:val="24"/>
          <w:szCs w:val="24"/>
        </w:rPr>
        <w:t xml:space="preserve">ASSESSMENT TOOL 1 </w:t>
      </w:r>
      <w:proofErr w:type="gramStart"/>
      <w:r>
        <w:rPr>
          <w:b/>
          <w:bCs/>
          <w:color w:val="C00000"/>
          <w:sz w:val="24"/>
          <w:szCs w:val="24"/>
        </w:rPr>
        <w:t>–  APPLICATION</w:t>
      </w:r>
      <w:proofErr w:type="gramEnd"/>
      <w:r>
        <w:rPr>
          <w:b/>
          <w:bCs/>
          <w:color w:val="C00000"/>
          <w:sz w:val="24"/>
          <w:szCs w:val="24"/>
        </w:rPr>
        <w:t xml:space="preserve"> BASED QUESTIONS</w:t>
      </w:r>
    </w:p>
    <w:p w14:paraId="7BE56399" w14:textId="77777777" w:rsidR="00E61C3C" w:rsidRDefault="00E61C3C">
      <w:pPr>
        <w:spacing w:after="60"/>
      </w:pPr>
    </w:p>
    <w:tbl>
      <w:tblPr>
        <w:tblStyle w:val="a"/>
        <w:tblW w:w="1008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E61C3C" w14:paraId="3E9F858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2ADC52" w14:textId="77777777" w:rsidR="00E61C3C" w:rsidRDefault="002D58D2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52F374" w14:textId="77777777" w:rsidR="00E61C3C" w:rsidRDefault="002D58D2">
            <w:r>
              <w:rPr>
                <w:sz w:val="18"/>
                <w:szCs w:val="18"/>
              </w:rPr>
              <w:t xml:space="preserve">CSA06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5295CA" w14:textId="77777777" w:rsidR="00E61C3C" w:rsidRDefault="002D58D2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492866" w14:textId="77777777" w:rsidR="00E61C3C" w:rsidRDefault="002D58D2">
            <w:r>
              <w:rPr>
                <w:sz w:val="18"/>
                <w:szCs w:val="18"/>
              </w:rPr>
              <w:t>Design and Analysis of Algorithms</w:t>
            </w:r>
          </w:p>
        </w:tc>
      </w:tr>
      <w:tr w:rsidR="00E61C3C" w14:paraId="45FEECB2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D18567" w14:textId="77777777" w:rsidR="00E61C3C" w:rsidRDefault="002D58D2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F7643B" w14:textId="77777777" w:rsidR="00E61C3C" w:rsidRDefault="002D58D2">
            <w:r>
              <w:rPr>
                <w:sz w:val="18"/>
                <w:szCs w:val="18"/>
              </w:rPr>
              <w:t>CO1 – Precision (BL1, 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CD24E4" w14:textId="77777777" w:rsidR="00E61C3C" w:rsidRDefault="002D58D2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0D2986" w14:textId="77777777" w:rsidR="00E61C3C" w:rsidRDefault="002D58D2">
            <w:r>
              <w:rPr>
                <w:sz w:val="18"/>
                <w:szCs w:val="18"/>
              </w:rPr>
              <w:t>Assessment Tool 1 – Application Based Questions</w:t>
            </w:r>
          </w:p>
        </w:tc>
      </w:tr>
      <w:tr w:rsidR="00E61C3C" w14:paraId="5D3943B2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CB3B88" w14:textId="77777777" w:rsidR="00E61C3C" w:rsidRDefault="002D58D2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B7CC91" w14:textId="77777777" w:rsidR="00E61C3C" w:rsidRDefault="002D58D2">
            <w:r>
              <w:rPr>
                <w:sz w:val="18"/>
                <w:szCs w:val="18"/>
              </w:rPr>
              <w:t>40%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2F8954" w14:textId="77777777" w:rsidR="00E61C3C" w:rsidRDefault="002D58D2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B42D44" w14:textId="77777777" w:rsidR="00E61C3C" w:rsidRDefault="002D58D2">
            <w:r>
              <w:rPr>
                <w:sz w:val="18"/>
                <w:szCs w:val="18"/>
              </w:rPr>
              <w:t>100 (2 Questions × 50 Marks)</w:t>
            </w:r>
          </w:p>
        </w:tc>
      </w:tr>
      <w:tr w:rsidR="00E61C3C" w14:paraId="13F09F2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E6F421" w14:textId="77777777" w:rsidR="00E61C3C" w:rsidRDefault="002D58D2">
            <w:r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30887A" w14:textId="77777777" w:rsidR="00E61C3C" w:rsidRDefault="002D58D2">
            <w:r>
              <w:rPr>
                <w:i/>
                <w:iCs/>
                <w:sz w:val="18"/>
                <w:szCs w:val="18"/>
              </w:rPr>
              <w:t>Determine algorithm efficiency using asymptotic notations and mathematical techniques including Master Theorem and substitution method. (BL1, BL2, BL3)</w:t>
            </w:r>
          </w:p>
        </w:tc>
      </w:tr>
      <w:tr w:rsidR="00E61C3C" w14:paraId="793926C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15F45C" w14:textId="77777777" w:rsidR="00E61C3C" w:rsidRDefault="002D58D2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4C1D74" w14:textId="5810D827" w:rsidR="00E61C3C" w:rsidRDefault="009462EB">
            <w:proofErr w:type="spellStart"/>
            <w:r>
              <w:t>Sairaj</w:t>
            </w:r>
            <w:proofErr w:type="spellEnd"/>
            <w:r>
              <w:t xml:space="preserve"> C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12AF2E" w14:textId="77777777" w:rsidR="00E61C3C" w:rsidRDefault="002D58D2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D7287E" w14:textId="1725AC41" w:rsidR="00E61C3C" w:rsidRDefault="009462EB">
            <w:r>
              <w:t>192411018</w:t>
            </w:r>
          </w:p>
        </w:tc>
      </w:tr>
      <w:tr w:rsidR="00E61C3C" w14:paraId="183E8A9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910180" w14:textId="77777777" w:rsidR="00E61C3C" w:rsidRDefault="002D58D2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F34C4F" w14:textId="0A5D41A0" w:rsidR="00E61C3C" w:rsidRDefault="009462EB">
            <w:r>
              <w:t>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C3777A" w14:textId="77777777" w:rsidR="00E61C3C" w:rsidRDefault="002D58D2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CB31B4" w14:textId="6E1D9A6D" w:rsidR="00E61C3C" w:rsidRDefault="00B57CCA">
            <w:r>
              <w:t>18/07/2026</w:t>
            </w:r>
          </w:p>
        </w:tc>
      </w:tr>
    </w:tbl>
    <w:p w14:paraId="32570E7B" w14:textId="77777777" w:rsidR="00E61C3C" w:rsidRDefault="00E61C3C">
      <w:pPr>
        <w:spacing w:after="60"/>
      </w:pPr>
    </w:p>
    <w:tbl>
      <w:tblPr>
        <w:tblStyle w:val="a0"/>
        <w:tblW w:w="1008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E61C3C" w14:paraId="5D42E5F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0D35FCC" w14:textId="77777777" w:rsidR="00E61C3C" w:rsidRDefault="002D58D2">
            <w:r>
              <w:rPr>
                <w:b/>
                <w:bCs/>
                <w:color w:val="C00000"/>
              </w:rPr>
              <w:t>Instructions to Students</w:t>
            </w:r>
          </w:p>
          <w:p w14:paraId="580EEA27" w14:textId="77777777" w:rsidR="00E61C3C" w:rsidRDefault="002D58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Answer BOTH questions. Each question carries 50 Marks. Total: 100 Marks. </w:t>
            </w:r>
          </w:p>
          <w:p w14:paraId="4F39BA3A" w14:textId="77777777" w:rsidR="00E61C3C" w:rsidRDefault="002D58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Clearly show all steps in derivations and complexity analysis. </w:t>
            </w:r>
          </w:p>
          <w:p w14:paraId="74AA17A9" w14:textId="77777777" w:rsidR="00E61C3C" w:rsidRDefault="002D58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Use proper asymptotic notation (Big-O, Big-Θ, Big-Ω) wherever required. </w:t>
            </w:r>
          </w:p>
          <w:p w14:paraId="3C5AB15F" w14:textId="77777777" w:rsidR="00E61C3C" w:rsidRDefault="002D58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Justify each step in recurrence solving using appropriate methods. </w:t>
            </w:r>
          </w:p>
          <w:p w14:paraId="7E535077" w14:textId="77777777" w:rsidR="00E61C3C" w:rsidRDefault="002D58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Neat presentation and logical explanation are mandatory</w:t>
            </w:r>
          </w:p>
        </w:tc>
      </w:tr>
    </w:tbl>
    <w:p w14:paraId="6A7CC43D" w14:textId="77777777" w:rsidR="00E61C3C" w:rsidRDefault="00E61C3C">
      <w:pPr>
        <w:spacing w:after="60"/>
      </w:pPr>
    </w:p>
    <w:tbl>
      <w:tblPr>
        <w:tblStyle w:val="a1"/>
        <w:tblW w:w="1008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880"/>
        <w:gridCol w:w="1600"/>
        <w:gridCol w:w="1600"/>
      </w:tblGrid>
      <w:tr w:rsidR="00E61C3C" w14:paraId="36CE66FB" w14:textId="77777777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14900" w14:textId="77777777" w:rsidR="00E61C3C" w:rsidRDefault="002D58D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A73F8" w14:textId="77777777" w:rsidR="00E61C3C" w:rsidRDefault="002D58D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FCB4F" w14:textId="77777777" w:rsidR="00E61C3C" w:rsidRDefault="002D58D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763D9" w14:textId="77777777" w:rsidR="00E61C3C" w:rsidRDefault="002D58D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E61C3C" w14:paraId="69BE833C" w14:textId="77777777">
        <w:tc>
          <w:tcPr>
            <w:tcW w:w="3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517B6F" w14:textId="77777777" w:rsidR="00E61C3C" w:rsidRDefault="002D58D2">
            <w:r>
              <w:rPr>
                <w:b/>
                <w:bCs/>
                <w:color w:val="1F4E79"/>
              </w:rPr>
              <w:t>Application-Based Questions</w:t>
            </w:r>
          </w:p>
        </w:tc>
        <w:tc>
          <w:tcPr>
            <w:tcW w:w="3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F91967" w14:textId="77777777" w:rsidR="00E61C3C" w:rsidRDefault="002D58D2">
            <w:r>
              <w:t>Apply Master Theorem and asymptotic analysis to real-world scenarios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507A95" w14:textId="77777777" w:rsidR="00E61C3C" w:rsidRDefault="002D58D2">
            <w:pPr>
              <w:jc w:val="center"/>
            </w:pPr>
            <w:r>
              <w:t>Q1 –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B6AD7" w14:textId="77777777" w:rsidR="00E61C3C" w:rsidRDefault="002D58D2">
            <w:pPr>
              <w:jc w:val="center"/>
            </w:pPr>
            <w:r>
              <w:t xml:space="preserve">Q1 –50 </w:t>
            </w:r>
            <w:r>
              <w:br/>
              <w:t>Q2 –50</w:t>
            </w:r>
          </w:p>
        </w:tc>
      </w:tr>
      <w:tr w:rsidR="00E61C3C" w14:paraId="3377521C" w14:textId="77777777">
        <w:tc>
          <w:tcPr>
            <w:tcW w:w="68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BD796D" w14:textId="77777777" w:rsidR="00E61C3C" w:rsidRDefault="002D58D2">
            <w:pPr>
              <w:jc w:val="right"/>
            </w:pPr>
            <w:r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E82244" w14:textId="77777777" w:rsidR="00E61C3C" w:rsidRDefault="002D58D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0395D9FC" w14:textId="77777777" w:rsidR="00E61C3C" w:rsidRDefault="00E61C3C">
      <w:pPr>
        <w:spacing w:after="60"/>
      </w:pPr>
    </w:p>
    <w:p w14:paraId="26D85BE9" w14:textId="77777777" w:rsidR="00E61C3C" w:rsidRDefault="002D58D2">
      <w:pPr>
        <w:spacing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SECTION A – APPLICATION BASED QUESTIONS</w:t>
      </w:r>
    </w:p>
    <w:p w14:paraId="67F3E0D1" w14:textId="77777777" w:rsidR="00454FAC" w:rsidRPr="00454FAC" w:rsidRDefault="002D58D2" w:rsidP="00454FAC">
      <w:pPr>
        <w:pStyle w:val="Heading3"/>
        <w:spacing w:before="280"/>
        <w:jc w:val="both"/>
        <w:rPr>
          <w:b/>
          <w:bCs/>
          <w:color w:val="000000"/>
        </w:rPr>
      </w:pPr>
      <w:r>
        <w:rPr>
          <w:b/>
          <w:bCs/>
          <w:color w:val="000000"/>
          <w:sz w:val="26"/>
          <w:szCs w:val="26"/>
        </w:rPr>
        <w:t xml:space="preserve">Q1. </w:t>
      </w:r>
      <w:r w:rsidR="00454FAC" w:rsidRPr="00454FAC">
        <w:rPr>
          <w:b/>
          <w:bCs/>
          <w:color w:val="000000"/>
        </w:rPr>
        <w:t>Genome Sequencing Analysis</w:t>
      </w:r>
    </w:p>
    <w:p w14:paraId="12048DDE" w14:textId="77777777" w:rsidR="00454FAC" w:rsidRPr="00AC34BB" w:rsidRDefault="00454FAC" w:rsidP="00454FAC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>Given Recurrence</w:t>
      </w:r>
    </w:p>
    <w:p w14:paraId="53C32C41" w14:textId="1CED49DF" w:rsidR="00454FAC" w:rsidRPr="00AC34BB" w:rsidRDefault="00AC34BB" w:rsidP="00454FAC">
      <w:pPr>
        <w:pStyle w:val="Heading3"/>
        <w:spacing w:before="280"/>
        <w:jc w:val="both"/>
        <w:rPr>
          <w:color w:val="000000"/>
          <w:sz w:val="26"/>
          <w:szCs w:val="26"/>
        </w:rPr>
      </w:pPr>
      <m:oMathPara>
        <m:oMath>
          <m:r>
            <w:rPr>
              <w:rFonts w:ascii="Cambria Math" w:hAnsi="Cambria Math"/>
              <w:color w:val="000000"/>
              <w:sz w:val="26"/>
              <w:szCs w:val="26"/>
            </w:rPr>
            <m:t>T(n)=3T(n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/</m:t>
          </m:r>
          <m:r>
            <w:rPr>
              <w:rFonts w:ascii="Cambria Math" w:hAnsi="Cambria Math"/>
              <w:color w:val="000000"/>
              <w:sz w:val="26"/>
              <w:szCs w:val="26"/>
            </w:rPr>
            <m:t>2)+n</m:t>
          </m:r>
          <m:r>
            <w:rPr>
              <w:color w:val="000000"/>
              <w:sz w:val="26"/>
              <w:szCs w:val="26"/>
            </w:rPr>
            <w:br/>
          </m:r>
        </m:oMath>
      </m:oMathPara>
    </w:p>
    <w:p w14:paraId="018592B5" w14:textId="77777777" w:rsidR="00454FAC" w:rsidRPr="00AC34BB" w:rsidRDefault="00454FAC" w:rsidP="00454FAC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>We will apply the Master Theorem to determine the time complexity.</w:t>
      </w:r>
    </w:p>
    <w:p w14:paraId="7C59DC1A" w14:textId="77777777" w:rsidR="00454FAC" w:rsidRPr="00AC34BB" w:rsidRDefault="00D0356E" w:rsidP="00454FAC">
      <w:pPr>
        <w:pStyle w:val="Heading3"/>
        <w:spacing w:before="28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pict w14:anchorId="28F5951D">
          <v:rect id="_x0000_i1025" style="width:0;height:1.5pt" o:hralign="center" o:hrstd="t" o:hr="t" fillcolor="#a0a0a0" stroked="f"/>
        </w:pict>
      </w:r>
    </w:p>
    <w:p w14:paraId="1E5DD40D" w14:textId="77777777" w:rsidR="00454FAC" w:rsidRPr="00AC34BB" w:rsidRDefault="00454FAC" w:rsidP="00454FAC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>Step 1: Identify the Parameters</w:t>
      </w:r>
    </w:p>
    <w:p w14:paraId="109CA675" w14:textId="77777777" w:rsidR="00454FAC" w:rsidRPr="00AC34BB" w:rsidRDefault="00454FAC" w:rsidP="00454FAC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>The standard form of the Master Theorem is:</w:t>
      </w:r>
    </w:p>
    <w:p w14:paraId="64AA7EAA" w14:textId="6C7FB696" w:rsidR="00454FAC" w:rsidRPr="00AC34BB" w:rsidRDefault="00AC34BB" w:rsidP="00454FAC">
      <w:pPr>
        <w:pStyle w:val="Heading3"/>
        <w:spacing w:before="280"/>
        <w:jc w:val="both"/>
        <w:rPr>
          <w:color w:val="000000"/>
          <w:sz w:val="26"/>
          <w:szCs w:val="26"/>
        </w:rPr>
      </w:pPr>
      <m:oMathPara>
        <m:oMath>
          <m:r>
            <w:rPr>
              <w:rFonts w:ascii="Cambria Math" w:hAnsi="Cambria Math"/>
              <w:color w:val="000000"/>
              <w:sz w:val="26"/>
              <w:szCs w:val="26"/>
            </w:rPr>
            <w:lastRenderedPageBreak/>
            <m:t>T(n)=aT(n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/</m:t>
          </m:r>
          <m:r>
            <w:rPr>
              <w:rFonts w:ascii="Cambria Math" w:hAnsi="Cambria Math"/>
              <w:color w:val="000000"/>
              <w:sz w:val="26"/>
              <w:szCs w:val="26"/>
            </w:rPr>
            <m:t>b)+f(n)</m:t>
          </m:r>
          <m:r>
            <w:rPr>
              <w:color w:val="000000"/>
              <w:sz w:val="26"/>
              <w:szCs w:val="26"/>
            </w:rPr>
            <w:br/>
          </m:r>
        </m:oMath>
      </m:oMathPara>
    </w:p>
    <w:p w14:paraId="7BCA2761" w14:textId="77777777" w:rsidR="00454FAC" w:rsidRPr="00AC34BB" w:rsidRDefault="00454FAC" w:rsidP="00454FAC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>Comparing with the given recurrence:</w:t>
      </w:r>
    </w:p>
    <w:p w14:paraId="1555BC76" w14:textId="77777777" w:rsidR="00454FAC" w:rsidRPr="00AC34BB" w:rsidRDefault="00454FAC" w:rsidP="00454FAC">
      <w:pPr>
        <w:pStyle w:val="Heading3"/>
        <w:numPr>
          <w:ilvl w:val="0"/>
          <w:numId w:val="2"/>
        </w:numPr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a = 3 (Number of recursive calls) </w:t>
      </w:r>
    </w:p>
    <w:p w14:paraId="152BB70A" w14:textId="77777777" w:rsidR="00454FAC" w:rsidRPr="00AC34BB" w:rsidRDefault="00454FAC" w:rsidP="00454FAC">
      <w:pPr>
        <w:pStyle w:val="Heading3"/>
        <w:numPr>
          <w:ilvl w:val="0"/>
          <w:numId w:val="2"/>
        </w:numPr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b = 2 (Input size reduced by half) </w:t>
      </w:r>
    </w:p>
    <w:p w14:paraId="4919A8A3" w14:textId="77777777" w:rsidR="00454FAC" w:rsidRPr="00AC34BB" w:rsidRDefault="00454FAC" w:rsidP="00454FAC">
      <w:pPr>
        <w:pStyle w:val="Heading3"/>
        <w:numPr>
          <w:ilvl w:val="0"/>
          <w:numId w:val="2"/>
        </w:numPr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f(n) = n </w:t>
      </w:r>
    </w:p>
    <w:p w14:paraId="78676348" w14:textId="77777777" w:rsidR="00454FAC" w:rsidRPr="00AC34BB" w:rsidRDefault="00D0356E" w:rsidP="00454FAC">
      <w:pPr>
        <w:pStyle w:val="Heading3"/>
        <w:spacing w:before="28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pict w14:anchorId="70663FAA">
          <v:rect id="_x0000_i1026" style="width:0;height:1.5pt" o:hralign="center" o:hrstd="t" o:hr="t" fillcolor="#a0a0a0" stroked="f"/>
        </w:pict>
      </w:r>
    </w:p>
    <w:p w14:paraId="3158BAD7" w14:textId="7FD1940F" w:rsidR="00454FAC" w:rsidRPr="00AC34BB" w:rsidRDefault="00454FAC" w:rsidP="00454FAC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Step 2: Calculate </w:t>
      </w:r>
      <m:oMath>
        <m:sSup>
          <m:sSupPr>
            <m:ctrlPr>
              <w:rPr>
                <w:rFonts w:ascii="Cambria Math" w:hAnsi="Cambria Math"/>
                <w:color w:val="000000"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color w:val="000000"/>
                <w:sz w:val="26"/>
                <w:szCs w:val="26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/>
                    <w:color w:val="000000"/>
                    <w:sz w:val="26"/>
                    <w:szCs w:val="26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6"/>
                    <w:szCs w:val="26"/>
                  </w:rPr>
                  <m:t>log</m:t>
                </m:r>
                <m:r>
                  <w:rPr>
                    <w:rFonts w:ascii="Cambria Math" w:hAnsi="Cambria Math"/>
                    <w:color w:val="000000"/>
                    <w:sz w:val="26"/>
                    <w:szCs w:val="26"/>
                  </w:rPr>
                  <m:t>⁡</m:t>
                </m:r>
              </m:e>
              <m:sub>
                <m:r>
                  <w:rPr>
                    <w:rFonts w:ascii="Cambria Math" w:hAnsi="Cambria Math"/>
                    <w:color w:val="000000"/>
                    <w:sz w:val="26"/>
                    <w:szCs w:val="26"/>
                  </w:rPr>
                  <m:t>b</m:t>
                </m:r>
              </m:sub>
            </m:sSub>
            <m:r>
              <w:rPr>
                <w:rFonts w:ascii="Cambria Math" w:hAnsi="Cambria Math"/>
                <w:color w:val="000000"/>
                <w:sz w:val="26"/>
                <w:szCs w:val="26"/>
              </w:rPr>
              <m:t>a</m:t>
            </m:r>
          </m:sup>
        </m:sSup>
      </m:oMath>
    </w:p>
    <w:p w14:paraId="3404A359" w14:textId="6FEBA8C3" w:rsidR="00454FAC" w:rsidRPr="00AC34BB" w:rsidRDefault="00D0356E" w:rsidP="00454FAC">
      <w:pPr>
        <w:pStyle w:val="Heading3"/>
        <w:spacing w:before="280"/>
        <w:jc w:val="both"/>
        <w:rPr>
          <w:color w:val="000000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6"/>
                  <w:szCs w:val="26"/>
                </w:rPr>
                <m:t>log</m:t>
              </m:r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⁡</m:t>
              </m:r>
            </m:e>
            <m:sub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b</m:t>
              </m:r>
            </m:sub>
          </m:sSub>
          <m:r>
            <w:rPr>
              <w:rFonts w:ascii="Cambria Math" w:hAnsi="Cambria Math"/>
              <w:color w:val="000000"/>
              <w:sz w:val="26"/>
              <w:szCs w:val="26"/>
            </w:rPr>
            <m:t>a=</m:t>
          </m:r>
          <m:sSub>
            <m:sSub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6"/>
                  <w:szCs w:val="26"/>
                </w:rPr>
                <m:t>log</m:t>
              </m:r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⁡</m:t>
              </m:r>
            </m:e>
            <m:sub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hAnsi="Cambria Math"/>
              <w:color w:val="000000"/>
              <w:sz w:val="26"/>
              <w:szCs w:val="26"/>
            </w:rPr>
            <m:t>3≈1.585</m:t>
          </m:r>
          <m:r>
            <w:rPr>
              <w:color w:val="000000"/>
              <w:sz w:val="26"/>
              <w:szCs w:val="26"/>
            </w:rPr>
            <w:br/>
          </m:r>
        </m:oMath>
      </m:oMathPara>
    </w:p>
    <w:p w14:paraId="30FB4D9F" w14:textId="77777777" w:rsidR="00454FAC" w:rsidRPr="00AC34BB" w:rsidRDefault="00454FAC" w:rsidP="00454FAC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>Therefore,</w:t>
      </w:r>
    </w:p>
    <w:p w14:paraId="33DDA0C2" w14:textId="78B7B331" w:rsidR="00454FAC" w:rsidRPr="00AC34BB" w:rsidRDefault="00D0356E" w:rsidP="00454FAC">
      <w:pPr>
        <w:pStyle w:val="Heading3"/>
        <w:spacing w:before="280"/>
        <w:jc w:val="both"/>
        <w:rPr>
          <w:color w:val="000000"/>
          <w:sz w:val="26"/>
          <w:szCs w:val="26"/>
        </w:rPr>
      </w:pPr>
      <m:oMathPara>
        <m:oMath>
          <m:sSup>
            <m:sSup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n</m:t>
              </m:r>
            </m:e>
            <m:sup>
              <m:sSub>
                <m:sSubPr>
                  <m:ctrlP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log</m:t>
                  </m:r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⁡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3</m:t>
              </m:r>
            </m:sup>
          </m:sSup>
          <m:r>
            <w:rPr>
              <w:rFonts w:ascii="Cambria Math" w:hAnsi="Cambria Math"/>
              <w:color w:val="000000"/>
              <w:sz w:val="26"/>
              <w:szCs w:val="26"/>
            </w:rPr>
            <m:t>=</m:t>
          </m:r>
          <m:sSup>
            <m:sSup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n</m:t>
              </m:r>
            </m:e>
            <m:sup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1.585</m:t>
              </m:r>
            </m:sup>
          </m:sSup>
          <m:r>
            <m:rPr>
              <m:sty m:val="p"/>
            </m:rPr>
            <w:rPr>
              <w:color w:val="000000"/>
              <w:sz w:val="26"/>
              <w:szCs w:val="26"/>
            </w:rPr>
            <w:br/>
          </m:r>
        </m:oMath>
      </m:oMathPara>
    </w:p>
    <w:p w14:paraId="586CFDB4" w14:textId="77777777" w:rsidR="00454FAC" w:rsidRPr="00AC34BB" w:rsidRDefault="00D0356E" w:rsidP="00454FAC">
      <w:pPr>
        <w:pStyle w:val="Heading3"/>
        <w:spacing w:before="28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pict w14:anchorId="1DA55D90">
          <v:rect id="_x0000_i1027" style="width:0;height:1.5pt" o:hralign="center" o:hrstd="t" o:hr="t" fillcolor="#a0a0a0" stroked="f"/>
        </w:pict>
      </w:r>
    </w:p>
    <w:p w14:paraId="684DCA50" w14:textId="71C00670" w:rsidR="00454FAC" w:rsidRPr="00AC34BB" w:rsidRDefault="00454FAC" w:rsidP="00454FAC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Step 3: Compare </w:t>
      </w:r>
      <m:oMath>
        <m:r>
          <w:rPr>
            <w:rFonts w:ascii="Cambria Math" w:hAnsi="Cambria Math"/>
            <w:color w:val="000000"/>
            <w:sz w:val="26"/>
            <w:szCs w:val="26"/>
          </w:rPr>
          <m:t>f(n)</m:t>
        </m:r>
      </m:oMath>
      <w:r w:rsidRPr="00AC34BB">
        <w:rPr>
          <w:color w:val="000000"/>
          <w:sz w:val="26"/>
          <w:szCs w:val="26"/>
        </w:rPr>
        <w:t xml:space="preserve">with </w:t>
      </w:r>
      <m:oMath>
        <m:sSup>
          <m:sSupPr>
            <m:ctrlPr>
              <w:rPr>
                <w:rFonts w:ascii="Cambria Math" w:hAnsi="Cambria Math"/>
                <w:color w:val="000000"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color w:val="000000"/>
                <w:sz w:val="26"/>
                <w:szCs w:val="26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/>
                    <w:color w:val="000000"/>
                    <w:sz w:val="26"/>
                    <w:szCs w:val="26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6"/>
                    <w:szCs w:val="26"/>
                  </w:rPr>
                  <m:t>log</m:t>
                </m:r>
                <m:r>
                  <w:rPr>
                    <w:rFonts w:ascii="Cambria Math" w:hAnsi="Cambria Math"/>
                    <w:color w:val="000000"/>
                    <w:sz w:val="26"/>
                    <w:szCs w:val="26"/>
                  </w:rPr>
                  <m:t>⁡</m:t>
                </m:r>
              </m:e>
              <m:sub>
                <m:r>
                  <w:rPr>
                    <w:rFonts w:ascii="Cambria Math" w:hAnsi="Cambria Math"/>
                    <w:color w:val="000000"/>
                    <w:sz w:val="26"/>
                    <w:szCs w:val="26"/>
                  </w:rPr>
                  <m:t>b</m:t>
                </m:r>
              </m:sub>
            </m:sSub>
            <m:r>
              <w:rPr>
                <w:rFonts w:ascii="Cambria Math" w:hAnsi="Cambria Math"/>
                <w:color w:val="000000"/>
                <w:sz w:val="26"/>
                <w:szCs w:val="26"/>
              </w:rPr>
              <m:t>a</m:t>
            </m:r>
          </m:sup>
        </m:sSup>
      </m:oMath>
    </w:p>
    <w:p w14:paraId="0B575CCC" w14:textId="77777777" w:rsidR="00454FAC" w:rsidRPr="00AC34BB" w:rsidRDefault="00454FAC" w:rsidP="00454FAC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>We have</w:t>
      </w:r>
    </w:p>
    <w:p w14:paraId="318FA9A5" w14:textId="74156348" w:rsidR="00454FAC" w:rsidRPr="00AC34BB" w:rsidRDefault="00AC34BB" w:rsidP="00454FAC">
      <w:pPr>
        <w:pStyle w:val="Heading3"/>
        <w:spacing w:before="280"/>
        <w:jc w:val="both"/>
        <w:rPr>
          <w:color w:val="000000"/>
          <w:sz w:val="26"/>
          <w:szCs w:val="26"/>
        </w:rPr>
      </w:pPr>
      <m:oMathPara>
        <m:oMath>
          <m:r>
            <w:rPr>
              <w:rFonts w:ascii="Cambria Math" w:hAnsi="Cambria Math"/>
              <w:color w:val="000000"/>
              <w:sz w:val="26"/>
              <w:szCs w:val="26"/>
            </w:rPr>
            <m:t>f(n)=n=</m:t>
          </m:r>
          <m:sSup>
            <m:sSup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n</m:t>
              </m:r>
            </m:e>
            <m:sup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1</m:t>
              </m:r>
            </m:sup>
          </m:sSup>
          <m:r>
            <m:rPr>
              <m:sty m:val="p"/>
            </m:rPr>
            <w:rPr>
              <w:color w:val="000000"/>
              <w:sz w:val="26"/>
              <w:szCs w:val="26"/>
            </w:rPr>
            <w:br/>
          </m:r>
        </m:oMath>
      </m:oMathPara>
    </w:p>
    <w:p w14:paraId="6F6BE6DF" w14:textId="77777777" w:rsidR="00454FAC" w:rsidRPr="00AC34BB" w:rsidRDefault="00454FAC" w:rsidP="00454FAC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>Since</w:t>
      </w:r>
    </w:p>
    <w:p w14:paraId="1984E13D" w14:textId="3ECAE3D6" w:rsidR="00454FAC" w:rsidRPr="00AC34BB" w:rsidRDefault="00AC34BB" w:rsidP="00454FAC">
      <w:pPr>
        <w:pStyle w:val="Heading3"/>
        <w:spacing w:before="280"/>
        <w:jc w:val="both"/>
        <w:rPr>
          <w:color w:val="000000"/>
          <w:sz w:val="26"/>
          <w:szCs w:val="26"/>
        </w:rPr>
      </w:pPr>
      <m:oMathPara>
        <m:oMath>
          <m:r>
            <w:rPr>
              <w:rFonts w:ascii="Cambria Math" w:hAnsi="Cambria Math"/>
              <w:color w:val="000000"/>
              <w:sz w:val="26"/>
              <w:szCs w:val="26"/>
            </w:rPr>
            <m:t>n&lt;</m:t>
          </m:r>
          <m:sSup>
            <m:sSup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n</m:t>
              </m:r>
            </m:e>
            <m:sup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1.585</m:t>
              </m:r>
            </m:sup>
          </m:sSup>
          <m:r>
            <w:rPr>
              <w:rFonts w:ascii="Cambria Math" w:hAnsi="Cambria Math"/>
              <w:color w:val="000000"/>
              <w:sz w:val="26"/>
              <w:szCs w:val="26"/>
            </w:rPr>
            <m:t>,</m:t>
          </m:r>
          <m:r>
            <w:rPr>
              <w:color w:val="000000"/>
              <w:sz w:val="26"/>
              <w:szCs w:val="26"/>
            </w:rPr>
            <w:br/>
          </m:r>
        </m:oMath>
        <m:oMath>
          <m:r>
            <w:rPr>
              <w:rFonts w:ascii="Cambria Math" w:hAnsi="Cambria Math"/>
              <w:color w:val="000000"/>
              <w:sz w:val="26"/>
              <w:szCs w:val="26"/>
            </w:rPr>
            <m:t>f(n)=O</m:t>
          </m:r>
          <m:d>
            <m:d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1.585-ε</m:t>
                  </m:r>
                </m:sup>
              </m:sSup>
            </m:e>
          </m:d>
          <m:r>
            <m:rPr>
              <m:sty m:val="p"/>
            </m:rPr>
            <w:rPr>
              <w:color w:val="000000"/>
              <w:sz w:val="26"/>
              <w:szCs w:val="26"/>
            </w:rPr>
            <w:br/>
          </m:r>
        </m:oMath>
      </m:oMathPara>
    </w:p>
    <w:p w14:paraId="19C1AE1D" w14:textId="77777777" w:rsidR="00454FAC" w:rsidRPr="00AC34BB" w:rsidRDefault="00454FAC" w:rsidP="00454FAC">
      <w:pPr>
        <w:pStyle w:val="Heading3"/>
        <w:spacing w:before="280"/>
        <w:jc w:val="both"/>
        <w:rPr>
          <w:color w:val="000000"/>
          <w:sz w:val="26"/>
          <w:szCs w:val="26"/>
        </w:rPr>
      </w:pPr>
      <w:proofErr w:type="gramStart"/>
      <w:r w:rsidRPr="00AC34BB">
        <w:rPr>
          <w:color w:val="000000"/>
          <w:sz w:val="26"/>
          <w:szCs w:val="26"/>
        </w:rPr>
        <w:t>where</w:t>
      </w:r>
      <w:proofErr w:type="gramEnd"/>
    </w:p>
    <w:p w14:paraId="364156EB" w14:textId="71521529" w:rsidR="00454FAC" w:rsidRPr="00AC34BB" w:rsidRDefault="00AC34BB" w:rsidP="00454FAC">
      <w:pPr>
        <w:pStyle w:val="Heading3"/>
        <w:spacing w:before="280"/>
        <w:jc w:val="both"/>
        <w:rPr>
          <w:color w:val="000000"/>
          <w:sz w:val="26"/>
          <w:szCs w:val="26"/>
        </w:rPr>
      </w:pPr>
      <m:oMathPara>
        <m:oMath>
          <m:r>
            <w:rPr>
              <w:rFonts w:ascii="Cambria Math" w:hAnsi="Cambria Math"/>
              <w:color w:val="000000"/>
              <w:sz w:val="26"/>
              <w:szCs w:val="26"/>
            </w:rPr>
            <m:t>ε=1.585-1=0.585&gt;0</m:t>
          </m:r>
          <m:r>
            <w:rPr>
              <w:color w:val="000000"/>
              <w:sz w:val="26"/>
              <w:szCs w:val="26"/>
            </w:rPr>
            <w:br/>
          </m:r>
        </m:oMath>
      </m:oMathPara>
    </w:p>
    <w:p w14:paraId="03B03AAF" w14:textId="4CE80FF9" w:rsidR="00454FAC" w:rsidRPr="00AC34BB" w:rsidRDefault="00454FAC" w:rsidP="00454FAC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lastRenderedPageBreak/>
        <w:t xml:space="preserve">Thus, </w:t>
      </w:r>
      <m:oMath>
        <m:r>
          <w:rPr>
            <w:rFonts w:ascii="Cambria Math" w:hAnsi="Cambria Math"/>
            <w:color w:val="000000"/>
            <w:sz w:val="26"/>
            <w:szCs w:val="26"/>
          </w:rPr>
          <m:t>f(n)</m:t>
        </m:r>
      </m:oMath>
      <w:r w:rsidRPr="00AC34BB">
        <w:rPr>
          <w:color w:val="000000"/>
          <w:sz w:val="26"/>
          <w:szCs w:val="26"/>
        </w:rPr>
        <w:t xml:space="preserve">is polynomially smaller than </w:t>
      </w:r>
      <m:oMath>
        <m:sSup>
          <m:sSupPr>
            <m:ctrlPr>
              <w:rPr>
                <w:rFonts w:ascii="Cambria Math" w:hAnsi="Cambria Math"/>
                <w:color w:val="000000"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color w:val="000000"/>
                <w:sz w:val="26"/>
                <w:szCs w:val="26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/>
                    <w:color w:val="000000"/>
                    <w:sz w:val="26"/>
                    <w:szCs w:val="26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6"/>
                    <w:szCs w:val="26"/>
                  </w:rPr>
                  <m:t>log</m:t>
                </m:r>
                <m:r>
                  <w:rPr>
                    <w:rFonts w:ascii="Cambria Math" w:hAnsi="Cambria Math"/>
                    <w:color w:val="000000"/>
                    <w:sz w:val="26"/>
                    <w:szCs w:val="26"/>
                  </w:rPr>
                  <m:t>⁡</m:t>
                </m:r>
              </m:e>
              <m:sub>
                <m:r>
                  <w:rPr>
                    <w:rFonts w:ascii="Cambria Math" w:hAnsi="Cambria Math"/>
                    <w:color w:val="000000"/>
                    <w:sz w:val="26"/>
                    <w:szCs w:val="26"/>
                  </w:rPr>
                  <m:t>b</m:t>
                </m:r>
              </m:sub>
            </m:sSub>
            <m:r>
              <w:rPr>
                <w:rFonts w:ascii="Cambria Math" w:hAnsi="Cambria Math"/>
                <w:color w:val="000000"/>
                <w:sz w:val="26"/>
                <w:szCs w:val="26"/>
              </w:rPr>
              <m:t>a</m:t>
            </m:r>
          </m:sup>
        </m:sSup>
      </m:oMath>
      <w:r w:rsidRPr="00AC34BB">
        <w:rPr>
          <w:color w:val="000000"/>
          <w:sz w:val="26"/>
          <w:szCs w:val="26"/>
        </w:rPr>
        <w:t>.</w:t>
      </w:r>
    </w:p>
    <w:p w14:paraId="1AC7FFBA" w14:textId="77777777" w:rsidR="00454FAC" w:rsidRPr="00AC34BB" w:rsidRDefault="00D0356E" w:rsidP="00454FAC">
      <w:pPr>
        <w:pStyle w:val="Heading3"/>
        <w:spacing w:before="28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pict w14:anchorId="6C031A14">
          <v:rect id="_x0000_i1028" style="width:0;height:1.5pt" o:hralign="center" o:hrstd="t" o:hr="t" fillcolor="#a0a0a0" stroked="f"/>
        </w:pict>
      </w:r>
    </w:p>
    <w:p w14:paraId="05AA463C" w14:textId="77777777" w:rsidR="00454FAC" w:rsidRPr="00AC34BB" w:rsidRDefault="00454FAC" w:rsidP="00454FAC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>Step 4: Identify the Master Theorem Case</w:t>
      </w:r>
    </w:p>
    <w:p w14:paraId="70552018" w14:textId="77777777" w:rsidR="00454FAC" w:rsidRPr="00AC34BB" w:rsidRDefault="00454FAC" w:rsidP="00454FAC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>This satisfies Case 1 of the Master Theorem:</w:t>
      </w:r>
    </w:p>
    <w:p w14:paraId="0CBD30AF" w14:textId="77777777" w:rsidR="00454FAC" w:rsidRPr="00AC34BB" w:rsidRDefault="00454FAC" w:rsidP="00454FAC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>If</w:t>
      </w:r>
    </w:p>
    <w:p w14:paraId="510155B5" w14:textId="01097517" w:rsidR="00454FAC" w:rsidRPr="00AC34BB" w:rsidRDefault="00AC34BB" w:rsidP="00454FAC">
      <w:pPr>
        <w:pStyle w:val="Heading3"/>
        <w:spacing w:before="280"/>
        <w:jc w:val="both"/>
        <w:rPr>
          <w:color w:val="000000"/>
          <w:sz w:val="26"/>
          <w:szCs w:val="26"/>
        </w:rPr>
      </w:pPr>
      <m:oMathPara>
        <m:oMath>
          <m:r>
            <w:rPr>
              <w:rFonts w:ascii="Cambria Math" w:hAnsi="Cambria Math"/>
              <w:color w:val="000000"/>
              <w:sz w:val="26"/>
              <w:szCs w:val="26"/>
            </w:rPr>
            <m:t>f(n)=O</m:t>
          </m:r>
          <m:d>
            <m:d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n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  <w:sz w:val="26"/>
                          <w:szCs w:val="2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6"/>
                          <w:szCs w:val="26"/>
                        </w:rPr>
                        <m:t>log</m:t>
                      </m:r>
                      <m:r>
                        <w:rPr>
                          <w:rFonts w:ascii="Cambria Math" w:hAnsi="Cambria Math"/>
                          <w:color w:val="000000"/>
                          <w:sz w:val="26"/>
                          <w:szCs w:val="26"/>
                        </w:rPr>
                        <m:t>⁡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6"/>
                          <w:szCs w:val="26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a-ε</m:t>
                  </m:r>
                </m:sup>
              </m:sSup>
            </m:e>
          </m:d>
          <m:r>
            <m:rPr>
              <m:sty m:val="p"/>
            </m:rPr>
            <w:rPr>
              <w:color w:val="000000"/>
              <w:sz w:val="26"/>
              <w:szCs w:val="26"/>
            </w:rPr>
            <w:br/>
          </m:r>
        </m:oMath>
      </m:oMathPara>
    </w:p>
    <w:p w14:paraId="3B41DA12" w14:textId="0960F730" w:rsidR="00454FAC" w:rsidRPr="00AC34BB" w:rsidRDefault="00454FAC" w:rsidP="00454FAC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for some </w:t>
      </w:r>
      <m:oMath>
        <m:r>
          <w:rPr>
            <w:rFonts w:ascii="Cambria Math" w:hAnsi="Cambria Math"/>
            <w:color w:val="000000"/>
            <w:sz w:val="26"/>
            <w:szCs w:val="26"/>
          </w:rPr>
          <m:t>ε&gt;0</m:t>
        </m:r>
      </m:oMath>
      <w:r w:rsidRPr="00AC34BB">
        <w:rPr>
          <w:color w:val="000000"/>
          <w:sz w:val="26"/>
          <w:szCs w:val="26"/>
        </w:rPr>
        <w:t>, then</w:t>
      </w:r>
    </w:p>
    <w:p w14:paraId="6857ABCB" w14:textId="2E87BF61" w:rsidR="00454FAC" w:rsidRPr="00AC34BB" w:rsidRDefault="00AC34BB" w:rsidP="00454FAC">
      <w:pPr>
        <w:pStyle w:val="Heading3"/>
        <w:spacing w:before="280"/>
        <w:jc w:val="both"/>
        <w:rPr>
          <w:color w:val="000000"/>
          <w:sz w:val="26"/>
          <w:szCs w:val="26"/>
        </w:rPr>
      </w:pPr>
      <m:oMathPara>
        <m:oMath>
          <m:r>
            <w:rPr>
              <w:rFonts w:ascii="Cambria Math" w:hAnsi="Cambria Math"/>
              <w:color w:val="000000"/>
              <w:sz w:val="26"/>
              <w:szCs w:val="26"/>
            </w:rPr>
            <m:t>T(n)=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Θ</m:t>
          </m:r>
          <m:d>
            <m:d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n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  <w:sz w:val="26"/>
                          <w:szCs w:val="2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6"/>
                          <w:szCs w:val="26"/>
                        </w:rPr>
                        <m:t>log</m:t>
                      </m:r>
                      <m:r>
                        <w:rPr>
                          <w:rFonts w:ascii="Cambria Math" w:hAnsi="Cambria Math"/>
                          <w:color w:val="000000"/>
                          <w:sz w:val="26"/>
                          <w:szCs w:val="26"/>
                        </w:rPr>
                        <m:t>⁡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6"/>
                          <w:szCs w:val="26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a</m:t>
                  </m:r>
                </m:sup>
              </m:sSup>
            </m:e>
          </m:d>
          <m:r>
            <m:rPr>
              <m:sty m:val="p"/>
            </m:rPr>
            <w:rPr>
              <w:color w:val="000000"/>
              <w:sz w:val="26"/>
              <w:szCs w:val="26"/>
            </w:rPr>
            <w:br/>
          </m:r>
        </m:oMath>
      </m:oMathPara>
    </w:p>
    <w:p w14:paraId="066680FD" w14:textId="77777777" w:rsidR="00454FAC" w:rsidRPr="00AC34BB" w:rsidRDefault="00D0356E" w:rsidP="00454FAC">
      <w:pPr>
        <w:pStyle w:val="Heading3"/>
        <w:spacing w:before="28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pict w14:anchorId="4E0C5705">
          <v:rect id="_x0000_i1029" style="width:0;height:1.5pt" o:hralign="center" o:hrstd="t" o:hr="t" fillcolor="#a0a0a0" stroked="f"/>
        </w:pict>
      </w:r>
    </w:p>
    <w:p w14:paraId="256F0F27" w14:textId="77777777" w:rsidR="00454FAC" w:rsidRPr="00AC34BB" w:rsidRDefault="00454FAC" w:rsidP="00454FAC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>Step 5: Final Time Complexity</w:t>
      </w:r>
    </w:p>
    <w:p w14:paraId="30A50936" w14:textId="1C408E33" w:rsidR="00454FAC" w:rsidRPr="00AC34BB" w:rsidRDefault="00D0356E" w:rsidP="00454FAC">
      <w:pPr>
        <w:pStyle w:val="Heading3"/>
        <w:spacing w:before="280"/>
        <w:jc w:val="both"/>
        <w:rPr>
          <w:color w:val="000000"/>
          <w:sz w:val="26"/>
          <w:szCs w:val="26"/>
        </w:rPr>
      </w:pPr>
      <m:oMathPara>
        <m:oMath>
          <m:borderBox>
            <m:borderBox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borderBoxPr>
            <m:e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T(n)=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6"/>
                  <w:szCs w:val="26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  <w:sz w:val="26"/>
                          <w:szCs w:val="26"/>
                        </w:rPr>
                        <m:t>n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color w:val="000000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6"/>
                              <w:szCs w:val="26"/>
                            </w:rPr>
                            <m:t>log</m:t>
                          </m:r>
                          <m:r>
                            <w:rPr>
                              <w:rFonts w:ascii="Cambria Math" w:hAnsi="Cambria Math"/>
                              <w:color w:val="000000"/>
                              <w:sz w:val="26"/>
                              <w:szCs w:val="26"/>
                            </w:rPr>
                            <m:t>⁡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/>
                          <w:sz w:val="26"/>
                          <w:szCs w:val="26"/>
                        </w:rPr>
                        <m:t>3</m:t>
                      </m:r>
                    </m:sup>
                  </m:sSup>
                </m:e>
              </m:d>
            </m:e>
          </m:borderBox>
          <m:r>
            <m:rPr>
              <m:sty m:val="p"/>
            </m:rPr>
            <w:rPr>
              <w:color w:val="000000"/>
              <w:sz w:val="26"/>
              <w:szCs w:val="26"/>
            </w:rPr>
            <w:br/>
          </m:r>
        </m:oMath>
      </m:oMathPara>
    </w:p>
    <w:p w14:paraId="465F1F61" w14:textId="77777777" w:rsidR="00454FAC" w:rsidRPr="00AC34BB" w:rsidRDefault="00454FAC" w:rsidP="00454FAC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>or approximately</w:t>
      </w:r>
    </w:p>
    <w:p w14:paraId="4A43A002" w14:textId="6D1AC5D4" w:rsidR="00454FAC" w:rsidRPr="00AC34BB" w:rsidRDefault="00D0356E" w:rsidP="00454FAC">
      <w:pPr>
        <w:pStyle w:val="Heading3"/>
        <w:spacing w:before="280"/>
        <w:jc w:val="both"/>
        <w:rPr>
          <w:color w:val="000000"/>
          <w:sz w:val="26"/>
          <w:szCs w:val="26"/>
        </w:rPr>
      </w:pPr>
      <m:oMathPara>
        <m:oMath>
          <m:borderBox>
            <m:borderBox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borderBoxPr>
            <m:e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T(n)=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6"/>
                  <w:szCs w:val="26"/>
                </w:rPr>
                <m:t>Θ</m:t>
              </m:r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1.585</m:t>
                  </m:r>
                </m:sup>
              </m:sSup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)</m:t>
              </m:r>
            </m:e>
          </m:borderBox>
          <m:r>
            <m:rPr>
              <m:sty m:val="p"/>
            </m:rPr>
            <w:rPr>
              <w:color w:val="000000"/>
              <w:sz w:val="26"/>
              <w:szCs w:val="26"/>
            </w:rPr>
            <w:br/>
          </m:r>
        </m:oMath>
      </m:oMathPara>
    </w:p>
    <w:p w14:paraId="1F5E496A" w14:textId="77777777" w:rsidR="00454FAC" w:rsidRPr="00AC34BB" w:rsidRDefault="00D0356E" w:rsidP="00454FAC">
      <w:pPr>
        <w:pStyle w:val="Heading3"/>
        <w:spacing w:before="28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pict w14:anchorId="4A732811">
          <v:rect id="_x0000_i1030" style="width:0;height:1.5pt" o:hralign="center" o:hrstd="t" o:hr="t" fillcolor="#a0a0a0" stroked="f"/>
        </w:pict>
      </w:r>
    </w:p>
    <w:p w14:paraId="7F33356E" w14:textId="77777777" w:rsidR="00454FAC" w:rsidRPr="00AC34BB" w:rsidRDefault="00454FAC" w:rsidP="00454FAC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>Justification</w:t>
      </w:r>
    </w:p>
    <w:p w14:paraId="6A95B990" w14:textId="77777777" w:rsidR="00454FAC" w:rsidRPr="00AC34BB" w:rsidRDefault="00454FAC" w:rsidP="00454FAC">
      <w:pPr>
        <w:pStyle w:val="Heading3"/>
        <w:numPr>
          <w:ilvl w:val="0"/>
          <w:numId w:val="3"/>
        </w:numPr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The algorithm divides the genome into 3 recursive subproblems, each of size n/2. </w:t>
      </w:r>
    </w:p>
    <w:p w14:paraId="0CFCCC37" w14:textId="77777777" w:rsidR="00454FAC" w:rsidRPr="00AC34BB" w:rsidRDefault="00454FAC" w:rsidP="00454FAC">
      <w:pPr>
        <w:pStyle w:val="Heading3"/>
        <w:numPr>
          <w:ilvl w:val="0"/>
          <w:numId w:val="3"/>
        </w:numPr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The additional work outside recursion is linear (O(n)). </w:t>
      </w:r>
    </w:p>
    <w:p w14:paraId="593319F8" w14:textId="77777777" w:rsidR="00454FAC" w:rsidRPr="00AC34BB" w:rsidRDefault="00454FAC" w:rsidP="00454FAC">
      <w:pPr>
        <w:pStyle w:val="Heading3"/>
        <w:numPr>
          <w:ilvl w:val="0"/>
          <w:numId w:val="3"/>
        </w:numPr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Since the recursive work grows faster than the linear work, the recursion dominates the overall running time. </w:t>
      </w:r>
    </w:p>
    <w:p w14:paraId="18781D95" w14:textId="77777777" w:rsidR="00454FAC" w:rsidRPr="00AC34BB" w:rsidRDefault="00454FAC" w:rsidP="00454FAC">
      <w:pPr>
        <w:pStyle w:val="Heading3"/>
        <w:numPr>
          <w:ilvl w:val="0"/>
          <w:numId w:val="3"/>
        </w:numPr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lastRenderedPageBreak/>
        <w:t xml:space="preserve">Hence, according to Master Theorem Case 1, the time complexity is: </w:t>
      </w:r>
    </w:p>
    <w:p w14:paraId="5313927A" w14:textId="7126C27D" w:rsidR="00454FAC" w:rsidRPr="00AC34BB" w:rsidRDefault="00D0356E" w:rsidP="00454FAC">
      <w:pPr>
        <w:pStyle w:val="Heading3"/>
        <w:spacing w:before="280"/>
        <w:jc w:val="both"/>
        <w:rPr>
          <w:color w:val="000000"/>
          <w:sz w:val="26"/>
          <w:szCs w:val="26"/>
        </w:rPr>
      </w:pPr>
      <m:oMathPara>
        <m:oMath>
          <m:borderBox>
            <m:borderBox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6"/>
                  <w:szCs w:val="26"/>
                </w:rPr>
                <m:t>Θ</m:t>
              </m:r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1.585</m:t>
                  </m:r>
                </m:sup>
              </m:sSup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)</m:t>
              </m:r>
            </m:e>
          </m:borderBox>
          <m:r>
            <m:rPr>
              <m:sty m:val="p"/>
            </m:rPr>
            <w:rPr>
              <w:color w:val="000000"/>
              <w:sz w:val="26"/>
              <w:szCs w:val="26"/>
            </w:rPr>
            <w:br/>
          </m:r>
        </m:oMath>
      </m:oMathPara>
    </w:p>
    <w:p w14:paraId="30E738C0" w14:textId="77777777" w:rsidR="00454FAC" w:rsidRPr="00AC34BB" w:rsidRDefault="00D0356E" w:rsidP="00454FAC">
      <w:pPr>
        <w:pStyle w:val="Heading3"/>
        <w:spacing w:before="28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pict w14:anchorId="3ED4F86E">
          <v:rect id="_x0000_i1031" style="width:0;height:1.5pt" o:hralign="center" o:hrstd="t" o:hr="t" fillcolor="#a0a0a0" stroked="f"/>
        </w:pict>
      </w:r>
    </w:p>
    <w:p w14:paraId="3178DCD7" w14:textId="77777777" w:rsidR="00454FAC" w:rsidRPr="00AC34BB" w:rsidRDefault="00454FAC" w:rsidP="00454FAC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>Scalability Analysis for Large Biological Datasets</w:t>
      </w:r>
    </w:p>
    <w:p w14:paraId="04BCFBB3" w14:textId="77777777" w:rsidR="00454FAC" w:rsidRPr="00AC34BB" w:rsidRDefault="00454FAC" w:rsidP="00454FAC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>Genome sequencing involves processing extremely large DNA datasets, often containing millions or billions of base pairs.</w:t>
      </w:r>
    </w:p>
    <w:p w14:paraId="6110C277" w14:textId="77777777" w:rsidR="00454FAC" w:rsidRPr="00AC34BB" w:rsidRDefault="00454FAC" w:rsidP="00454FAC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>Advantages</w:t>
      </w:r>
    </w:p>
    <w:p w14:paraId="5B013129" w14:textId="77777777" w:rsidR="00454FAC" w:rsidRPr="00AC34BB" w:rsidRDefault="00454FAC" w:rsidP="00454FAC">
      <w:pPr>
        <w:pStyle w:val="Heading3"/>
        <w:numPr>
          <w:ilvl w:val="0"/>
          <w:numId w:val="4"/>
        </w:numPr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The algorithm has a complexity of Θ(n¹·⁵⁸⁵), which is better than quadratic time O(n²). </w:t>
      </w:r>
    </w:p>
    <w:p w14:paraId="57C7DB3E" w14:textId="77777777" w:rsidR="00454FAC" w:rsidRPr="00AC34BB" w:rsidRDefault="00454FAC" w:rsidP="00454FAC">
      <w:pPr>
        <w:pStyle w:val="Heading3"/>
        <w:numPr>
          <w:ilvl w:val="0"/>
          <w:numId w:val="4"/>
        </w:numPr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Dividing the genome into smaller subproblems enables efficient processing of large datasets. </w:t>
      </w:r>
    </w:p>
    <w:p w14:paraId="2932C233" w14:textId="77777777" w:rsidR="00454FAC" w:rsidRPr="00AC34BB" w:rsidRDefault="00454FAC" w:rsidP="00454FAC">
      <w:pPr>
        <w:pStyle w:val="Heading3"/>
        <w:numPr>
          <w:ilvl w:val="0"/>
          <w:numId w:val="4"/>
        </w:numPr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Recursive decomposition makes the algorithm suitable for parallel processing, where multiple processors can work on different genome segments simultaneously. </w:t>
      </w:r>
    </w:p>
    <w:p w14:paraId="1B50EEDA" w14:textId="77777777" w:rsidR="00454FAC" w:rsidRPr="00AC34BB" w:rsidRDefault="00454FAC" w:rsidP="00454FAC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>Limitations</w:t>
      </w:r>
    </w:p>
    <w:p w14:paraId="0AE7F040" w14:textId="77777777" w:rsidR="00454FAC" w:rsidRPr="00AC34BB" w:rsidRDefault="00454FAC" w:rsidP="00454FAC">
      <w:pPr>
        <w:pStyle w:val="Heading3"/>
        <w:numPr>
          <w:ilvl w:val="0"/>
          <w:numId w:val="5"/>
        </w:numPr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The running time still increases faster than linear time as dataset size grows. </w:t>
      </w:r>
    </w:p>
    <w:p w14:paraId="7EF86C90" w14:textId="77777777" w:rsidR="00454FAC" w:rsidRPr="00AC34BB" w:rsidRDefault="00454FAC" w:rsidP="00454FAC">
      <w:pPr>
        <w:pStyle w:val="Heading3"/>
        <w:numPr>
          <w:ilvl w:val="0"/>
          <w:numId w:val="5"/>
        </w:numPr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Very large genomes require additional memory for recursive calls. </w:t>
      </w:r>
    </w:p>
    <w:p w14:paraId="1B69BBB0" w14:textId="77777777" w:rsidR="00454FAC" w:rsidRPr="00AC34BB" w:rsidRDefault="00454FAC" w:rsidP="00454FAC">
      <w:pPr>
        <w:pStyle w:val="Heading3"/>
        <w:numPr>
          <w:ilvl w:val="0"/>
          <w:numId w:val="5"/>
        </w:numPr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Processing whole-genome datasets may become computationally expensive without high-performance computing resources. </w:t>
      </w:r>
    </w:p>
    <w:p w14:paraId="42520DA7" w14:textId="77777777" w:rsidR="00454FAC" w:rsidRPr="00AC34BB" w:rsidRDefault="00454FAC" w:rsidP="00454FAC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>Scalability Conclusion</w:t>
      </w:r>
    </w:p>
    <w:p w14:paraId="60E29AC7" w14:textId="1081F32B" w:rsidR="00454FAC" w:rsidRPr="00AC34BB" w:rsidRDefault="00454FAC" w:rsidP="00454FAC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The algorithm scales reasonably well for large biological datasets because its growth rate is sub-quadratic. Although execution time increases with genome size, it remains significantly more efficient than </w:t>
      </w:r>
      <m:oMath>
        <m:r>
          <w:rPr>
            <w:rFonts w:ascii="Cambria Math" w:hAnsi="Cambria Math"/>
            <w:color w:val="000000"/>
            <w:sz w:val="26"/>
            <w:szCs w:val="26"/>
          </w:rPr>
          <m:t>O(</m:t>
        </m:r>
        <m:sSup>
          <m:sSupPr>
            <m:ctrlPr>
              <w:rPr>
                <w:rFonts w:ascii="Cambria Math" w:hAnsi="Cambria Math"/>
                <w:color w:val="000000"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color w:val="000000"/>
                <w:sz w:val="26"/>
                <w:szCs w:val="26"/>
              </w:rPr>
              <m:t>n</m:t>
            </m:r>
          </m:e>
          <m:sup>
            <m:r>
              <w:rPr>
                <w:rFonts w:ascii="Cambria Math" w:hAnsi="Cambria Math"/>
                <w:color w:val="000000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color w:val="000000"/>
            <w:sz w:val="26"/>
            <w:szCs w:val="26"/>
          </w:rPr>
          <m:t>)</m:t>
        </m:r>
      </m:oMath>
      <w:r w:rsidRPr="00AC34BB">
        <w:rPr>
          <w:color w:val="000000"/>
          <w:sz w:val="26"/>
          <w:szCs w:val="26"/>
        </w:rPr>
        <w:t>algorithms. Performance can be further improved using parallel computing, making this approach practical for modern genome sequencing applications.</w:t>
      </w:r>
    </w:p>
    <w:p w14:paraId="7058BFB2" w14:textId="77777777" w:rsidR="00454FAC" w:rsidRPr="00AC34BB" w:rsidRDefault="00D0356E" w:rsidP="00454FAC">
      <w:pPr>
        <w:pStyle w:val="Heading3"/>
        <w:spacing w:before="28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pict w14:anchorId="0B4B6F27">
          <v:rect id="_x0000_i1032" style="width:0;height:1.5pt" o:hralign="center" o:hrstd="t" o:hr="t" fillcolor="#a0a0a0" stroked="f"/>
        </w:pict>
      </w:r>
    </w:p>
    <w:p w14:paraId="7736D02C" w14:textId="77777777" w:rsidR="00DB4623" w:rsidRDefault="00DB4623" w:rsidP="00454FAC">
      <w:pPr>
        <w:pStyle w:val="Heading3"/>
        <w:spacing w:before="280"/>
        <w:jc w:val="both"/>
        <w:rPr>
          <w:color w:val="000000"/>
          <w:sz w:val="26"/>
          <w:szCs w:val="26"/>
        </w:rPr>
      </w:pPr>
    </w:p>
    <w:p w14:paraId="17BF1617" w14:textId="6504762F" w:rsidR="00454FAC" w:rsidRPr="00AC34BB" w:rsidRDefault="00454FAC" w:rsidP="00454FAC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lastRenderedPageBreak/>
        <w:t>Final Answer</w:t>
      </w:r>
    </w:p>
    <w:p w14:paraId="18BF1EBD" w14:textId="2BD1C1A7" w:rsidR="00454FAC" w:rsidRPr="00AC34BB" w:rsidRDefault="00454FAC" w:rsidP="00454FAC">
      <w:pPr>
        <w:pStyle w:val="Heading3"/>
        <w:numPr>
          <w:ilvl w:val="0"/>
          <w:numId w:val="6"/>
        </w:numPr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Parameters: </w:t>
      </w:r>
      <m:oMath>
        <m:r>
          <w:rPr>
            <w:rFonts w:ascii="Cambria Math" w:hAnsi="Cambria Math"/>
            <w:color w:val="000000"/>
            <w:sz w:val="26"/>
            <w:szCs w:val="26"/>
          </w:rPr>
          <m:t>a=3,</m:t>
        </m:r>
        <m:r>
          <m:rPr>
            <m:nor/>
          </m:rPr>
          <w:rPr>
            <w:color w:val="000000"/>
            <w:sz w:val="26"/>
            <w:szCs w:val="26"/>
          </w:rPr>
          <m:t>  </m:t>
        </m:r>
        <m:r>
          <w:rPr>
            <w:rFonts w:ascii="Cambria Math" w:hAnsi="Cambria Math"/>
            <w:color w:val="000000"/>
            <w:sz w:val="26"/>
            <w:szCs w:val="26"/>
          </w:rPr>
          <m:t>b=2,</m:t>
        </m:r>
        <m:r>
          <m:rPr>
            <m:nor/>
          </m:rPr>
          <w:rPr>
            <w:color w:val="000000"/>
            <w:sz w:val="26"/>
            <w:szCs w:val="26"/>
          </w:rPr>
          <m:t>  </m:t>
        </m:r>
        <m:r>
          <w:rPr>
            <w:rFonts w:ascii="Cambria Math" w:hAnsi="Cambria Math"/>
            <w:color w:val="000000"/>
            <w:sz w:val="26"/>
            <w:szCs w:val="26"/>
          </w:rPr>
          <m:t>f(n)=n</m:t>
        </m:r>
      </m:oMath>
    </w:p>
    <w:p w14:paraId="770AFCD8" w14:textId="5371A78F" w:rsidR="00454FAC" w:rsidRPr="00AC34BB" w:rsidRDefault="00454FAC" w:rsidP="00454FAC">
      <w:pPr>
        <w:pStyle w:val="Heading3"/>
        <w:numPr>
          <w:ilvl w:val="0"/>
          <w:numId w:val="6"/>
        </w:numPr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Computed Value: </w:t>
      </w:r>
      <m:oMath>
        <m:sSup>
          <m:sSupPr>
            <m:ctrlPr>
              <w:rPr>
                <w:rFonts w:ascii="Cambria Math" w:hAnsi="Cambria Math"/>
                <w:color w:val="000000"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color w:val="000000"/>
                <w:sz w:val="26"/>
                <w:szCs w:val="26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/>
                    <w:color w:val="000000"/>
                    <w:sz w:val="26"/>
                    <w:szCs w:val="26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6"/>
                    <w:szCs w:val="26"/>
                  </w:rPr>
                  <m:t>log</m:t>
                </m:r>
                <m:r>
                  <w:rPr>
                    <w:rFonts w:ascii="Cambria Math" w:hAnsi="Cambria Math"/>
                    <w:color w:val="000000"/>
                    <w:sz w:val="26"/>
                    <w:szCs w:val="26"/>
                  </w:rPr>
                  <m:t>⁡</m:t>
                </m:r>
              </m:e>
              <m:sub>
                <m:r>
                  <w:rPr>
                    <w:rFonts w:ascii="Cambria Math" w:hAnsi="Cambria Math"/>
                    <w:color w:val="000000"/>
                    <w:sz w:val="26"/>
                    <w:szCs w:val="26"/>
                  </w:rPr>
                  <m:t>2</m:t>
                </m:r>
              </m:sub>
            </m:sSub>
            <m:r>
              <w:rPr>
                <w:rFonts w:ascii="Cambria Math" w:hAnsi="Cambria Math"/>
                <w:color w:val="000000"/>
                <w:sz w:val="26"/>
                <w:szCs w:val="26"/>
              </w:rPr>
              <m:t>3</m:t>
            </m:r>
          </m:sup>
        </m:sSup>
        <m:r>
          <w:rPr>
            <w:rFonts w:ascii="Cambria Math" w:hAnsi="Cambria Math"/>
            <w:color w:val="000000"/>
            <w:sz w:val="26"/>
            <w:szCs w:val="26"/>
          </w:rPr>
          <m:t>=</m:t>
        </m:r>
        <m:sSup>
          <m:sSupPr>
            <m:ctrlPr>
              <w:rPr>
                <w:rFonts w:ascii="Cambria Math" w:hAnsi="Cambria Math"/>
                <w:color w:val="000000"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color w:val="000000"/>
                <w:sz w:val="26"/>
                <w:szCs w:val="26"/>
              </w:rPr>
              <m:t>n</m:t>
            </m:r>
          </m:e>
          <m:sup>
            <m:r>
              <w:rPr>
                <w:rFonts w:ascii="Cambria Math" w:hAnsi="Cambria Math"/>
                <w:color w:val="000000"/>
                <w:sz w:val="26"/>
                <w:szCs w:val="26"/>
              </w:rPr>
              <m:t>1.585</m:t>
            </m:r>
          </m:sup>
        </m:sSup>
      </m:oMath>
    </w:p>
    <w:p w14:paraId="7B92CF8B" w14:textId="77777777" w:rsidR="00454FAC" w:rsidRPr="00AC34BB" w:rsidRDefault="00454FAC" w:rsidP="00454FAC">
      <w:pPr>
        <w:pStyle w:val="Heading3"/>
        <w:numPr>
          <w:ilvl w:val="0"/>
          <w:numId w:val="6"/>
        </w:numPr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Master Theorem Case: Case 1 </w:t>
      </w:r>
    </w:p>
    <w:p w14:paraId="4A31090C" w14:textId="7C8EF111" w:rsidR="00454FAC" w:rsidRPr="00AC34BB" w:rsidRDefault="00454FAC" w:rsidP="00454FAC">
      <w:pPr>
        <w:pStyle w:val="Heading3"/>
        <w:numPr>
          <w:ilvl w:val="0"/>
          <w:numId w:val="6"/>
        </w:numPr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Time Complexity: </w:t>
      </w:r>
      <m:oMath>
        <m:borderBox>
          <m:borderBoxPr>
            <m:ctrlPr>
              <w:rPr>
                <w:rFonts w:ascii="Cambria Math" w:hAnsi="Cambria Math"/>
                <w:color w:val="000000"/>
                <w:sz w:val="26"/>
                <w:szCs w:val="26"/>
              </w:rPr>
            </m:ctrlPr>
          </m:borderBox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6"/>
                <w:szCs w:val="26"/>
              </w:rPr>
              <m:t>Θ</m:t>
            </m:r>
            <m:r>
              <w:rPr>
                <w:rFonts w:ascii="Cambria Math" w:hAnsi="Cambria Math"/>
                <w:color w:val="000000"/>
                <w:sz w:val="26"/>
                <w:szCs w:val="26"/>
              </w:rPr>
              <m:t>(</m:t>
            </m:r>
            <m:sSup>
              <m:sSupPr>
                <m:ctrlPr>
                  <w:rPr>
                    <w:rFonts w:ascii="Cambria Math" w:hAnsi="Cambria Math"/>
                    <w:color w:val="000000"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6"/>
                    <w:szCs w:val="26"/>
                  </w:rPr>
                  <m:t>n</m:t>
                </m:r>
              </m:e>
              <m:sup>
                <m:r>
                  <w:rPr>
                    <w:rFonts w:ascii="Cambria Math" w:hAnsi="Cambria Math"/>
                    <w:color w:val="000000"/>
                    <w:sz w:val="26"/>
                    <w:szCs w:val="26"/>
                  </w:rPr>
                  <m:t>1.585</m:t>
                </m:r>
              </m:sup>
            </m:sSup>
            <m:r>
              <w:rPr>
                <w:rFonts w:ascii="Cambria Math" w:hAnsi="Cambria Math"/>
                <w:color w:val="000000"/>
                <w:sz w:val="26"/>
                <w:szCs w:val="26"/>
              </w:rPr>
              <m:t>)</m:t>
            </m:r>
          </m:e>
        </m:borderBox>
      </m:oMath>
    </w:p>
    <w:p w14:paraId="5634ED72" w14:textId="77777777" w:rsidR="00454FAC" w:rsidRPr="00AC34BB" w:rsidRDefault="00454FAC" w:rsidP="00454FAC">
      <w:pPr>
        <w:pStyle w:val="Heading3"/>
        <w:numPr>
          <w:ilvl w:val="0"/>
          <w:numId w:val="6"/>
        </w:numPr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>Scalability: Efficient for large genome datasets due to sub-quadratic complexity and good potential for parallel execution, though computational cost still increases as dataset size becomes very large.</w:t>
      </w:r>
    </w:p>
    <w:p w14:paraId="554AB86F" w14:textId="47861152" w:rsidR="002D58D2" w:rsidRPr="00454FAC" w:rsidRDefault="002D58D2" w:rsidP="002D58D2">
      <w:pPr>
        <w:pStyle w:val="Heading3"/>
        <w:spacing w:before="280"/>
        <w:jc w:val="both"/>
      </w:pPr>
    </w:p>
    <w:p w14:paraId="2EDCBC3A" w14:textId="77777777" w:rsidR="00797DA4" w:rsidRPr="00797DA4" w:rsidRDefault="002D58D2" w:rsidP="00797DA4">
      <w:pPr>
        <w:pStyle w:val="Heading3"/>
        <w:spacing w:before="280"/>
        <w:jc w:val="both"/>
        <w:rPr>
          <w:b/>
          <w:bCs/>
          <w:color w:val="000000"/>
        </w:rPr>
      </w:pPr>
      <w:r>
        <w:rPr>
          <w:b/>
          <w:bCs/>
          <w:color w:val="000000"/>
          <w:sz w:val="26"/>
          <w:szCs w:val="26"/>
        </w:rPr>
        <w:t xml:space="preserve">Q2. </w:t>
      </w:r>
      <w:r w:rsidR="00797DA4" w:rsidRPr="00797DA4">
        <w:rPr>
          <w:b/>
          <w:bCs/>
          <w:color w:val="000000"/>
        </w:rPr>
        <w:t>Cloud Log Processing System</w:t>
      </w:r>
    </w:p>
    <w:p w14:paraId="652DDA21" w14:textId="77777777" w:rsidR="00797DA4" w:rsidRPr="00AC34BB" w:rsidRDefault="00797DA4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>Given Recurrence</w:t>
      </w:r>
    </w:p>
    <w:p w14:paraId="2B1614C2" w14:textId="70C7E70F" w:rsidR="00797DA4" w:rsidRPr="00AC34BB" w:rsidRDefault="00AC34BB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m:oMathPara>
        <m:oMath>
          <m:r>
            <w:rPr>
              <w:rFonts w:ascii="Cambria Math" w:hAnsi="Cambria Math"/>
              <w:color w:val="000000"/>
              <w:sz w:val="26"/>
              <w:szCs w:val="26"/>
            </w:rPr>
            <m:t>T(n)=3T(n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/</m:t>
          </m:r>
          <m:r>
            <w:rPr>
              <w:rFonts w:ascii="Cambria Math" w:hAnsi="Cambria Math"/>
              <w:color w:val="000000"/>
              <w:sz w:val="26"/>
              <w:szCs w:val="26"/>
            </w:rPr>
            <m:t>2)+n</m:t>
          </m:r>
          <m:r>
            <w:rPr>
              <w:color w:val="000000"/>
              <w:sz w:val="26"/>
              <w:szCs w:val="26"/>
            </w:rPr>
            <w:br/>
          </m:r>
        </m:oMath>
      </m:oMathPara>
    </w:p>
    <w:p w14:paraId="0927181E" w14:textId="77777777" w:rsidR="00797DA4" w:rsidRPr="00AC34BB" w:rsidRDefault="00797DA4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>We apply the Master Theorem to determine the time complexity.</w:t>
      </w:r>
    </w:p>
    <w:p w14:paraId="3BD4EEDF" w14:textId="77777777" w:rsidR="00797DA4" w:rsidRPr="00AC34BB" w:rsidRDefault="00D0356E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pict w14:anchorId="74B38E29">
          <v:rect id="_x0000_i1033" style="width:0;height:1.5pt" o:hralign="center" o:hrstd="t" o:hr="t" fillcolor="#a0a0a0" stroked="f"/>
        </w:pict>
      </w:r>
    </w:p>
    <w:p w14:paraId="72DCAEC9" w14:textId="77777777" w:rsidR="00797DA4" w:rsidRPr="00AC34BB" w:rsidRDefault="00797DA4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>Step 1: Identify the Parameters</w:t>
      </w:r>
    </w:p>
    <w:p w14:paraId="172A43B1" w14:textId="77777777" w:rsidR="00797DA4" w:rsidRPr="00AC34BB" w:rsidRDefault="00797DA4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>The standard form of the Master Theorem is:</w:t>
      </w:r>
    </w:p>
    <w:p w14:paraId="4B739BB7" w14:textId="0D933745" w:rsidR="00797DA4" w:rsidRPr="00AC34BB" w:rsidRDefault="00AC34BB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m:oMathPara>
        <m:oMath>
          <m:r>
            <w:rPr>
              <w:rFonts w:ascii="Cambria Math" w:hAnsi="Cambria Math"/>
              <w:color w:val="000000"/>
              <w:sz w:val="26"/>
              <w:szCs w:val="26"/>
            </w:rPr>
            <m:t>T(n)=aT(n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/</m:t>
          </m:r>
          <m:r>
            <w:rPr>
              <w:rFonts w:ascii="Cambria Math" w:hAnsi="Cambria Math"/>
              <w:color w:val="000000"/>
              <w:sz w:val="26"/>
              <w:szCs w:val="26"/>
            </w:rPr>
            <m:t>b)+f(n)</m:t>
          </m:r>
          <m:r>
            <w:rPr>
              <w:color w:val="000000"/>
              <w:sz w:val="26"/>
              <w:szCs w:val="26"/>
            </w:rPr>
            <w:br/>
          </m:r>
        </m:oMath>
      </m:oMathPara>
    </w:p>
    <w:p w14:paraId="2D29A116" w14:textId="77777777" w:rsidR="00797DA4" w:rsidRPr="00AC34BB" w:rsidRDefault="00797DA4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>Comparing with the given recurrence:</w:t>
      </w:r>
    </w:p>
    <w:p w14:paraId="31158828" w14:textId="77777777" w:rsidR="00797DA4" w:rsidRPr="00AC34BB" w:rsidRDefault="00797DA4" w:rsidP="00797DA4">
      <w:pPr>
        <w:pStyle w:val="Heading3"/>
        <w:numPr>
          <w:ilvl w:val="0"/>
          <w:numId w:val="7"/>
        </w:numPr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a = 3 (Number of recursive calls) </w:t>
      </w:r>
    </w:p>
    <w:p w14:paraId="22154518" w14:textId="77777777" w:rsidR="00797DA4" w:rsidRPr="00AC34BB" w:rsidRDefault="00797DA4" w:rsidP="00797DA4">
      <w:pPr>
        <w:pStyle w:val="Heading3"/>
        <w:numPr>
          <w:ilvl w:val="0"/>
          <w:numId w:val="7"/>
        </w:numPr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b = 2 (Input size is reduced by half) </w:t>
      </w:r>
    </w:p>
    <w:p w14:paraId="2508660A" w14:textId="77777777" w:rsidR="00797DA4" w:rsidRPr="00AC34BB" w:rsidRDefault="00797DA4" w:rsidP="00797DA4">
      <w:pPr>
        <w:pStyle w:val="Heading3"/>
        <w:numPr>
          <w:ilvl w:val="0"/>
          <w:numId w:val="7"/>
        </w:numPr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f(n) = n (Linear work done outside recursion) </w:t>
      </w:r>
    </w:p>
    <w:p w14:paraId="4E3F4993" w14:textId="77777777" w:rsidR="00797DA4" w:rsidRPr="00AC34BB" w:rsidRDefault="00D0356E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pict w14:anchorId="2761A332">
          <v:rect id="_x0000_i1034" style="width:0;height:1.5pt" o:hralign="center" o:hrstd="t" o:hr="t" fillcolor="#a0a0a0" stroked="f"/>
        </w:pict>
      </w:r>
    </w:p>
    <w:p w14:paraId="6CF6723A" w14:textId="51F3508F" w:rsidR="00797DA4" w:rsidRPr="00AC34BB" w:rsidRDefault="00797DA4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lastRenderedPageBreak/>
        <w:t xml:space="preserve">Step 2: Calculate </w:t>
      </w:r>
      <m:oMath>
        <m:sSup>
          <m:sSupPr>
            <m:ctrlPr>
              <w:rPr>
                <w:rFonts w:ascii="Cambria Math" w:hAnsi="Cambria Math"/>
                <w:color w:val="000000"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color w:val="000000"/>
                <w:sz w:val="26"/>
                <w:szCs w:val="26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/>
                    <w:color w:val="000000"/>
                    <w:sz w:val="26"/>
                    <w:szCs w:val="26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6"/>
                    <w:szCs w:val="26"/>
                  </w:rPr>
                  <m:t>log</m:t>
                </m:r>
                <m:r>
                  <w:rPr>
                    <w:rFonts w:ascii="Cambria Math" w:hAnsi="Cambria Math"/>
                    <w:color w:val="000000"/>
                    <w:sz w:val="26"/>
                    <w:szCs w:val="26"/>
                  </w:rPr>
                  <m:t>⁡</m:t>
                </m:r>
              </m:e>
              <m:sub>
                <m:r>
                  <w:rPr>
                    <w:rFonts w:ascii="Cambria Math" w:hAnsi="Cambria Math"/>
                    <w:color w:val="000000"/>
                    <w:sz w:val="26"/>
                    <w:szCs w:val="26"/>
                  </w:rPr>
                  <m:t>b</m:t>
                </m:r>
              </m:sub>
            </m:sSub>
            <m:r>
              <w:rPr>
                <w:rFonts w:ascii="Cambria Math" w:hAnsi="Cambria Math"/>
                <w:color w:val="000000"/>
                <w:sz w:val="26"/>
                <w:szCs w:val="26"/>
              </w:rPr>
              <m:t>a</m:t>
            </m:r>
          </m:sup>
        </m:sSup>
      </m:oMath>
    </w:p>
    <w:p w14:paraId="45891581" w14:textId="1614689D" w:rsidR="00797DA4" w:rsidRPr="00AC34BB" w:rsidRDefault="00D0356E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6"/>
                  <w:szCs w:val="26"/>
                </w:rPr>
                <m:t>log</m:t>
              </m:r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⁡</m:t>
              </m:r>
            </m:e>
            <m:sub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b</m:t>
              </m:r>
            </m:sub>
          </m:sSub>
          <m:r>
            <w:rPr>
              <w:rFonts w:ascii="Cambria Math" w:hAnsi="Cambria Math"/>
              <w:color w:val="000000"/>
              <w:sz w:val="26"/>
              <w:szCs w:val="26"/>
            </w:rPr>
            <m:t>a=</m:t>
          </m:r>
          <m:sSub>
            <m:sSub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6"/>
                  <w:szCs w:val="26"/>
                </w:rPr>
                <m:t>log</m:t>
              </m:r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⁡</m:t>
              </m:r>
            </m:e>
            <m:sub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hAnsi="Cambria Math"/>
              <w:color w:val="000000"/>
              <w:sz w:val="26"/>
              <w:szCs w:val="26"/>
            </w:rPr>
            <m:t>3≈1.585</m:t>
          </m:r>
          <m:r>
            <w:rPr>
              <w:color w:val="000000"/>
              <w:sz w:val="26"/>
              <w:szCs w:val="26"/>
            </w:rPr>
            <w:br/>
          </m:r>
        </m:oMath>
      </m:oMathPara>
    </w:p>
    <w:p w14:paraId="370AC836" w14:textId="77777777" w:rsidR="00797DA4" w:rsidRPr="00AC34BB" w:rsidRDefault="00797DA4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>Therefore,</w:t>
      </w:r>
    </w:p>
    <w:p w14:paraId="33AF8AFF" w14:textId="7CFDA10F" w:rsidR="00797DA4" w:rsidRPr="00AC34BB" w:rsidRDefault="00D0356E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m:oMathPara>
        <m:oMath>
          <m:sSup>
            <m:sSup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n</m:t>
              </m:r>
            </m:e>
            <m:sup>
              <m:sSub>
                <m:sSubPr>
                  <m:ctrlP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log</m:t>
                  </m:r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⁡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3</m:t>
              </m:r>
            </m:sup>
          </m:sSup>
          <m:r>
            <w:rPr>
              <w:rFonts w:ascii="Cambria Math" w:hAnsi="Cambria Math"/>
              <w:color w:val="000000"/>
              <w:sz w:val="26"/>
              <w:szCs w:val="26"/>
            </w:rPr>
            <m:t>=</m:t>
          </m:r>
          <m:sSup>
            <m:sSup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n</m:t>
              </m:r>
            </m:e>
            <m:sup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1.585</m:t>
              </m:r>
            </m:sup>
          </m:sSup>
          <m:r>
            <m:rPr>
              <m:sty m:val="p"/>
            </m:rPr>
            <w:rPr>
              <w:color w:val="000000"/>
              <w:sz w:val="26"/>
              <w:szCs w:val="26"/>
            </w:rPr>
            <w:br/>
          </m:r>
        </m:oMath>
      </m:oMathPara>
    </w:p>
    <w:p w14:paraId="70742822" w14:textId="77777777" w:rsidR="00797DA4" w:rsidRPr="00AC34BB" w:rsidRDefault="00D0356E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pict w14:anchorId="67BE8902">
          <v:rect id="_x0000_i1035" style="width:0;height:1.5pt" o:hralign="center" o:hrstd="t" o:hr="t" fillcolor="#a0a0a0" stroked="f"/>
        </w:pict>
      </w:r>
    </w:p>
    <w:p w14:paraId="333495D7" w14:textId="638AB05A" w:rsidR="00797DA4" w:rsidRPr="00AC34BB" w:rsidRDefault="00797DA4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Step 3: Compare </w:t>
      </w:r>
      <m:oMath>
        <m:r>
          <w:rPr>
            <w:rFonts w:ascii="Cambria Math" w:hAnsi="Cambria Math"/>
            <w:color w:val="000000"/>
            <w:sz w:val="26"/>
            <w:szCs w:val="26"/>
          </w:rPr>
          <m:t>f(n)</m:t>
        </m:r>
      </m:oMath>
      <w:r w:rsidRPr="00AC34BB">
        <w:rPr>
          <w:color w:val="000000"/>
          <w:sz w:val="26"/>
          <w:szCs w:val="26"/>
        </w:rPr>
        <w:t xml:space="preserve">with </w:t>
      </w:r>
      <m:oMath>
        <m:sSup>
          <m:sSupPr>
            <m:ctrlPr>
              <w:rPr>
                <w:rFonts w:ascii="Cambria Math" w:hAnsi="Cambria Math"/>
                <w:color w:val="000000"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color w:val="000000"/>
                <w:sz w:val="26"/>
                <w:szCs w:val="26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/>
                    <w:color w:val="000000"/>
                    <w:sz w:val="26"/>
                    <w:szCs w:val="26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6"/>
                    <w:szCs w:val="26"/>
                  </w:rPr>
                  <m:t>log</m:t>
                </m:r>
                <m:r>
                  <w:rPr>
                    <w:rFonts w:ascii="Cambria Math" w:hAnsi="Cambria Math"/>
                    <w:color w:val="000000"/>
                    <w:sz w:val="26"/>
                    <w:szCs w:val="26"/>
                  </w:rPr>
                  <m:t>⁡</m:t>
                </m:r>
              </m:e>
              <m:sub>
                <m:r>
                  <w:rPr>
                    <w:rFonts w:ascii="Cambria Math" w:hAnsi="Cambria Math"/>
                    <w:color w:val="000000"/>
                    <w:sz w:val="26"/>
                    <w:szCs w:val="26"/>
                  </w:rPr>
                  <m:t>b</m:t>
                </m:r>
              </m:sub>
            </m:sSub>
            <m:r>
              <w:rPr>
                <w:rFonts w:ascii="Cambria Math" w:hAnsi="Cambria Math"/>
                <w:color w:val="000000"/>
                <w:sz w:val="26"/>
                <w:szCs w:val="26"/>
              </w:rPr>
              <m:t>a</m:t>
            </m:r>
          </m:sup>
        </m:sSup>
      </m:oMath>
    </w:p>
    <w:p w14:paraId="03652BC1" w14:textId="77777777" w:rsidR="00797DA4" w:rsidRPr="00AC34BB" w:rsidRDefault="00797DA4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>Given,</w:t>
      </w:r>
    </w:p>
    <w:p w14:paraId="5B4C4C00" w14:textId="0EE51411" w:rsidR="00797DA4" w:rsidRPr="00AC34BB" w:rsidRDefault="00AC34BB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m:oMathPara>
        <m:oMath>
          <m:r>
            <w:rPr>
              <w:rFonts w:ascii="Cambria Math" w:hAnsi="Cambria Math"/>
              <w:color w:val="000000"/>
              <w:sz w:val="26"/>
              <w:szCs w:val="26"/>
            </w:rPr>
            <m:t>f(n)=n=</m:t>
          </m:r>
          <m:sSup>
            <m:sSup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n</m:t>
              </m:r>
            </m:e>
            <m:sup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1</m:t>
              </m:r>
            </m:sup>
          </m:sSup>
          <m:r>
            <m:rPr>
              <m:sty m:val="p"/>
            </m:rPr>
            <w:rPr>
              <w:color w:val="000000"/>
              <w:sz w:val="26"/>
              <w:szCs w:val="26"/>
            </w:rPr>
            <w:br/>
          </m:r>
        </m:oMath>
      </m:oMathPara>
    </w:p>
    <w:p w14:paraId="190C8161" w14:textId="77777777" w:rsidR="00797DA4" w:rsidRPr="00AC34BB" w:rsidRDefault="00797DA4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>Since</w:t>
      </w:r>
    </w:p>
    <w:p w14:paraId="0FCC36DD" w14:textId="412EF7D8" w:rsidR="00797DA4" w:rsidRPr="00AC34BB" w:rsidRDefault="00AC34BB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m:oMathPara>
        <m:oMath>
          <m:r>
            <w:rPr>
              <w:rFonts w:ascii="Cambria Math" w:hAnsi="Cambria Math"/>
              <w:color w:val="000000"/>
              <w:sz w:val="26"/>
              <w:szCs w:val="26"/>
            </w:rPr>
            <m:t>n&lt;</m:t>
          </m:r>
          <m:sSup>
            <m:sSup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n</m:t>
              </m:r>
            </m:e>
            <m:sup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1.585</m:t>
              </m:r>
            </m:sup>
          </m:sSup>
          <m:r>
            <w:rPr>
              <w:rFonts w:ascii="Cambria Math" w:hAnsi="Cambria Math"/>
              <w:color w:val="000000"/>
              <w:sz w:val="26"/>
              <w:szCs w:val="26"/>
            </w:rPr>
            <m:t>,</m:t>
          </m:r>
          <m:r>
            <w:rPr>
              <w:color w:val="000000"/>
              <w:sz w:val="26"/>
              <w:szCs w:val="26"/>
            </w:rPr>
            <w:br/>
          </m:r>
        </m:oMath>
      </m:oMathPara>
    </w:p>
    <w:p w14:paraId="286180D9" w14:textId="77777777" w:rsidR="00797DA4" w:rsidRPr="00AC34BB" w:rsidRDefault="00797DA4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>we have</w:t>
      </w:r>
    </w:p>
    <w:p w14:paraId="3F98C007" w14:textId="621A2176" w:rsidR="00797DA4" w:rsidRPr="00AC34BB" w:rsidRDefault="00AC34BB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m:oMathPara>
        <m:oMath>
          <m:r>
            <w:rPr>
              <w:rFonts w:ascii="Cambria Math" w:hAnsi="Cambria Math"/>
              <w:color w:val="000000"/>
              <w:sz w:val="26"/>
              <w:szCs w:val="26"/>
            </w:rPr>
            <m:t>f(n)=O</m:t>
          </m:r>
          <m:d>
            <m:d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1.585-ε</m:t>
                  </m:r>
                </m:sup>
              </m:sSup>
            </m:e>
          </m:d>
          <m:r>
            <m:rPr>
              <m:sty m:val="p"/>
            </m:rPr>
            <w:rPr>
              <w:color w:val="000000"/>
              <w:sz w:val="26"/>
              <w:szCs w:val="26"/>
            </w:rPr>
            <w:br/>
          </m:r>
        </m:oMath>
      </m:oMathPara>
    </w:p>
    <w:p w14:paraId="620B930C" w14:textId="77777777" w:rsidR="00797DA4" w:rsidRPr="00AC34BB" w:rsidRDefault="00797DA4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w:proofErr w:type="gramStart"/>
      <w:r w:rsidRPr="00AC34BB">
        <w:rPr>
          <w:color w:val="000000"/>
          <w:sz w:val="26"/>
          <w:szCs w:val="26"/>
        </w:rPr>
        <w:t>where</w:t>
      </w:r>
      <w:proofErr w:type="gramEnd"/>
    </w:p>
    <w:p w14:paraId="711530A3" w14:textId="2477B7BE" w:rsidR="00797DA4" w:rsidRPr="00AC34BB" w:rsidRDefault="00AC34BB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m:oMathPara>
        <m:oMath>
          <m:r>
            <w:rPr>
              <w:rFonts w:ascii="Cambria Math" w:hAnsi="Cambria Math"/>
              <w:color w:val="000000"/>
              <w:sz w:val="26"/>
              <w:szCs w:val="26"/>
            </w:rPr>
            <m:t>ε=1.585-1=0.585&gt;0</m:t>
          </m:r>
          <m:r>
            <w:rPr>
              <w:color w:val="000000"/>
              <w:sz w:val="26"/>
              <w:szCs w:val="26"/>
            </w:rPr>
            <w:br/>
          </m:r>
        </m:oMath>
      </m:oMathPara>
    </w:p>
    <w:p w14:paraId="54F7D207" w14:textId="4036BACC" w:rsidR="00797DA4" w:rsidRPr="00AC34BB" w:rsidRDefault="00797DA4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Thus, </w:t>
      </w:r>
      <m:oMath>
        <m:r>
          <w:rPr>
            <w:rFonts w:ascii="Cambria Math" w:hAnsi="Cambria Math"/>
            <w:color w:val="000000"/>
            <w:sz w:val="26"/>
            <w:szCs w:val="26"/>
          </w:rPr>
          <m:t>f(n)</m:t>
        </m:r>
      </m:oMath>
      <w:r w:rsidRPr="00AC34BB">
        <w:rPr>
          <w:color w:val="000000"/>
          <w:sz w:val="26"/>
          <w:szCs w:val="26"/>
        </w:rPr>
        <w:t xml:space="preserve">is polynomially smaller than </w:t>
      </w:r>
      <m:oMath>
        <m:sSup>
          <m:sSupPr>
            <m:ctrlPr>
              <w:rPr>
                <w:rFonts w:ascii="Cambria Math" w:hAnsi="Cambria Math"/>
                <w:color w:val="000000"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color w:val="000000"/>
                <w:sz w:val="26"/>
                <w:szCs w:val="26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/>
                    <w:color w:val="000000"/>
                    <w:sz w:val="26"/>
                    <w:szCs w:val="26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6"/>
                    <w:szCs w:val="26"/>
                  </w:rPr>
                  <m:t>log</m:t>
                </m:r>
                <m:r>
                  <w:rPr>
                    <w:rFonts w:ascii="Cambria Math" w:hAnsi="Cambria Math"/>
                    <w:color w:val="000000"/>
                    <w:sz w:val="26"/>
                    <w:szCs w:val="26"/>
                  </w:rPr>
                  <m:t>⁡</m:t>
                </m:r>
              </m:e>
              <m:sub>
                <m:r>
                  <w:rPr>
                    <w:rFonts w:ascii="Cambria Math" w:hAnsi="Cambria Math"/>
                    <w:color w:val="000000"/>
                    <w:sz w:val="26"/>
                    <w:szCs w:val="26"/>
                  </w:rPr>
                  <m:t>b</m:t>
                </m:r>
              </m:sub>
            </m:sSub>
            <m:r>
              <w:rPr>
                <w:rFonts w:ascii="Cambria Math" w:hAnsi="Cambria Math"/>
                <w:color w:val="000000"/>
                <w:sz w:val="26"/>
                <w:szCs w:val="26"/>
              </w:rPr>
              <m:t>a</m:t>
            </m:r>
          </m:sup>
        </m:sSup>
      </m:oMath>
      <w:r w:rsidRPr="00AC34BB">
        <w:rPr>
          <w:color w:val="000000"/>
          <w:sz w:val="26"/>
          <w:szCs w:val="26"/>
        </w:rPr>
        <w:t>.</w:t>
      </w:r>
    </w:p>
    <w:p w14:paraId="42413747" w14:textId="77777777" w:rsidR="00797DA4" w:rsidRPr="00AC34BB" w:rsidRDefault="00D0356E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pict w14:anchorId="139AF562">
          <v:rect id="_x0000_i1036" style="width:0;height:1.5pt" o:hralign="center" o:hrstd="t" o:hr="t" fillcolor="#a0a0a0" stroked="f"/>
        </w:pict>
      </w:r>
    </w:p>
    <w:p w14:paraId="6D99F7C2" w14:textId="77777777" w:rsidR="004464BB" w:rsidRDefault="004464BB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</w:p>
    <w:p w14:paraId="5AF26560" w14:textId="36D6E849" w:rsidR="00797DA4" w:rsidRPr="00AC34BB" w:rsidRDefault="00797DA4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lastRenderedPageBreak/>
        <w:t>Step 4: Select the Master Theorem Case</w:t>
      </w:r>
    </w:p>
    <w:p w14:paraId="2027F1C3" w14:textId="77777777" w:rsidR="00797DA4" w:rsidRPr="00AC34BB" w:rsidRDefault="00797DA4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>This satisfies Case 1 of the Master Theorem:</w:t>
      </w:r>
    </w:p>
    <w:p w14:paraId="3772902B" w14:textId="77777777" w:rsidR="00797DA4" w:rsidRPr="00AC34BB" w:rsidRDefault="00797DA4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>If</w:t>
      </w:r>
    </w:p>
    <w:p w14:paraId="4111A2A7" w14:textId="325D4CDE" w:rsidR="00797DA4" w:rsidRPr="00AC34BB" w:rsidRDefault="00AC34BB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m:oMathPara>
        <m:oMath>
          <m:r>
            <w:rPr>
              <w:rFonts w:ascii="Cambria Math" w:hAnsi="Cambria Math"/>
              <w:color w:val="000000"/>
              <w:sz w:val="26"/>
              <w:szCs w:val="26"/>
            </w:rPr>
            <m:t>f(n)=O</m:t>
          </m:r>
          <m:d>
            <m:d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n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  <w:sz w:val="26"/>
                          <w:szCs w:val="2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6"/>
                          <w:szCs w:val="26"/>
                        </w:rPr>
                        <m:t>log</m:t>
                      </m:r>
                      <m:r>
                        <w:rPr>
                          <w:rFonts w:ascii="Cambria Math" w:hAnsi="Cambria Math"/>
                          <w:color w:val="000000"/>
                          <w:sz w:val="26"/>
                          <w:szCs w:val="26"/>
                        </w:rPr>
                        <m:t>⁡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6"/>
                          <w:szCs w:val="26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a-ε</m:t>
                  </m:r>
                </m:sup>
              </m:sSup>
            </m:e>
          </m:d>
          <m:r>
            <m:rPr>
              <m:sty m:val="p"/>
            </m:rPr>
            <w:rPr>
              <w:color w:val="000000"/>
              <w:sz w:val="26"/>
              <w:szCs w:val="26"/>
            </w:rPr>
            <w:br/>
          </m:r>
        </m:oMath>
      </m:oMathPara>
    </w:p>
    <w:p w14:paraId="5C99C31F" w14:textId="4E8544E0" w:rsidR="00797DA4" w:rsidRPr="00AC34BB" w:rsidRDefault="00797DA4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for some </w:t>
      </w:r>
      <m:oMath>
        <m:r>
          <w:rPr>
            <w:rFonts w:ascii="Cambria Math" w:hAnsi="Cambria Math"/>
            <w:color w:val="000000"/>
            <w:sz w:val="26"/>
            <w:szCs w:val="26"/>
          </w:rPr>
          <m:t>ε&gt;0</m:t>
        </m:r>
      </m:oMath>
      <w:r w:rsidRPr="00AC34BB">
        <w:rPr>
          <w:color w:val="000000"/>
          <w:sz w:val="26"/>
          <w:szCs w:val="26"/>
        </w:rPr>
        <w:t>, then</w:t>
      </w:r>
    </w:p>
    <w:p w14:paraId="43D9885F" w14:textId="555C143E" w:rsidR="00797DA4" w:rsidRPr="00AC34BB" w:rsidRDefault="00AC34BB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m:oMathPara>
        <m:oMath>
          <m:r>
            <w:rPr>
              <w:rFonts w:ascii="Cambria Math" w:hAnsi="Cambria Math"/>
              <w:color w:val="000000"/>
              <w:sz w:val="26"/>
              <w:szCs w:val="26"/>
            </w:rPr>
            <m:t>T(n)=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Θ</m:t>
          </m:r>
          <m:d>
            <m:d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n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  <w:sz w:val="26"/>
                          <w:szCs w:val="2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6"/>
                          <w:szCs w:val="26"/>
                        </w:rPr>
                        <m:t>log</m:t>
                      </m:r>
                      <m:r>
                        <w:rPr>
                          <w:rFonts w:ascii="Cambria Math" w:hAnsi="Cambria Math"/>
                          <w:color w:val="000000"/>
                          <w:sz w:val="26"/>
                          <w:szCs w:val="26"/>
                        </w:rPr>
                        <m:t>⁡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6"/>
                          <w:szCs w:val="26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a</m:t>
                  </m:r>
                </m:sup>
              </m:sSup>
            </m:e>
          </m:d>
          <m:r>
            <m:rPr>
              <m:sty m:val="p"/>
            </m:rPr>
            <w:rPr>
              <w:color w:val="000000"/>
              <w:sz w:val="26"/>
              <w:szCs w:val="26"/>
            </w:rPr>
            <w:br/>
          </m:r>
        </m:oMath>
      </m:oMathPara>
    </w:p>
    <w:p w14:paraId="0B517776" w14:textId="77777777" w:rsidR="00797DA4" w:rsidRPr="00AC34BB" w:rsidRDefault="00797DA4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>Step 5: Final Time Complexity</w:t>
      </w:r>
    </w:p>
    <w:p w14:paraId="4F60A044" w14:textId="3387A6B0" w:rsidR="00797DA4" w:rsidRPr="00AC34BB" w:rsidRDefault="00D0356E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m:oMathPara>
        <m:oMath>
          <m:borderBox>
            <m:borderBox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borderBoxPr>
            <m:e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T(n)=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6"/>
                  <w:szCs w:val="26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  <w:sz w:val="26"/>
                          <w:szCs w:val="26"/>
                        </w:rPr>
                        <m:t>n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color w:val="000000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6"/>
                              <w:szCs w:val="26"/>
                            </w:rPr>
                            <m:t>log</m:t>
                          </m:r>
                          <m:r>
                            <w:rPr>
                              <w:rFonts w:ascii="Cambria Math" w:hAnsi="Cambria Math"/>
                              <w:color w:val="000000"/>
                              <w:sz w:val="26"/>
                              <w:szCs w:val="26"/>
                            </w:rPr>
                            <m:t>⁡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/>
                          <w:sz w:val="26"/>
                          <w:szCs w:val="26"/>
                        </w:rPr>
                        <m:t>3</m:t>
                      </m:r>
                    </m:sup>
                  </m:sSup>
                </m:e>
              </m:d>
            </m:e>
          </m:borderBox>
          <m:r>
            <m:rPr>
              <m:sty m:val="p"/>
            </m:rPr>
            <w:rPr>
              <w:color w:val="000000"/>
              <w:sz w:val="26"/>
              <w:szCs w:val="26"/>
            </w:rPr>
            <w:br/>
          </m:r>
        </m:oMath>
      </m:oMathPara>
    </w:p>
    <w:p w14:paraId="48F12599" w14:textId="77777777" w:rsidR="00797DA4" w:rsidRPr="00AC34BB" w:rsidRDefault="00797DA4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>or approximately,</w:t>
      </w:r>
    </w:p>
    <w:p w14:paraId="663C30B4" w14:textId="3E3871A0" w:rsidR="00797DA4" w:rsidRPr="00AC34BB" w:rsidRDefault="00D0356E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m:oMathPara>
        <m:oMath>
          <m:borderBox>
            <m:borderBox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borderBoxPr>
            <m:e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T(n)=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6"/>
                  <w:szCs w:val="26"/>
                </w:rPr>
                <m:t>Θ</m:t>
              </m:r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1.585</m:t>
                  </m:r>
                </m:sup>
              </m:sSup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)</m:t>
              </m:r>
            </m:e>
          </m:borderBox>
          <m:r>
            <m:rPr>
              <m:sty m:val="p"/>
            </m:rPr>
            <w:rPr>
              <w:color w:val="000000"/>
              <w:sz w:val="26"/>
              <w:szCs w:val="26"/>
            </w:rPr>
            <w:br/>
          </m:r>
        </m:oMath>
      </m:oMathPara>
    </w:p>
    <w:p w14:paraId="2E25463A" w14:textId="77777777" w:rsidR="00797DA4" w:rsidRPr="00AC34BB" w:rsidRDefault="00D0356E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pict w14:anchorId="1E98BE67">
          <v:rect id="_x0000_i1037" style="width:0;height:1.5pt" o:hralign="center" o:hrstd="t" o:hr="t" fillcolor="#a0a0a0" stroked="f"/>
        </w:pict>
      </w:r>
    </w:p>
    <w:p w14:paraId="6703FAEE" w14:textId="77777777" w:rsidR="00797DA4" w:rsidRPr="00AC34BB" w:rsidRDefault="00797DA4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>Justification</w:t>
      </w:r>
    </w:p>
    <w:p w14:paraId="1EBE70D4" w14:textId="77777777" w:rsidR="00797DA4" w:rsidRPr="00AC34BB" w:rsidRDefault="00797DA4" w:rsidP="00797DA4">
      <w:pPr>
        <w:pStyle w:val="Heading3"/>
        <w:numPr>
          <w:ilvl w:val="0"/>
          <w:numId w:val="8"/>
        </w:numPr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The algorithm recursively divides the log data into 3 subproblems, each of size n/2. </w:t>
      </w:r>
    </w:p>
    <w:p w14:paraId="0AFB2BDE" w14:textId="77777777" w:rsidR="00797DA4" w:rsidRPr="00AC34BB" w:rsidRDefault="00797DA4" w:rsidP="00797DA4">
      <w:pPr>
        <w:pStyle w:val="Heading3"/>
        <w:numPr>
          <w:ilvl w:val="0"/>
          <w:numId w:val="8"/>
        </w:numPr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Each recursion level performs O(n) work to process and combine log data. </w:t>
      </w:r>
    </w:p>
    <w:p w14:paraId="60CE95A0" w14:textId="77777777" w:rsidR="00797DA4" w:rsidRPr="00AC34BB" w:rsidRDefault="00797DA4" w:rsidP="00797DA4">
      <w:pPr>
        <w:pStyle w:val="Heading3"/>
        <w:numPr>
          <w:ilvl w:val="0"/>
          <w:numId w:val="8"/>
        </w:numPr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Since the recursive work grows faster than the linear processing work, the recursion dominates the total running time. </w:t>
      </w:r>
    </w:p>
    <w:p w14:paraId="704EFAE1" w14:textId="77777777" w:rsidR="00797DA4" w:rsidRPr="00AC34BB" w:rsidRDefault="00797DA4" w:rsidP="00797DA4">
      <w:pPr>
        <w:pStyle w:val="Heading3"/>
        <w:numPr>
          <w:ilvl w:val="0"/>
          <w:numId w:val="8"/>
        </w:numPr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Therefore, according to Master Theorem Case 1, the algorithm has a time complexity of: </w:t>
      </w:r>
    </w:p>
    <w:p w14:paraId="20FB8F30" w14:textId="0B488FC9" w:rsidR="00797DA4" w:rsidRPr="00AC34BB" w:rsidRDefault="00D0356E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m:oMathPara>
        <m:oMath>
          <m:borderBox>
            <m:borderBox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6"/>
                  <w:szCs w:val="26"/>
                </w:rPr>
                <m:t>Θ</m:t>
              </m:r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1.585</m:t>
                  </m:r>
                </m:sup>
              </m:sSup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)</m:t>
              </m:r>
            </m:e>
          </m:borderBox>
          <m:r>
            <m:rPr>
              <m:sty m:val="p"/>
            </m:rPr>
            <w:rPr>
              <w:color w:val="000000"/>
              <w:sz w:val="26"/>
              <w:szCs w:val="26"/>
            </w:rPr>
            <w:br/>
          </m:r>
        </m:oMath>
      </m:oMathPara>
    </w:p>
    <w:p w14:paraId="6DB0EB3E" w14:textId="73022DC4" w:rsidR="00797DA4" w:rsidRPr="00AC34BB" w:rsidRDefault="00797DA4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</w:p>
    <w:p w14:paraId="373D9C50" w14:textId="77777777" w:rsidR="00797DA4" w:rsidRPr="00AC34BB" w:rsidRDefault="00797DA4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>Performance Analysis for Exponentially Growing Log Data</w:t>
      </w:r>
    </w:p>
    <w:p w14:paraId="51A28D64" w14:textId="77777777" w:rsidR="00797DA4" w:rsidRPr="00AC34BB" w:rsidRDefault="00797DA4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>In distributed cloud environments, log files are generated continuously by servers, applications, and network devices. As the number of logs grows exponentially:</w:t>
      </w:r>
    </w:p>
    <w:p w14:paraId="6417177B" w14:textId="77777777" w:rsidR="00797DA4" w:rsidRPr="00AC34BB" w:rsidRDefault="00797DA4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>Advantages</w:t>
      </w:r>
    </w:p>
    <w:p w14:paraId="64ECC7F0" w14:textId="77777777" w:rsidR="00797DA4" w:rsidRPr="00AC34BB" w:rsidRDefault="00797DA4" w:rsidP="00797DA4">
      <w:pPr>
        <w:pStyle w:val="Heading3"/>
        <w:numPr>
          <w:ilvl w:val="0"/>
          <w:numId w:val="9"/>
        </w:numPr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The divide-and-conquer strategy efficiently splits large log datasets into smaller parts. </w:t>
      </w:r>
    </w:p>
    <w:p w14:paraId="6ABF1E7F" w14:textId="77777777" w:rsidR="00797DA4" w:rsidRPr="00AC34BB" w:rsidRDefault="00797DA4" w:rsidP="00797DA4">
      <w:pPr>
        <w:pStyle w:val="Heading3"/>
        <w:numPr>
          <w:ilvl w:val="0"/>
          <w:numId w:val="9"/>
        </w:numPr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The Θ(n¹·⁵⁸⁵) complexity is significantly better than O(n²), making it suitable for processing large-scale logs. </w:t>
      </w:r>
    </w:p>
    <w:p w14:paraId="4101E5F3" w14:textId="77777777" w:rsidR="00797DA4" w:rsidRPr="00AC34BB" w:rsidRDefault="00797DA4" w:rsidP="00797DA4">
      <w:pPr>
        <w:pStyle w:val="Heading3"/>
        <w:numPr>
          <w:ilvl w:val="0"/>
          <w:numId w:val="9"/>
        </w:numPr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Independent recursive subproblems can be processed in parallel across multiple cloud nodes, improving throughput and reducing execution time. </w:t>
      </w:r>
    </w:p>
    <w:p w14:paraId="00DF5FC4" w14:textId="77777777" w:rsidR="00797DA4" w:rsidRPr="00AC34BB" w:rsidRDefault="00797DA4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>Limitations</w:t>
      </w:r>
    </w:p>
    <w:p w14:paraId="1469966E" w14:textId="77777777" w:rsidR="00797DA4" w:rsidRPr="00AC34BB" w:rsidRDefault="00797DA4" w:rsidP="00797DA4">
      <w:pPr>
        <w:pStyle w:val="Heading3"/>
        <w:numPr>
          <w:ilvl w:val="0"/>
          <w:numId w:val="10"/>
        </w:numPr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Processing time still increases faster than linear time as the volume of logs grows. </w:t>
      </w:r>
    </w:p>
    <w:p w14:paraId="31BCC498" w14:textId="77777777" w:rsidR="00797DA4" w:rsidRPr="00AC34BB" w:rsidRDefault="00797DA4" w:rsidP="00797DA4">
      <w:pPr>
        <w:pStyle w:val="Heading3"/>
        <w:numPr>
          <w:ilvl w:val="0"/>
          <w:numId w:val="10"/>
        </w:numPr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Large recursive workloads require additional memory and communication between distributed systems. </w:t>
      </w:r>
    </w:p>
    <w:p w14:paraId="31CEB6E6" w14:textId="77777777" w:rsidR="00797DA4" w:rsidRPr="00AC34BB" w:rsidRDefault="00797DA4" w:rsidP="00797DA4">
      <w:pPr>
        <w:pStyle w:val="Heading3"/>
        <w:numPr>
          <w:ilvl w:val="0"/>
          <w:numId w:val="10"/>
        </w:numPr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Network overhead and synchronization among cloud nodes may affect overall performance for extremely large datasets. </w:t>
      </w:r>
    </w:p>
    <w:p w14:paraId="624B762C" w14:textId="77777777" w:rsidR="00797DA4" w:rsidRPr="00AC34BB" w:rsidRDefault="00D0356E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pict w14:anchorId="2D842C6B">
          <v:rect id="_x0000_i1038" style="width:0;height:1.5pt" o:hralign="center" o:hrstd="t" o:hr="t" fillcolor="#a0a0a0" stroked="f"/>
        </w:pict>
      </w:r>
    </w:p>
    <w:p w14:paraId="04016BAA" w14:textId="77777777" w:rsidR="00797DA4" w:rsidRPr="00AC34BB" w:rsidRDefault="00797DA4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>Asymptotic Interpretation</w:t>
      </w:r>
    </w:p>
    <w:p w14:paraId="458C0351" w14:textId="77777777" w:rsidR="00797DA4" w:rsidRPr="00AC34BB" w:rsidRDefault="00797DA4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>The algorithm has an asymptotic running time of:</w:t>
      </w:r>
    </w:p>
    <w:p w14:paraId="27681ADC" w14:textId="1AFD2727" w:rsidR="00797DA4" w:rsidRPr="00AC34BB" w:rsidRDefault="00D0356E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m:oMathPara>
        <m:oMath>
          <m:borderBox>
            <m:borderBox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6"/>
                  <w:szCs w:val="26"/>
                </w:rPr>
                <m:t>Θ</m:t>
              </m:r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1.585</m:t>
                  </m:r>
                </m:sup>
              </m:sSup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)</m:t>
              </m:r>
            </m:e>
          </m:borderBox>
          <m:r>
            <m:rPr>
              <m:sty m:val="p"/>
            </m:rPr>
            <w:rPr>
              <w:color w:val="000000"/>
              <w:sz w:val="26"/>
              <w:szCs w:val="26"/>
            </w:rPr>
            <w:br/>
          </m:r>
        </m:oMath>
      </m:oMathPara>
    </w:p>
    <w:p w14:paraId="5FDB3AFE" w14:textId="77777777" w:rsidR="00797DA4" w:rsidRPr="00AC34BB" w:rsidRDefault="00797DA4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>This means:</w:t>
      </w:r>
    </w:p>
    <w:p w14:paraId="787310A4" w14:textId="2652BC64" w:rsidR="00797DA4" w:rsidRPr="00AC34BB" w:rsidRDefault="00797DA4" w:rsidP="00797DA4">
      <w:pPr>
        <w:pStyle w:val="Heading3"/>
        <w:numPr>
          <w:ilvl w:val="0"/>
          <w:numId w:val="11"/>
        </w:numPr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The running time increases approximately proportional to </w:t>
      </w:r>
      <m:oMath>
        <m:sSup>
          <m:sSupPr>
            <m:ctrlPr>
              <w:rPr>
                <w:rFonts w:ascii="Cambria Math" w:hAnsi="Cambria Math"/>
                <w:color w:val="000000"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color w:val="000000"/>
                <w:sz w:val="26"/>
                <w:szCs w:val="26"/>
              </w:rPr>
              <m:t>n</m:t>
            </m:r>
          </m:e>
          <m:sup>
            <m:r>
              <w:rPr>
                <w:rFonts w:ascii="Cambria Math" w:hAnsi="Cambria Math"/>
                <w:color w:val="000000"/>
                <w:sz w:val="26"/>
                <w:szCs w:val="26"/>
              </w:rPr>
              <m:t>1.585</m:t>
            </m:r>
          </m:sup>
        </m:sSup>
      </m:oMath>
      <w:r w:rsidRPr="00AC34BB">
        <w:rPr>
          <w:color w:val="000000"/>
          <w:sz w:val="26"/>
          <w:szCs w:val="26"/>
        </w:rPr>
        <w:t xml:space="preserve">. </w:t>
      </w:r>
    </w:p>
    <w:p w14:paraId="715252C5" w14:textId="77777777" w:rsidR="00797DA4" w:rsidRPr="00AC34BB" w:rsidRDefault="00797DA4" w:rsidP="00797DA4">
      <w:pPr>
        <w:pStyle w:val="Heading3"/>
        <w:numPr>
          <w:ilvl w:val="0"/>
          <w:numId w:val="11"/>
        </w:numPr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The recursive computation dominates the total execution time. </w:t>
      </w:r>
    </w:p>
    <w:p w14:paraId="7E3E3EAE" w14:textId="385F5E48" w:rsidR="00797DA4" w:rsidRPr="00AC34BB" w:rsidRDefault="00797DA4" w:rsidP="00797DA4">
      <w:pPr>
        <w:pStyle w:val="Heading3"/>
        <w:numPr>
          <w:ilvl w:val="0"/>
          <w:numId w:val="11"/>
        </w:numPr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The algorithm is sub-quadratic, meaning it scales better than </w:t>
      </w:r>
      <m:oMath>
        <m:r>
          <w:rPr>
            <w:rFonts w:ascii="Cambria Math" w:hAnsi="Cambria Math"/>
            <w:color w:val="000000"/>
            <w:sz w:val="26"/>
            <w:szCs w:val="26"/>
          </w:rPr>
          <m:t>O(</m:t>
        </m:r>
        <m:sSup>
          <m:sSupPr>
            <m:ctrlPr>
              <w:rPr>
                <w:rFonts w:ascii="Cambria Math" w:hAnsi="Cambria Math"/>
                <w:color w:val="000000"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color w:val="000000"/>
                <w:sz w:val="26"/>
                <w:szCs w:val="26"/>
              </w:rPr>
              <m:t>n</m:t>
            </m:r>
          </m:e>
          <m:sup>
            <m:r>
              <w:rPr>
                <w:rFonts w:ascii="Cambria Math" w:hAnsi="Cambria Math"/>
                <w:color w:val="000000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color w:val="000000"/>
            <w:sz w:val="26"/>
            <w:szCs w:val="26"/>
          </w:rPr>
          <m:t>)</m:t>
        </m:r>
      </m:oMath>
      <w:r w:rsidRPr="00AC34BB">
        <w:rPr>
          <w:color w:val="000000"/>
          <w:sz w:val="26"/>
          <w:szCs w:val="26"/>
        </w:rPr>
        <w:t xml:space="preserve">but not as efficiently as linear-time algorithms. </w:t>
      </w:r>
    </w:p>
    <w:p w14:paraId="34F7A7CD" w14:textId="77777777" w:rsidR="00797DA4" w:rsidRPr="00AC34BB" w:rsidRDefault="00D0356E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lastRenderedPageBreak/>
        <w:pict w14:anchorId="42A8C2FD">
          <v:rect id="_x0000_i1039" style="width:0;height:1.5pt" o:hralign="center" o:hrstd="t" o:hr="t" fillcolor="#a0a0a0" stroked="f"/>
        </w:pict>
      </w:r>
    </w:p>
    <w:p w14:paraId="1BED306D" w14:textId="77777777" w:rsidR="00797DA4" w:rsidRPr="00AC34BB" w:rsidRDefault="00797DA4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>Impact on System Efficiency</w:t>
      </w:r>
    </w:p>
    <w:p w14:paraId="75678DFA" w14:textId="77777777" w:rsidR="00797DA4" w:rsidRPr="00AC34BB" w:rsidRDefault="00797DA4" w:rsidP="00797DA4">
      <w:pPr>
        <w:pStyle w:val="Heading3"/>
        <w:numPr>
          <w:ilvl w:val="0"/>
          <w:numId w:val="12"/>
        </w:numPr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Efficient for Large Data: Performs well on large cloud log datasets compared to quadratic algorithms. </w:t>
      </w:r>
    </w:p>
    <w:p w14:paraId="20BE9B7F" w14:textId="77777777" w:rsidR="00797DA4" w:rsidRPr="00AC34BB" w:rsidRDefault="00797DA4" w:rsidP="00797DA4">
      <w:pPr>
        <w:pStyle w:val="Heading3"/>
        <w:numPr>
          <w:ilvl w:val="0"/>
          <w:numId w:val="12"/>
        </w:numPr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Good Scalability: Supports distributed and parallel processing, making it practical for cloud-based systems. </w:t>
      </w:r>
    </w:p>
    <w:p w14:paraId="4B600B5D" w14:textId="77777777" w:rsidR="00797DA4" w:rsidRPr="00AC34BB" w:rsidRDefault="00797DA4" w:rsidP="00797DA4">
      <w:pPr>
        <w:pStyle w:val="Heading3"/>
        <w:numPr>
          <w:ilvl w:val="0"/>
          <w:numId w:val="12"/>
        </w:numPr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Resource Usage: As log volume grows exponentially, CPU, memory, and network resources also increase, so load balancing and parallel execution become important. </w:t>
      </w:r>
    </w:p>
    <w:p w14:paraId="3EA0B96A" w14:textId="77777777" w:rsidR="00797DA4" w:rsidRPr="00AC34BB" w:rsidRDefault="00797DA4" w:rsidP="00797DA4">
      <w:pPr>
        <w:pStyle w:val="Heading3"/>
        <w:numPr>
          <w:ilvl w:val="0"/>
          <w:numId w:val="12"/>
        </w:numPr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Overall Efficiency: The algorithm remains efficient for large-scale cloud log processing because its time complexity is Θ(n¹·⁵⁸⁵), offering good scalability while avoiding the high cost of quadratic algorithms. </w:t>
      </w:r>
    </w:p>
    <w:p w14:paraId="36F5EE0D" w14:textId="77777777" w:rsidR="00797DA4" w:rsidRPr="00AC34BB" w:rsidRDefault="00D0356E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pict w14:anchorId="5F4D2DA3">
          <v:rect id="_x0000_i1040" style="width:0;height:1.5pt" o:hralign="center" o:hrstd="t" o:hr="t" fillcolor="#a0a0a0" stroked="f"/>
        </w:pict>
      </w:r>
    </w:p>
    <w:p w14:paraId="13BA3AB2" w14:textId="77777777" w:rsidR="00797DA4" w:rsidRPr="00AC34BB" w:rsidRDefault="00797DA4" w:rsidP="00797DA4">
      <w:pPr>
        <w:pStyle w:val="Heading3"/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>Final Answer</w:t>
      </w:r>
    </w:p>
    <w:p w14:paraId="6A6A8D90" w14:textId="77777777" w:rsidR="00797DA4" w:rsidRPr="00AC34BB" w:rsidRDefault="00797DA4" w:rsidP="00797DA4">
      <w:pPr>
        <w:pStyle w:val="Heading3"/>
        <w:numPr>
          <w:ilvl w:val="0"/>
          <w:numId w:val="13"/>
        </w:numPr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a = 3 </w:t>
      </w:r>
    </w:p>
    <w:p w14:paraId="14C5B16B" w14:textId="77777777" w:rsidR="00797DA4" w:rsidRPr="00AC34BB" w:rsidRDefault="00797DA4" w:rsidP="00797DA4">
      <w:pPr>
        <w:pStyle w:val="Heading3"/>
        <w:numPr>
          <w:ilvl w:val="0"/>
          <w:numId w:val="13"/>
        </w:numPr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b = 2 </w:t>
      </w:r>
    </w:p>
    <w:p w14:paraId="7F34231E" w14:textId="77777777" w:rsidR="00797DA4" w:rsidRPr="00AC34BB" w:rsidRDefault="00797DA4" w:rsidP="00797DA4">
      <w:pPr>
        <w:pStyle w:val="Heading3"/>
        <w:numPr>
          <w:ilvl w:val="0"/>
          <w:numId w:val="13"/>
        </w:numPr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f(n) = n </w:t>
      </w:r>
    </w:p>
    <w:p w14:paraId="0E344085" w14:textId="2063811C" w:rsidR="00797DA4" w:rsidRPr="00AC34BB" w:rsidRDefault="00797DA4" w:rsidP="00797DA4">
      <w:pPr>
        <w:pStyle w:val="Heading3"/>
        <w:numPr>
          <w:ilvl w:val="0"/>
          <w:numId w:val="13"/>
        </w:numPr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Computed Value: </w:t>
      </w:r>
      <m:oMath>
        <m:sSup>
          <m:sSupPr>
            <m:ctrlPr>
              <w:rPr>
                <w:rFonts w:ascii="Cambria Math" w:hAnsi="Cambria Math"/>
                <w:color w:val="000000"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color w:val="000000"/>
                <w:sz w:val="26"/>
                <w:szCs w:val="26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/>
                    <w:color w:val="000000"/>
                    <w:sz w:val="26"/>
                    <w:szCs w:val="26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6"/>
                    <w:szCs w:val="26"/>
                  </w:rPr>
                  <m:t>log</m:t>
                </m:r>
                <m:r>
                  <w:rPr>
                    <w:rFonts w:ascii="Cambria Math" w:hAnsi="Cambria Math"/>
                    <w:color w:val="000000"/>
                    <w:sz w:val="26"/>
                    <w:szCs w:val="26"/>
                  </w:rPr>
                  <m:t>⁡</m:t>
                </m:r>
              </m:e>
              <m:sub>
                <m:r>
                  <w:rPr>
                    <w:rFonts w:ascii="Cambria Math" w:hAnsi="Cambria Math"/>
                    <w:color w:val="000000"/>
                    <w:sz w:val="26"/>
                    <w:szCs w:val="26"/>
                  </w:rPr>
                  <m:t>2</m:t>
                </m:r>
              </m:sub>
            </m:sSub>
            <m:r>
              <w:rPr>
                <w:rFonts w:ascii="Cambria Math" w:hAnsi="Cambria Math"/>
                <w:color w:val="000000"/>
                <w:sz w:val="26"/>
                <w:szCs w:val="26"/>
              </w:rPr>
              <m:t>3</m:t>
            </m:r>
          </m:sup>
        </m:sSup>
        <m:r>
          <w:rPr>
            <w:rFonts w:ascii="Cambria Math" w:hAnsi="Cambria Math"/>
            <w:color w:val="000000"/>
            <w:sz w:val="26"/>
            <w:szCs w:val="26"/>
          </w:rPr>
          <m:t>=</m:t>
        </m:r>
        <m:sSup>
          <m:sSupPr>
            <m:ctrlPr>
              <w:rPr>
                <w:rFonts w:ascii="Cambria Math" w:hAnsi="Cambria Math"/>
                <w:color w:val="000000"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color w:val="000000"/>
                <w:sz w:val="26"/>
                <w:szCs w:val="26"/>
              </w:rPr>
              <m:t>n</m:t>
            </m:r>
          </m:e>
          <m:sup>
            <m:r>
              <w:rPr>
                <w:rFonts w:ascii="Cambria Math" w:hAnsi="Cambria Math"/>
                <w:color w:val="000000"/>
                <w:sz w:val="26"/>
                <w:szCs w:val="26"/>
              </w:rPr>
              <m:t>1.585</m:t>
            </m:r>
          </m:sup>
        </m:sSup>
      </m:oMath>
    </w:p>
    <w:p w14:paraId="059BE34B" w14:textId="77777777" w:rsidR="00797DA4" w:rsidRPr="00AC34BB" w:rsidRDefault="00797DA4" w:rsidP="00797DA4">
      <w:pPr>
        <w:pStyle w:val="Heading3"/>
        <w:numPr>
          <w:ilvl w:val="0"/>
          <w:numId w:val="13"/>
        </w:numPr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Master Theorem Case: Case 1 </w:t>
      </w:r>
    </w:p>
    <w:p w14:paraId="486B77D5" w14:textId="7E79318C" w:rsidR="00797DA4" w:rsidRPr="00AC34BB" w:rsidRDefault="00797DA4" w:rsidP="00797DA4">
      <w:pPr>
        <w:pStyle w:val="Heading3"/>
        <w:numPr>
          <w:ilvl w:val="0"/>
          <w:numId w:val="13"/>
        </w:numPr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 xml:space="preserve">Time Complexity: </w:t>
      </w:r>
      <m:oMath>
        <m:borderBox>
          <m:borderBoxPr>
            <m:ctrlPr>
              <w:rPr>
                <w:rFonts w:ascii="Cambria Math" w:hAnsi="Cambria Math"/>
                <w:color w:val="000000"/>
                <w:sz w:val="26"/>
                <w:szCs w:val="26"/>
              </w:rPr>
            </m:ctrlPr>
          </m:borderBox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6"/>
                <w:szCs w:val="26"/>
              </w:rPr>
              <m:t>Θ</m:t>
            </m:r>
            <m:r>
              <w:rPr>
                <w:rFonts w:ascii="Cambria Math" w:hAnsi="Cambria Math"/>
                <w:color w:val="000000"/>
                <w:sz w:val="26"/>
                <w:szCs w:val="26"/>
              </w:rPr>
              <m:t>(</m:t>
            </m:r>
            <m:sSup>
              <m:sSupPr>
                <m:ctrlPr>
                  <w:rPr>
                    <w:rFonts w:ascii="Cambria Math" w:hAnsi="Cambria Math"/>
                    <w:color w:val="000000"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6"/>
                    <w:szCs w:val="26"/>
                  </w:rPr>
                  <m:t>n</m:t>
                </m:r>
              </m:e>
              <m:sup>
                <m:r>
                  <w:rPr>
                    <w:rFonts w:ascii="Cambria Math" w:hAnsi="Cambria Math"/>
                    <w:color w:val="000000"/>
                    <w:sz w:val="26"/>
                    <w:szCs w:val="26"/>
                  </w:rPr>
                  <m:t>1.585</m:t>
                </m:r>
              </m:sup>
            </m:sSup>
            <m:r>
              <w:rPr>
                <w:rFonts w:ascii="Cambria Math" w:hAnsi="Cambria Math"/>
                <w:color w:val="000000"/>
                <w:sz w:val="26"/>
                <w:szCs w:val="26"/>
              </w:rPr>
              <m:t>)</m:t>
            </m:r>
          </m:e>
        </m:borderBox>
      </m:oMath>
    </w:p>
    <w:p w14:paraId="5DE0FA13" w14:textId="77777777" w:rsidR="00797DA4" w:rsidRPr="00AC34BB" w:rsidRDefault="00797DA4" w:rsidP="00797DA4">
      <w:pPr>
        <w:pStyle w:val="Heading3"/>
        <w:numPr>
          <w:ilvl w:val="0"/>
          <w:numId w:val="13"/>
        </w:numPr>
        <w:spacing w:before="280"/>
        <w:jc w:val="both"/>
        <w:rPr>
          <w:color w:val="000000"/>
          <w:sz w:val="26"/>
          <w:szCs w:val="26"/>
        </w:rPr>
      </w:pPr>
      <w:r w:rsidRPr="00AC34BB">
        <w:rPr>
          <w:color w:val="000000"/>
          <w:sz w:val="26"/>
          <w:szCs w:val="26"/>
        </w:rPr>
        <w:t>Performance: Efficient for large distributed cloud log systems due to sub-quadratic growth and parallel processing capability, though resource requirements increase as log data grows exponentially.</w:t>
      </w:r>
    </w:p>
    <w:p w14:paraId="2E925C68" w14:textId="1AE6809F" w:rsidR="002D58D2" w:rsidRDefault="002D58D2" w:rsidP="002D58D2">
      <w:pPr>
        <w:pStyle w:val="Heading3"/>
        <w:spacing w:before="280"/>
        <w:jc w:val="both"/>
      </w:pPr>
    </w:p>
    <w:p w14:paraId="3FEFD2B4" w14:textId="77777777" w:rsidR="00E61C3C" w:rsidRDefault="00E61C3C">
      <w:pPr>
        <w:spacing w:after="60"/>
        <w:rPr>
          <w:b/>
          <w:bCs/>
          <w:color w:val="1F4E79"/>
          <w:sz w:val="22"/>
          <w:szCs w:val="22"/>
        </w:rPr>
      </w:pPr>
    </w:p>
    <w:p w14:paraId="6E7323D2" w14:textId="77777777" w:rsidR="002D58D2" w:rsidRDefault="002D58D2">
      <w:pPr>
        <w:spacing w:after="60"/>
        <w:rPr>
          <w:b/>
          <w:bCs/>
          <w:color w:val="1F4E79"/>
          <w:sz w:val="22"/>
          <w:szCs w:val="22"/>
        </w:rPr>
      </w:pPr>
    </w:p>
    <w:p w14:paraId="523226B9" w14:textId="77777777" w:rsidR="002D58D2" w:rsidRDefault="002D58D2">
      <w:pPr>
        <w:spacing w:after="60"/>
        <w:rPr>
          <w:b/>
          <w:bCs/>
          <w:color w:val="1F4E79"/>
          <w:sz w:val="22"/>
          <w:szCs w:val="22"/>
        </w:rPr>
      </w:pPr>
    </w:p>
    <w:p w14:paraId="690475B9" w14:textId="77777777" w:rsidR="002D58D2" w:rsidRDefault="002D58D2">
      <w:pPr>
        <w:spacing w:after="60"/>
        <w:rPr>
          <w:b/>
          <w:bCs/>
          <w:color w:val="1F4E79"/>
          <w:sz w:val="22"/>
          <w:szCs w:val="22"/>
        </w:rPr>
      </w:pPr>
    </w:p>
    <w:p w14:paraId="6B253756" w14:textId="77777777" w:rsidR="002D58D2" w:rsidRDefault="002D58D2">
      <w:pPr>
        <w:spacing w:after="60"/>
        <w:rPr>
          <w:b/>
          <w:bCs/>
          <w:color w:val="1F4E79"/>
          <w:sz w:val="22"/>
          <w:szCs w:val="22"/>
        </w:rPr>
      </w:pPr>
    </w:p>
    <w:p w14:paraId="0DC8C51F" w14:textId="77777777" w:rsidR="002D58D2" w:rsidRDefault="002D58D2">
      <w:pPr>
        <w:spacing w:after="60"/>
        <w:rPr>
          <w:b/>
          <w:bCs/>
          <w:color w:val="1F4E79"/>
          <w:sz w:val="22"/>
          <w:szCs w:val="22"/>
        </w:rPr>
      </w:pPr>
    </w:p>
    <w:p w14:paraId="6A3EF8DF" w14:textId="77777777" w:rsidR="00E61C3C" w:rsidRDefault="00E61C3C">
      <w:pPr>
        <w:spacing w:after="60"/>
        <w:rPr>
          <w:b/>
          <w:bCs/>
          <w:color w:val="1F4E79"/>
          <w:sz w:val="22"/>
          <w:szCs w:val="22"/>
        </w:rPr>
      </w:pPr>
    </w:p>
    <w:p w14:paraId="0CDE6F36" w14:textId="77777777" w:rsidR="00E61C3C" w:rsidRDefault="00E61C3C">
      <w:pPr>
        <w:spacing w:after="60"/>
        <w:rPr>
          <w:b/>
          <w:bCs/>
          <w:color w:val="1F4E79"/>
          <w:sz w:val="22"/>
          <w:szCs w:val="22"/>
        </w:rPr>
      </w:pPr>
    </w:p>
    <w:p w14:paraId="4C5D292F" w14:textId="77777777" w:rsidR="00E61C3C" w:rsidRDefault="00E61C3C">
      <w:pPr>
        <w:spacing w:after="60"/>
        <w:rPr>
          <w:b/>
          <w:bCs/>
          <w:color w:val="1F4E79"/>
          <w:sz w:val="22"/>
          <w:szCs w:val="22"/>
        </w:rPr>
      </w:pPr>
    </w:p>
    <w:tbl>
      <w:tblPr>
        <w:tblStyle w:val="a2"/>
        <w:tblW w:w="1008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E61C3C" w14:paraId="53720AE7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01BD40" w14:textId="77777777" w:rsidR="00E61C3C" w:rsidRDefault="002D58D2">
            <w:r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36C61D89" w14:textId="79F0AC5F" w:rsidR="00E61C3C" w:rsidRDefault="002D58D2">
            <w:pPr>
              <w:spacing w:after="8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507C04" w:rsidRPr="00720A7C">
              <w:rPr>
                <w:i/>
                <w:iCs/>
                <w:sz w:val="18"/>
                <w:szCs w:val="18"/>
                <w:u w:val="single"/>
              </w:rPr>
              <w:t xml:space="preserve">Sairaj </w:t>
            </w:r>
            <w:proofErr w:type="gramStart"/>
            <w:r w:rsidR="00507C04" w:rsidRPr="00720A7C">
              <w:rPr>
                <w:i/>
                <w:iCs/>
                <w:sz w:val="18"/>
                <w:szCs w:val="18"/>
                <w:u w:val="single"/>
              </w:rPr>
              <w:t>C(</w:t>
            </w:r>
            <w:proofErr w:type="gramEnd"/>
            <w:r w:rsidR="00507C04" w:rsidRPr="00720A7C">
              <w:rPr>
                <w:i/>
                <w:iCs/>
                <w:sz w:val="18"/>
                <w:szCs w:val="18"/>
                <w:u w:val="single"/>
              </w:rPr>
              <w:t>192411018)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6967F013" w14:textId="77777777" w:rsidR="00E61C3C" w:rsidRDefault="002D58D2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59191F60" w14:textId="77777777" w:rsidR="00E61C3C" w:rsidRDefault="002D58D2">
      <w:pPr>
        <w:pBdr>
          <w:bottom w:val="single" w:sz="4" w:space="1" w:color="2E75B6"/>
        </w:pBdr>
        <w:spacing w:before="120" w:after="60"/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626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4"/>
        <w:gridCol w:w="850"/>
        <w:gridCol w:w="2410"/>
        <w:gridCol w:w="1843"/>
        <w:gridCol w:w="1984"/>
        <w:gridCol w:w="1985"/>
      </w:tblGrid>
      <w:tr w:rsidR="00E61C3C" w14:paraId="3516A556" w14:textId="77777777">
        <w:trPr>
          <w:trHeight w:val="429"/>
        </w:trPr>
        <w:tc>
          <w:tcPr>
            <w:tcW w:w="155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58F73" w14:textId="77777777" w:rsidR="00E61C3C" w:rsidRDefault="002D58D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8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D05FF" w14:textId="77777777" w:rsidR="00E61C3C" w:rsidRDefault="002D58D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Wt.</w:t>
            </w:r>
          </w:p>
        </w:tc>
        <w:tc>
          <w:tcPr>
            <w:tcW w:w="2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BCB98" w14:textId="77777777" w:rsidR="00E61C3C" w:rsidRDefault="002D58D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Level 4 – Exemplary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E7CC2" w14:textId="77777777" w:rsidR="00E61C3C" w:rsidRDefault="002D58D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Level 3 – Proficient</w:t>
            </w:r>
          </w:p>
        </w:tc>
        <w:tc>
          <w:tcPr>
            <w:tcW w:w="19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4DFBD" w14:textId="77777777" w:rsidR="00E61C3C" w:rsidRDefault="002D58D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 2 – Developing </w:t>
            </w:r>
          </w:p>
        </w:tc>
        <w:tc>
          <w:tcPr>
            <w:tcW w:w="198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83784" w14:textId="77777777" w:rsidR="00E61C3C" w:rsidRDefault="002D58D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 1 – Beginning </w:t>
            </w:r>
          </w:p>
        </w:tc>
      </w:tr>
      <w:tr w:rsidR="00E61C3C" w14:paraId="04A8B05F" w14:textId="77777777">
        <w:trPr>
          <w:trHeight w:val="1077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D19AAD" w14:textId="77777777" w:rsidR="00E61C3C" w:rsidRDefault="002D58D2">
            <w:r>
              <w:rPr>
                <w:color w:val="000000"/>
              </w:rPr>
              <w:t>Understanding of Problem Context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27AECC" w14:textId="77777777" w:rsidR="00E61C3C" w:rsidRDefault="002D58D2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699AAE" w14:textId="77777777" w:rsidR="00E61C3C" w:rsidRDefault="002D58D2">
            <w:r>
              <w:rPr>
                <w:color w:val="000000"/>
              </w:rPr>
              <w:t>Clearly understands the problem and accurately identifies all requirements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5FE57F" w14:textId="77777777" w:rsidR="00E61C3C" w:rsidRDefault="002D58D2">
            <w:r>
              <w:rPr>
                <w:color w:val="000000"/>
              </w:rPr>
              <w:t>Good understanding with minor gaps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F3FC45" w14:textId="77777777" w:rsidR="00E61C3C" w:rsidRDefault="002D58D2">
            <w:r>
              <w:rPr>
                <w:color w:val="000000"/>
              </w:rPr>
              <w:t>Basic understanding; some requirements unclear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21D9AE" w14:textId="77777777" w:rsidR="00E61C3C" w:rsidRDefault="002D58D2">
            <w:r>
              <w:rPr>
                <w:color w:val="000000"/>
              </w:rPr>
              <w:t>Poor understanding or misinterpretation of the problem</w:t>
            </w:r>
          </w:p>
        </w:tc>
      </w:tr>
      <w:tr w:rsidR="00E61C3C" w14:paraId="38B6B19F" w14:textId="77777777">
        <w:trPr>
          <w:trHeight w:val="956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82DCEA" w14:textId="77777777" w:rsidR="00E61C3C" w:rsidRDefault="002D58D2">
            <w:r>
              <w:rPr>
                <w:color w:val="000000"/>
              </w:rPr>
              <w:t>Application of Concepts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61E3E2" w14:textId="77777777" w:rsidR="00E61C3C" w:rsidRDefault="002D58D2">
            <w:pPr>
              <w:jc w:val="center"/>
            </w:pPr>
            <w:r>
              <w:rPr>
                <w:color w:val="000000"/>
              </w:rPr>
              <w:t>30%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703E00" w14:textId="77777777" w:rsidR="00E61C3C" w:rsidRDefault="002D58D2">
            <w:r>
              <w:rPr>
                <w:color w:val="000000"/>
              </w:rPr>
              <w:t>Accurately applies appropriate concepts to solve complex problems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076B3B" w14:textId="77777777" w:rsidR="00E61C3C" w:rsidRDefault="002D58D2">
            <w:r>
              <w:rPr>
                <w:color w:val="000000"/>
              </w:rPr>
              <w:t>Applies relevant concepts correctly with minor errors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97920" w14:textId="77777777" w:rsidR="00E61C3C" w:rsidRDefault="002D58D2">
            <w:r>
              <w:rPr>
                <w:color w:val="000000"/>
              </w:rPr>
              <w:t>Applies basic concepts with limited accuracy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98670F" w14:textId="77777777" w:rsidR="00E61C3C" w:rsidRDefault="002D58D2">
            <w:r>
              <w:rPr>
                <w:color w:val="000000"/>
              </w:rPr>
              <w:t>Fails to apply appropriate concepts</w:t>
            </w:r>
          </w:p>
        </w:tc>
      </w:tr>
      <w:tr w:rsidR="00E61C3C" w14:paraId="36C787F4" w14:textId="77777777">
        <w:trPr>
          <w:trHeight w:val="677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C8EE50" w14:textId="77777777" w:rsidR="00E61C3C" w:rsidRDefault="002D58D2">
            <w:r>
              <w:rPr>
                <w:color w:val="000000"/>
              </w:rPr>
              <w:t>Problem-Solving Approach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6B4CD3" w14:textId="77777777" w:rsidR="00E61C3C" w:rsidRDefault="002D58D2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6F2BB8" w14:textId="77777777" w:rsidR="00E61C3C" w:rsidRDefault="002D58D2">
            <w:r>
              <w:rPr>
                <w:color w:val="000000"/>
              </w:rPr>
              <w:t>Logical, well-structured, and efficient approach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ED0F5B" w14:textId="77777777" w:rsidR="00E61C3C" w:rsidRDefault="002D58D2">
            <w:r>
              <w:rPr>
                <w:color w:val="000000"/>
              </w:rPr>
              <w:t>Mostly logical approach with minor gaps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72E3E9" w14:textId="77777777" w:rsidR="00E61C3C" w:rsidRDefault="002D58D2">
            <w:r>
              <w:rPr>
                <w:color w:val="000000"/>
              </w:rPr>
              <w:t>Basic approach with some inconsistencies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9E30EC" w14:textId="77777777" w:rsidR="00E61C3C" w:rsidRDefault="002D58D2">
            <w:r>
              <w:rPr>
                <w:color w:val="000000"/>
              </w:rPr>
              <w:t>Illogical or unclear approach</w:t>
            </w:r>
          </w:p>
        </w:tc>
      </w:tr>
      <w:tr w:rsidR="00E61C3C" w14:paraId="7BF6A5CD" w14:textId="77777777">
        <w:trPr>
          <w:trHeight w:val="681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B77AA7" w14:textId="77777777" w:rsidR="00E61C3C" w:rsidRDefault="002D58D2">
            <w:r>
              <w:rPr>
                <w:color w:val="000000"/>
              </w:rPr>
              <w:t>Accuracy of Solution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E9186E" w14:textId="77777777" w:rsidR="00E61C3C" w:rsidRDefault="002D58D2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5B23E7" w14:textId="77777777" w:rsidR="00E61C3C" w:rsidRDefault="002D58D2">
            <w:r>
              <w:rPr>
                <w:color w:val="000000"/>
              </w:rPr>
              <w:t>Completely correct solution with proper justification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7D3CFE" w14:textId="77777777" w:rsidR="00E61C3C" w:rsidRDefault="002D58D2">
            <w:r>
              <w:rPr>
                <w:color w:val="000000"/>
              </w:rPr>
              <w:t>Mostly correct with minor errors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99C1A8" w14:textId="77777777" w:rsidR="00E61C3C" w:rsidRDefault="002D58D2">
            <w:r>
              <w:rPr>
                <w:color w:val="000000"/>
              </w:rPr>
              <w:t>Partially correct solution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A6F44B" w14:textId="77777777" w:rsidR="00E61C3C" w:rsidRDefault="002D58D2">
            <w:r>
              <w:rPr>
                <w:color w:val="000000"/>
              </w:rPr>
              <w:t>Incorrect or incomplete solution</w:t>
            </w:r>
          </w:p>
        </w:tc>
      </w:tr>
      <w:tr w:rsidR="00E61C3C" w14:paraId="0BEAA045" w14:textId="77777777">
        <w:trPr>
          <w:trHeight w:val="619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43B165" w14:textId="77777777" w:rsidR="00E61C3C" w:rsidRDefault="002D58D2">
            <w:r>
              <w:rPr>
                <w:color w:val="000000"/>
              </w:rPr>
              <w:t>Clarity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F93658" w14:textId="77777777" w:rsidR="00E61C3C" w:rsidRDefault="002D58D2">
            <w:pPr>
              <w:jc w:val="center"/>
            </w:pPr>
            <w:r>
              <w:rPr>
                <w:color w:val="000000"/>
              </w:rPr>
              <w:t>10%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A6D930" w14:textId="77777777" w:rsidR="00E61C3C" w:rsidRDefault="002D58D2">
            <w:r>
              <w:rPr>
                <w:color w:val="000000"/>
              </w:rPr>
              <w:t>Clear, well-organized, and properly explained solution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E6CCCC" w14:textId="77777777" w:rsidR="00E61C3C" w:rsidRDefault="002D58D2">
            <w:r>
              <w:rPr>
                <w:color w:val="000000"/>
              </w:rPr>
              <w:t>Understandable with minor clarity issues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4B7717" w14:textId="77777777" w:rsidR="00E61C3C" w:rsidRDefault="002D58D2">
            <w:r>
              <w:rPr>
                <w:color w:val="000000"/>
              </w:rPr>
              <w:t>Limited clarity and explanation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24840C" w14:textId="77777777" w:rsidR="00E61C3C" w:rsidRDefault="002D58D2">
            <w:r>
              <w:rPr>
                <w:color w:val="000000"/>
              </w:rPr>
              <w:t>Poorly presented and difficult to understand</w:t>
            </w:r>
          </w:p>
        </w:tc>
      </w:tr>
    </w:tbl>
    <w:p w14:paraId="43133DB9" w14:textId="77777777" w:rsidR="00E61C3C" w:rsidRDefault="002D58D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Marks Evaluation:</w:t>
      </w:r>
    </w:p>
    <w:tbl>
      <w:tblPr>
        <w:tblStyle w:val="a4"/>
        <w:tblW w:w="10586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227"/>
        <w:gridCol w:w="1872"/>
        <w:gridCol w:w="1816"/>
        <w:gridCol w:w="1411"/>
        <w:gridCol w:w="1266"/>
        <w:gridCol w:w="1378"/>
        <w:gridCol w:w="1616"/>
      </w:tblGrid>
      <w:tr w:rsidR="00E61C3C" w14:paraId="4882EA4A" w14:textId="77777777">
        <w:trPr>
          <w:trHeight w:val="971"/>
        </w:trPr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5433C70F" w14:textId="77777777" w:rsidR="00E61C3C" w:rsidRDefault="002D58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No.</w:t>
            </w:r>
          </w:p>
        </w:tc>
        <w:tc>
          <w:tcPr>
            <w:tcW w:w="1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61687705" w14:textId="77777777" w:rsidR="00E61C3C" w:rsidRDefault="002D58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Understanding of Problem Context (20%)</w:t>
            </w:r>
          </w:p>
        </w:tc>
        <w:tc>
          <w:tcPr>
            <w:tcW w:w="18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7FAADC38" w14:textId="77777777" w:rsidR="00E61C3C" w:rsidRDefault="002D58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Application of Concepts (30%)</w:t>
            </w:r>
          </w:p>
        </w:tc>
        <w:tc>
          <w:tcPr>
            <w:tcW w:w="14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58CF55A4" w14:textId="77777777" w:rsidR="00E61C3C" w:rsidRDefault="002D58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Problem-Solving Approach (20%)</w:t>
            </w:r>
          </w:p>
        </w:tc>
        <w:tc>
          <w:tcPr>
            <w:tcW w:w="12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251553D0" w14:textId="77777777" w:rsidR="00E61C3C" w:rsidRDefault="002D58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Accuracy of Solution (20%)</w:t>
            </w:r>
          </w:p>
        </w:tc>
        <w:tc>
          <w:tcPr>
            <w:tcW w:w="13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3E3D273B" w14:textId="77777777" w:rsidR="00E61C3C" w:rsidRDefault="002D58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Clarity (10%)</w:t>
            </w:r>
          </w:p>
        </w:tc>
        <w:tc>
          <w:tcPr>
            <w:tcW w:w="16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4B16E603" w14:textId="77777777" w:rsidR="00E61C3C" w:rsidRDefault="002D58D2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 xml:space="preserve">Total Marks </w:t>
            </w:r>
          </w:p>
        </w:tc>
      </w:tr>
      <w:tr w:rsidR="00E61C3C" w14:paraId="5077B28D" w14:textId="77777777">
        <w:trPr>
          <w:trHeight w:val="570"/>
        </w:trPr>
        <w:tc>
          <w:tcPr>
            <w:tcW w:w="12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2F39F" w14:textId="77777777" w:rsidR="00E61C3C" w:rsidRDefault="002D58D2">
            <w:pPr>
              <w:ind w:left="-108" w:right="-16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Q1 </w:t>
            </w:r>
            <w:r>
              <w:rPr>
                <w:b/>
                <w:bCs/>
                <w:color w:val="000000"/>
                <w:sz w:val="24"/>
                <w:szCs w:val="24"/>
              </w:rPr>
              <w:br/>
            </w:r>
            <w:r>
              <w:rPr>
                <w:b/>
                <w:bCs/>
                <w:color w:val="000000"/>
                <w:sz w:val="18"/>
                <w:szCs w:val="18"/>
              </w:rPr>
              <w:t>(50 Marks)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28F354" w14:textId="77777777" w:rsidR="00E61C3C" w:rsidRDefault="00E61C3C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BABD1" w14:textId="77777777" w:rsidR="00E61C3C" w:rsidRDefault="00E61C3C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CB43A5" w14:textId="77777777" w:rsidR="00E61C3C" w:rsidRDefault="00E61C3C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EEFF29" w14:textId="77777777" w:rsidR="00E61C3C" w:rsidRDefault="00E61C3C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BFA93B" w14:textId="77777777" w:rsidR="00E61C3C" w:rsidRDefault="00E61C3C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CBEE09" w14:textId="77777777" w:rsidR="00E61C3C" w:rsidRDefault="00E61C3C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E61C3C" w14:paraId="6E9DA09A" w14:textId="77777777">
        <w:trPr>
          <w:trHeight w:val="570"/>
        </w:trPr>
        <w:tc>
          <w:tcPr>
            <w:tcW w:w="12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9988D" w14:textId="77777777" w:rsidR="00E61C3C" w:rsidRDefault="002D58D2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Q2</w:t>
            </w:r>
          </w:p>
          <w:p w14:paraId="5A2E1E15" w14:textId="77777777" w:rsidR="00E61C3C" w:rsidRDefault="002D58D2">
            <w:pPr>
              <w:ind w:left="-108" w:right="-16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(50 Marks)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44E2B2" w14:textId="77777777" w:rsidR="00E61C3C" w:rsidRDefault="00E61C3C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B9A30E" w14:textId="77777777" w:rsidR="00E61C3C" w:rsidRDefault="00E61C3C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B10223" w14:textId="77777777" w:rsidR="00E61C3C" w:rsidRDefault="00E61C3C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ABDF72" w14:textId="77777777" w:rsidR="00E61C3C" w:rsidRDefault="00E61C3C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A7CD16" w14:textId="77777777" w:rsidR="00E61C3C" w:rsidRDefault="00E61C3C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73B96F" w14:textId="77777777" w:rsidR="00E61C3C" w:rsidRDefault="00E61C3C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E61C3C" w14:paraId="566A247B" w14:textId="77777777">
        <w:trPr>
          <w:trHeight w:val="443"/>
        </w:trPr>
        <w:tc>
          <w:tcPr>
            <w:tcW w:w="89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272683" w14:textId="77777777" w:rsidR="00E61C3C" w:rsidRDefault="002D58D2">
            <w:pPr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8FD3F16" w14:textId="77777777" w:rsidR="00E61C3C" w:rsidRDefault="00E61C3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41065554" w14:textId="77777777" w:rsidR="00E61C3C" w:rsidRDefault="00E61C3C">
      <w:pPr>
        <w:spacing w:after="60"/>
      </w:pPr>
    </w:p>
    <w:tbl>
      <w:tblPr>
        <w:tblStyle w:val="a5"/>
        <w:tblW w:w="1008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E61C3C" w14:paraId="2D2EFEAD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045EC5" w14:textId="77777777" w:rsidR="00E61C3C" w:rsidRDefault="002D58D2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B46A94" w14:textId="77777777" w:rsidR="00E61C3C" w:rsidRDefault="002D58D2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69A6C0" w14:textId="77777777" w:rsidR="00E61C3C" w:rsidRDefault="002D58D2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E61C3C" w14:paraId="72DEB7F9" w14:textId="77777777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ECEE0A" w14:textId="77777777" w:rsidR="00E61C3C" w:rsidRDefault="00E61C3C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74E280" w14:textId="77777777" w:rsidR="00E61C3C" w:rsidRDefault="00E61C3C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2245DB" w14:textId="77777777" w:rsidR="00E61C3C" w:rsidRDefault="00E61C3C"/>
        </w:tc>
      </w:tr>
      <w:tr w:rsidR="00E61C3C" w14:paraId="3CEDEF17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44CE5B" w14:textId="77777777" w:rsidR="00E61C3C" w:rsidRDefault="002D58D2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AD5F7D" w14:textId="77777777" w:rsidR="00E61C3C" w:rsidRDefault="002D58D2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34FD7F" w14:textId="77777777" w:rsidR="00E61C3C" w:rsidRDefault="002D58D2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E61C3C" w14:paraId="52371AA8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FA2C29" w14:textId="77777777" w:rsidR="00E61C3C" w:rsidRDefault="002D58D2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7CDC77" w14:textId="77777777" w:rsidR="00E61C3C" w:rsidRDefault="002D58D2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228438" w14:textId="77777777" w:rsidR="00E61C3C" w:rsidRDefault="002D58D2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27066F5B" w14:textId="77777777" w:rsidR="00E61C3C" w:rsidRDefault="00E61C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E61C3C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F4CC6AF-B8C8-42F5-8BE2-B1578D419F44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ABE47E2-1209-4449-9D3C-9728E4EF4EE8}"/>
    <w:embedItalic r:id="rId3" w:fontKey="{C5A7DD88-DA6E-470F-838F-36392640B4D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3140B95-0842-4B0E-AF61-CE0E43049A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3D067E0-0D7C-43FF-8B5C-2F4806F87AA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03989"/>
    <w:multiLevelType w:val="multilevel"/>
    <w:tmpl w:val="D410296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52D1B1F"/>
    <w:multiLevelType w:val="multilevel"/>
    <w:tmpl w:val="6F5C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9248A"/>
    <w:multiLevelType w:val="multilevel"/>
    <w:tmpl w:val="1C5C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627E6"/>
    <w:multiLevelType w:val="multilevel"/>
    <w:tmpl w:val="9D44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01560"/>
    <w:multiLevelType w:val="multilevel"/>
    <w:tmpl w:val="8E40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96869"/>
    <w:multiLevelType w:val="multilevel"/>
    <w:tmpl w:val="80DA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D3DF0"/>
    <w:multiLevelType w:val="multilevel"/>
    <w:tmpl w:val="D872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85047"/>
    <w:multiLevelType w:val="multilevel"/>
    <w:tmpl w:val="106C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E30C88"/>
    <w:multiLevelType w:val="multilevel"/>
    <w:tmpl w:val="F8FC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EF0BD0"/>
    <w:multiLevelType w:val="multilevel"/>
    <w:tmpl w:val="D444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B56084"/>
    <w:multiLevelType w:val="multilevel"/>
    <w:tmpl w:val="C362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6F78AE"/>
    <w:multiLevelType w:val="multilevel"/>
    <w:tmpl w:val="DCEA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901340"/>
    <w:multiLevelType w:val="multilevel"/>
    <w:tmpl w:val="5668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32949">
    <w:abstractNumId w:val="0"/>
  </w:num>
  <w:num w:numId="2" w16cid:durableId="1382899027">
    <w:abstractNumId w:val="5"/>
  </w:num>
  <w:num w:numId="3" w16cid:durableId="1125926604">
    <w:abstractNumId w:val="3"/>
  </w:num>
  <w:num w:numId="4" w16cid:durableId="1738015801">
    <w:abstractNumId w:val="10"/>
  </w:num>
  <w:num w:numId="5" w16cid:durableId="1762525445">
    <w:abstractNumId w:val="2"/>
  </w:num>
  <w:num w:numId="6" w16cid:durableId="1205291582">
    <w:abstractNumId w:val="7"/>
  </w:num>
  <w:num w:numId="7" w16cid:durableId="180317784">
    <w:abstractNumId w:val="11"/>
  </w:num>
  <w:num w:numId="8" w16cid:durableId="1454253055">
    <w:abstractNumId w:val="12"/>
  </w:num>
  <w:num w:numId="9" w16cid:durableId="672029310">
    <w:abstractNumId w:val="6"/>
  </w:num>
  <w:num w:numId="10" w16cid:durableId="850992518">
    <w:abstractNumId w:val="8"/>
  </w:num>
  <w:num w:numId="11" w16cid:durableId="421609966">
    <w:abstractNumId w:val="4"/>
  </w:num>
  <w:num w:numId="12" w16cid:durableId="798107727">
    <w:abstractNumId w:val="9"/>
  </w:num>
  <w:num w:numId="13" w16cid:durableId="175971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C3C"/>
    <w:rsid w:val="00042213"/>
    <w:rsid w:val="002D58D2"/>
    <w:rsid w:val="004464BB"/>
    <w:rsid w:val="00454FAC"/>
    <w:rsid w:val="004611FD"/>
    <w:rsid w:val="00507C04"/>
    <w:rsid w:val="00720A7C"/>
    <w:rsid w:val="00797DA4"/>
    <w:rsid w:val="0088703C"/>
    <w:rsid w:val="009462EB"/>
    <w:rsid w:val="00946852"/>
    <w:rsid w:val="00AC34BB"/>
    <w:rsid w:val="00B57CCA"/>
    <w:rsid w:val="00BB32A4"/>
    <w:rsid w:val="00C656C8"/>
    <w:rsid w:val="00DB4623"/>
    <w:rsid w:val="00E61C3C"/>
    <w:rsid w:val="00FF0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DDE5"/>
  <w15:docId w15:val="{72ECE05E-53E6-4149-81CB-A83B887B9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CefmEkc8B0jNzdFvI0xO4IsdKw==">CgMxLjAaHQoBMBIYChYIB0ISEhBBcmlhbCBVbmljb2RlIE1TOAByITFwOVZYaDRYcDJCUWh4S0wwaHZEQ2VzTkw2blY2eVR1dA==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10</Pages>
  <Words>1437</Words>
  <Characters>8191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SAIRAJ C</cp:lastModifiedBy>
  <cp:revision>19</cp:revision>
  <dcterms:created xsi:type="dcterms:W3CDTF">2026-07-21T07:38:00Z</dcterms:created>
  <dcterms:modified xsi:type="dcterms:W3CDTF">2026-07-21T09:06:00Z</dcterms:modified>
</cp:coreProperties>
</file>