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D1E6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007E5B3F" w14:textId="77777777"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14:paraId="0A7F2894" w14:textId="34FE2ED2" w:rsidR="004677F7" w:rsidRPr="00C80924" w:rsidRDefault="00BE15D8" w:rsidP="004677F7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drawing>
          <wp:inline distT="0" distB="0" distL="0" distR="0" wp14:anchorId="703163B4" wp14:editId="3A7BA88E">
            <wp:extent cx="508127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5B15" w14:textId="77777777" w:rsidR="004677F7" w:rsidRPr="00C80924" w:rsidRDefault="004C6379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 xml:space="preserve">Wydział </w:t>
      </w:r>
      <w:r w:rsidR="001D5AD2">
        <w:rPr>
          <w:rFonts w:ascii="Titillium" w:eastAsia="Calibri" w:hAnsi="Titillium"/>
          <w:b/>
        </w:rPr>
        <w:t>Elektroniki, Automatyki, Informatyki i Inżynierii Biomedycznej</w:t>
      </w:r>
    </w:p>
    <w:p w14:paraId="18670524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433D0367" w14:textId="77777777" w:rsidR="004677F7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16B871A5" w14:textId="77777777" w:rsidR="000E2BD3" w:rsidRDefault="000E2BD3" w:rsidP="004677F7">
      <w:pPr>
        <w:spacing w:after="0" w:line="240" w:lineRule="auto"/>
        <w:rPr>
          <w:rFonts w:ascii="Titillium" w:eastAsia="Calibri" w:hAnsi="Titillium"/>
        </w:rPr>
      </w:pPr>
    </w:p>
    <w:p w14:paraId="3CEC77A5" w14:textId="77777777" w:rsidR="000E2BD3" w:rsidRDefault="000E2BD3" w:rsidP="004677F7">
      <w:pPr>
        <w:spacing w:after="0" w:line="240" w:lineRule="auto"/>
        <w:rPr>
          <w:rFonts w:ascii="Titillium" w:eastAsia="Calibri" w:hAnsi="Titillium"/>
        </w:rPr>
      </w:pPr>
    </w:p>
    <w:p w14:paraId="56B6D154" w14:textId="77777777" w:rsidR="00D65306" w:rsidRPr="00C80924" w:rsidRDefault="00D65306" w:rsidP="004677F7">
      <w:pPr>
        <w:spacing w:after="0" w:line="240" w:lineRule="auto"/>
        <w:rPr>
          <w:rFonts w:ascii="Titillium" w:eastAsia="Calibri" w:hAnsi="Titillium"/>
        </w:rPr>
      </w:pPr>
    </w:p>
    <w:p w14:paraId="3E895BEE" w14:textId="6F5E6722"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</w:t>
      </w:r>
      <w:r w:rsidR="00625B1B">
        <w:rPr>
          <w:rFonts w:ascii="Titillium" w:eastAsia="Calibri" w:hAnsi="Titillium"/>
          <w:sz w:val="36"/>
        </w:rPr>
        <w:t>aca</w:t>
      </w:r>
      <w:r>
        <w:rPr>
          <w:rFonts w:ascii="Titillium" w:eastAsia="Calibri" w:hAnsi="Titillium"/>
          <w:sz w:val="36"/>
        </w:rPr>
        <w:t xml:space="preserve"> </w:t>
      </w:r>
      <w:r w:rsidR="00A22E62">
        <w:rPr>
          <w:rFonts w:ascii="Titillium" w:eastAsia="Calibri" w:hAnsi="Titillium"/>
          <w:sz w:val="36"/>
        </w:rPr>
        <w:t>dyplomow</w:t>
      </w:r>
      <w:r w:rsidR="00625B1B">
        <w:rPr>
          <w:rFonts w:ascii="Titillium" w:eastAsia="Calibri" w:hAnsi="Titillium"/>
          <w:sz w:val="36"/>
        </w:rPr>
        <w:t>a</w:t>
      </w:r>
    </w:p>
    <w:p w14:paraId="3698A030" w14:textId="77777777" w:rsidR="000E2BD3" w:rsidRDefault="000E2BD3" w:rsidP="00D65306">
      <w:pPr>
        <w:spacing w:before="200" w:after="0" w:line="240" w:lineRule="auto"/>
        <w:rPr>
          <w:rFonts w:ascii="Titillium" w:eastAsia="Calibri" w:hAnsi="Titillium"/>
          <w:b/>
        </w:rPr>
      </w:pPr>
    </w:p>
    <w:p w14:paraId="18462C67" w14:textId="77777777" w:rsidR="00D65306" w:rsidRDefault="00D65306" w:rsidP="00D65306">
      <w:pPr>
        <w:spacing w:before="200" w:after="0" w:line="240" w:lineRule="auto"/>
        <w:rPr>
          <w:rFonts w:ascii="Titillium" w:eastAsia="Calibri" w:hAnsi="Titillium"/>
          <w:b/>
        </w:rPr>
      </w:pPr>
    </w:p>
    <w:p w14:paraId="57223286" w14:textId="77777777" w:rsidR="00D65306" w:rsidRPr="00C80924" w:rsidRDefault="00D65306" w:rsidP="00D65306">
      <w:pPr>
        <w:spacing w:before="200" w:after="0" w:line="240" w:lineRule="auto"/>
        <w:rPr>
          <w:rFonts w:ascii="Titillium" w:eastAsia="Calibri" w:hAnsi="Titillium"/>
          <w:b/>
        </w:rPr>
      </w:pPr>
    </w:p>
    <w:p w14:paraId="55F926FB" w14:textId="77777777" w:rsidR="00D65306" w:rsidRPr="00C80924" w:rsidRDefault="00B4634A" w:rsidP="00D65306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bookmarkStart w:id="0" w:name="_Hlk92781010"/>
      <w:r w:rsidRPr="00B4634A">
        <w:rPr>
          <w:rFonts w:ascii="Titillium" w:eastAsia="Calibri" w:hAnsi="Titillium"/>
          <w:i/>
          <w:sz w:val="32"/>
          <w:szCs w:val="36"/>
        </w:rPr>
        <w:t>Generacja tekstu w języku naturalnym na przykładzie TweetBota</w:t>
      </w:r>
    </w:p>
    <w:bookmarkEnd w:id="0"/>
    <w:p w14:paraId="52593F07" w14:textId="77777777" w:rsidR="004677F7" w:rsidRPr="006813E0" w:rsidRDefault="006813E0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GB"/>
        </w:rPr>
      </w:pPr>
      <w:r w:rsidRPr="006813E0">
        <w:rPr>
          <w:rFonts w:ascii="Titillium" w:eastAsia="Calibri" w:hAnsi="Titillium"/>
          <w:i/>
          <w:sz w:val="32"/>
          <w:szCs w:val="36"/>
          <w:lang w:val="en-GB"/>
        </w:rPr>
        <w:t xml:space="preserve">Natural language text generation on the example of a </w:t>
      </w:r>
      <w:proofErr w:type="spellStart"/>
      <w:r w:rsidRPr="006813E0">
        <w:rPr>
          <w:rFonts w:ascii="Titillium" w:eastAsia="Calibri" w:hAnsi="Titillium"/>
          <w:i/>
          <w:sz w:val="32"/>
          <w:szCs w:val="36"/>
          <w:lang w:val="en-GB"/>
        </w:rPr>
        <w:t>TweetBot</w:t>
      </w:r>
      <w:proofErr w:type="spellEnd"/>
    </w:p>
    <w:p w14:paraId="44D3D333" w14:textId="77777777" w:rsidR="004677F7" w:rsidRPr="006813E0" w:rsidRDefault="004677F7" w:rsidP="004677F7">
      <w:pPr>
        <w:spacing w:after="0" w:line="240" w:lineRule="auto"/>
        <w:rPr>
          <w:rFonts w:ascii="Titillium" w:eastAsia="Calibri" w:hAnsi="Titillium"/>
          <w:lang w:val="en-GB"/>
        </w:rPr>
      </w:pPr>
    </w:p>
    <w:p w14:paraId="0D5A1556" w14:textId="77777777" w:rsidR="004677F7" w:rsidRPr="006813E0" w:rsidRDefault="004677F7" w:rsidP="004677F7">
      <w:pPr>
        <w:spacing w:after="0" w:line="240" w:lineRule="auto"/>
        <w:rPr>
          <w:rFonts w:ascii="Titillium" w:eastAsia="Calibri" w:hAnsi="Titillium"/>
          <w:lang w:val="en-GB"/>
        </w:rPr>
      </w:pPr>
    </w:p>
    <w:p w14:paraId="53F1347F" w14:textId="77777777" w:rsidR="004677F7" w:rsidRPr="006813E0" w:rsidRDefault="004677F7" w:rsidP="004677F7">
      <w:pPr>
        <w:spacing w:after="0" w:line="240" w:lineRule="auto"/>
        <w:rPr>
          <w:rFonts w:ascii="Titillium" w:eastAsia="Calibri" w:hAnsi="Titillium"/>
          <w:lang w:val="en-GB"/>
        </w:rPr>
      </w:pPr>
    </w:p>
    <w:p w14:paraId="6777C513" w14:textId="77777777" w:rsidR="004677F7" w:rsidRPr="006813E0" w:rsidRDefault="004677F7" w:rsidP="004677F7">
      <w:pPr>
        <w:spacing w:after="0" w:line="240" w:lineRule="auto"/>
        <w:rPr>
          <w:rFonts w:ascii="Titillium" w:eastAsia="Calibri" w:hAnsi="Titillium"/>
          <w:lang w:val="en-GB"/>
        </w:rPr>
      </w:pPr>
    </w:p>
    <w:p w14:paraId="78D05B0A" w14:textId="77777777" w:rsidR="004677F7" w:rsidRPr="006813E0" w:rsidRDefault="004677F7" w:rsidP="004677F7">
      <w:pPr>
        <w:spacing w:after="0" w:line="240" w:lineRule="auto"/>
        <w:rPr>
          <w:rFonts w:ascii="Titillium" w:eastAsia="Calibri" w:hAnsi="Titillium"/>
          <w:lang w:val="en-GB"/>
        </w:rPr>
      </w:pPr>
    </w:p>
    <w:p w14:paraId="6C419979" w14:textId="77777777" w:rsidR="004677F7" w:rsidRDefault="004677F7" w:rsidP="004677F7">
      <w:pPr>
        <w:spacing w:after="0" w:line="240" w:lineRule="auto"/>
        <w:rPr>
          <w:rFonts w:ascii="Titillium" w:eastAsia="Calibri" w:hAnsi="Titillium"/>
          <w:lang w:val="en-GB"/>
        </w:rPr>
      </w:pPr>
    </w:p>
    <w:p w14:paraId="2BA9A720" w14:textId="77777777" w:rsidR="00D65306" w:rsidRDefault="00D65306" w:rsidP="004677F7">
      <w:pPr>
        <w:spacing w:after="0" w:line="240" w:lineRule="auto"/>
        <w:rPr>
          <w:rFonts w:ascii="Titillium" w:eastAsia="Calibri" w:hAnsi="Titillium"/>
          <w:lang w:val="en-GB"/>
        </w:rPr>
      </w:pPr>
    </w:p>
    <w:p w14:paraId="267D4D52" w14:textId="77777777" w:rsidR="00D65306" w:rsidRPr="006813E0" w:rsidRDefault="00D65306" w:rsidP="004677F7">
      <w:pPr>
        <w:spacing w:after="0" w:line="240" w:lineRule="auto"/>
        <w:rPr>
          <w:rFonts w:ascii="Titillium" w:eastAsia="Calibri" w:hAnsi="Titillium"/>
          <w:lang w:val="en-GB"/>
        </w:rPr>
      </w:pPr>
    </w:p>
    <w:p w14:paraId="300BFC56" w14:textId="77777777" w:rsidR="000E2BD3" w:rsidRPr="006813E0" w:rsidRDefault="000E2BD3" w:rsidP="004677F7">
      <w:pPr>
        <w:spacing w:after="0" w:line="240" w:lineRule="auto"/>
        <w:rPr>
          <w:rFonts w:ascii="Titillium" w:eastAsia="Calibri" w:hAnsi="Titillium"/>
          <w:lang w:val="en-GB"/>
        </w:rPr>
      </w:pPr>
    </w:p>
    <w:p w14:paraId="56DC35E6" w14:textId="77777777" w:rsidR="004677F7" w:rsidRPr="006813E0" w:rsidRDefault="004677F7" w:rsidP="004677F7">
      <w:pPr>
        <w:spacing w:after="0" w:line="240" w:lineRule="auto"/>
        <w:rPr>
          <w:rFonts w:ascii="Titillium" w:eastAsia="Calibri" w:hAnsi="Titillium"/>
          <w:lang w:val="en-GB"/>
        </w:rPr>
      </w:pPr>
    </w:p>
    <w:p w14:paraId="590C9D68" w14:textId="77777777"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45369E">
        <w:rPr>
          <w:rFonts w:ascii="Titillium" w:eastAsia="Calibri" w:hAnsi="Titillium"/>
          <w:i/>
        </w:rPr>
        <w:t>Bartłomiej Tomasz Gawęda</w:t>
      </w:r>
    </w:p>
    <w:p w14:paraId="53FF8B5A" w14:textId="77777777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B4634A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14:paraId="0D91DD1B" w14:textId="3286CF76"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B4634A">
        <w:rPr>
          <w:rFonts w:ascii="Titillium" w:eastAsia="Calibri" w:hAnsi="Titillium"/>
          <w:i/>
        </w:rPr>
        <w:t xml:space="preserve">dr hab. </w:t>
      </w:r>
      <w:r w:rsidR="00087FEA">
        <w:rPr>
          <w:rFonts w:ascii="Titillium" w:eastAsia="Calibri" w:hAnsi="Titillium"/>
          <w:i/>
        </w:rPr>
        <w:t>i</w:t>
      </w:r>
      <w:r w:rsidR="00B4634A">
        <w:rPr>
          <w:rFonts w:ascii="Titillium" w:eastAsia="Calibri" w:hAnsi="Titillium"/>
          <w:i/>
        </w:rPr>
        <w:t>nż. Jerzy Baranowski prof. AGH</w:t>
      </w:r>
    </w:p>
    <w:p w14:paraId="2FDC0D61" w14:textId="77777777"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14:paraId="27FA2166" w14:textId="77777777" w:rsidR="000E2BD3" w:rsidRDefault="000E2BD3" w:rsidP="004677F7">
      <w:pPr>
        <w:spacing w:after="0" w:line="240" w:lineRule="auto"/>
        <w:rPr>
          <w:rFonts w:ascii="Titillium" w:eastAsia="Calibri" w:hAnsi="Titillium"/>
        </w:rPr>
      </w:pPr>
    </w:p>
    <w:p w14:paraId="41E013C1" w14:textId="77777777" w:rsidR="000E2BD3" w:rsidRDefault="000E2BD3" w:rsidP="004677F7">
      <w:pPr>
        <w:spacing w:after="0" w:line="240" w:lineRule="auto"/>
        <w:rPr>
          <w:rFonts w:ascii="Titillium" w:eastAsia="Calibri" w:hAnsi="Titillium"/>
        </w:rPr>
      </w:pPr>
    </w:p>
    <w:p w14:paraId="4C62BAD0" w14:textId="77777777" w:rsidR="000E2BD3" w:rsidRPr="00C80924" w:rsidRDefault="000E2BD3" w:rsidP="004677F7">
      <w:pPr>
        <w:spacing w:after="0" w:line="240" w:lineRule="auto"/>
        <w:rPr>
          <w:rFonts w:ascii="Titillium" w:eastAsia="Calibri" w:hAnsi="Titillium"/>
        </w:rPr>
      </w:pPr>
    </w:p>
    <w:p w14:paraId="02A5A664" w14:textId="77777777" w:rsidR="004677F7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B4634A">
        <w:rPr>
          <w:rFonts w:ascii="Titillium" w:eastAsia="Calibri" w:hAnsi="Titillium"/>
        </w:rPr>
        <w:t>2022</w:t>
      </w:r>
    </w:p>
    <w:p w14:paraId="20D10425" w14:textId="5B38EA9A" w:rsidR="00C56B40" w:rsidRDefault="00415E0B" w:rsidP="00C56B40">
      <w:pPr>
        <w:spacing w:line="360" w:lineRule="auto"/>
      </w:pPr>
      <w:r>
        <w:br w:type="page"/>
      </w:r>
      <w:r w:rsidR="00C56B40">
        <w:lastRenderedPageBreak/>
        <w:t xml:space="preserve"> </w:t>
      </w:r>
    </w:p>
    <w:p w14:paraId="27ED023A" w14:textId="5A39BFD7" w:rsidR="00EA31A2" w:rsidRPr="003136A9" w:rsidRDefault="00415E0B" w:rsidP="002A201A">
      <w:pPr>
        <w:spacing w:line="360" w:lineRule="auto"/>
        <w:rPr>
          <w:b/>
          <w:bCs/>
        </w:rPr>
      </w:pPr>
      <w:r>
        <w:br w:type="page"/>
      </w:r>
      <w:r w:rsidR="00EA31A2" w:rsidRPr="003136A9">
        <w:rPr>
          <w:b/>
          <w:bCs/>
          <w:sz w:val="32"/>
          <w:szCs w:val="32"/>
        </w:rPr>
        <w:lastRenderedPageBreak/>
        <w:t>Spis treści</w:t>
      </w:r>
    </w:p>
    <w:p w14:paraId="0C5308A8" w14:textId="0706AD5E" w:rsidR="006B4038" w:rsidRDefault="00EA31A2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2781423" w:history="1">
        <w:r w:rsidR="006B4038" w:rsidRPr="00101C35">
          <w:rPr>
            <w:rStyle w:val="Hipercze"/>
            <w:rFonts w:eastAsia="Calibri"/>
            <w:noProof/>
          </w:rPr>
          <w:t>1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rFonts w:eastAsia="Calibri"/>
            <w:noProof/>
          </w:rPr>
          <w:t>Wstęp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_Toc92781423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4</w:t>
        </w:r>
        <w:r w:rsidR="006B4038">
          <w:rPr>
            <w:noProof/>
            <w:webHidden/>
          </w:rPr>
          <w:fldChar w:fldCharType="end"/>
        </w:r>
      </w:hyperlink>
    </w:p>
    <w:p w14:paraId="687FCB0D" w14:textId="5F74BE27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24" w:history="1">
        <w:r w:rsidR="006B4038" w:rsidRPr="00101C35">
          <w:rPr>
            <w:rStyle w:val="Hipercze"/>
            <w:rFonts w:eastAsia="Calibri"/>
            <w:noProof/>
          </w:rPr>
          <w:t>1.1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rFonts w:eastAsia="Calibri"/>
            <w:noProof/>
          </w:rPr>
          <w:t>Wprowadzenie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_Toc92781424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4</w:t>
        </w:r>
        <w:r w:rsidR="006B4038">
          <w:rPr>
            <w:noProof/>
            <w:webHidden/>
          </w:rPr>
          <w:fldChar w:fldCharType="end"/>
        </w:r>
      </w:hyperlink>
    </w:p>
    <w:p w14:paraId="099DB081" w14:textId="1BD13ACC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25" w:history="1">
        <w:r w:rsidR="006B4038" w:rsidRPr="00101C35">
          <w:rPr>
            <w:rStyle w:val="Hipercze"/>
            <w:rFonts w:eastAsia="Calibri"/>
            <w:noProof/>
          </w:rPr>
          <w:t>1.2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rFonts w:eastAsia="Calibri"/>
            <w:noProof/>
          </w:rPr>
          <w:t>Cel pracy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_Toc92781425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4</w:t>
        </w:r>
        <w:r w:rsidR="006B4038">
          <w:rPr>
            <w:noProof/>
            <w:webHidden/>
          </w:rPr>
          <w:fldChar w:fldCharType="end"/>
        </w:r>
      </w:hyperlink>
    </w:p>
    <w:p w14:paraId="0189053B" w14:textId="7EE0BCBE" w:rsidR="006B4038" w:rsidRDefault="000973BA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92781426" w:history="1">
        <w:r w:rsidR="006B4038" w:rsidRPr="00101C35">
          <w:rPr>
            <w:rStyle w:val="Hipercze"/>
            <w:noProof/>
          </w:rPr>
          <w:t>2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Wprowadzenie do przetwarzania języka naturalnego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_Toc92781426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5</w:t>
        </w:r>
        <w:r w:rsidR="006B4038">
          <w:rPr>
            <w:noProof/>
            <w:webHidden/>
          </w:rPr>
          <w:fldChar w:fldCharType="end"/>
        </w:r>
      </w:hyperlink>
    </w:p>
    <w:p w14:paraId="009A5D0A" w14:textId="6CF1E41C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27" w:history="1">
        <w:r w:rsidR="006B4038" w:rsidRPr="00101C35">
          <w:rPr>
            <w:rStyle w:val="Hipercze"/>
            <w:noProof/>
          </w:rPr>
          <w:t>2.1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Zarys historyczny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_Toc92781427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5</w:t>
        </w:r>
        <w:r w:rsidR="006B4038">
          <w:rPr>
            <w:noProof/>
            <w:webHidden/>
          </w:rPr>
          <w:fldChar w:fldCharType="end"/>
        </w:r>
      </w:hyperlink>
    </w:p>
    <w:p w14:paraId="3CEFE961" w14:textId="37545613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28" w:history="1">
        <w:r w:rsidR="006B4038" w:rsidRPr="00101C35">
          <w:rPr>
            <w:rStyle w:val="Hipercze"/>
            <w:noProof/>
          </w:rPr>
          <w:t>2.2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Przyjęte podejście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_Toc92781428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5</w:t>
        </w:r>
        <w:r w:rsidR="006B4038">
          <w:rPr>
            <w:noProof/>
            <w:webHidden/>
          </w:rPr>
          <w:fldChar w:fldCharType="end"/>
        </w:r>
      </w:hyperlink>
    </w:p>
    <w:p w14:paraId="5AD8FBAC" w14:textId="24320CDC" w:rsidR="006B4038" w:rsidRDefault="000973BA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92781429" w:history="1">
        <w:r w:rsidR="006B4038" w:rsidRPr="00101C35">
          <w:rPr>
            <w:rStyle w:val="Hipercze"/>
            <w:rFonts w:eastAsia="Calibri"/>
            <w:noProof/>
          </w:rPr>
          <w:t>3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Implementacja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_Toc92781429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7</w:t>
        </w:r>
        <w:r w:rsidR="006B4038">
          <w:rPr>
            <w:noProof/>
            <w:webHidden/>
          </w:rPr>
          <w:fldChar w:fldCharType="end"/>
        </w:r>
      </w:hyperlink>
    </w:p>
    <w:p w14:paraId="513BE760" w14:textId="1713E503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30" w:history="1">
        <w:r w:rsidR="006B4038" w:rsidRPr="00101C35">
          <w:rPr>
            <w:rStyle w:val="Hipercze"/>
            <w:noProof/>
          </w:rPr>
          <w:t>3.1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Wykorzystane narzędzia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_Toc92781430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7</w:t>
        </w:r>
        <w:r w:rsidR="006B4038">
          <w:rPr>
            <w:noProof/>
            <w:webHidden/>
          </w:rPr>
          <w:fldChar w:fldCharType="end"/>
        </w:r>
      </w:hyperlink>
    </w:p>
    <w:p w14:paraId="02282B51" w14:textId="0B2653E5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31" w:history="1">
        <w:r w:rsidR="006B4038" w:rsidRPr="00101C35">
          <w:rPr>
            <w:rStyle w:val="Hipercze"/>
            <w:noProof/>
          </w:rPr>
          <w:t>3.2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Pozyskanie bazy danych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_Toc92781431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7</w:t>
        </w:r>
        <w:r w:rsidR="006B4038">
          <w:rPr>
            <w:noProof/>
            <w:webHidden/>
          </w:rPr>
          <w:fldChar w:fldCharType="end"/>
        </w:r>
      </w:hyperlink>
    </w:p>
    <w:p w14:paraId="5A1262F2" w14:textId="718CB5A2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32" w:history="1">
        <w:r w:rsidR="006B4038" w:rsidRPr="00101C35">
          <w:rPr>
            <w:rStyle w:val="Hipercze"/>
            <w:noProof/>
          </w:rPr>
          <w:t>3.3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Tworzenie modelu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_Toc92781432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8</w:t>
        </w:r>
        <w:r w:rsidR="006B4038">
          <w:rPr>
            <w:noProof/>
            <w:webHidden/>
          </w:rPr>
          <w:fldChar w:fldCharType="end"/>
        </w:r>
      </w:hyperlink>
    </w:p>
    <w:p w14:paraId="0E6AB151" w14:textId="10F77899" w:rsidR="006B4038" w:rsidRDefault="000973B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33" w:history="1">
        <w:r w:rsidR="006B4038" w:rsidRPr="00101C35">
          <w:rPr>
            <w:rStyle w:val="Hipercze"/>
            <w:rFonts w:asciiTheme="majorHAnsi" w:hAnsiTheme="majorHAnsi" w:cstheme="majorHAnsi"/>
            <w:noProof/>
          </w:rPr>
          <w:t>3.3.1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Wstępne przetwarzanie tekstu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_Toc92781433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9</w:t>
        </w:r>
        <w:r w:rsidR="006B4038">
          <w:rPr>
            <w:noProof/>
            <w:webHidden/>
          </w:rPr>
          <w:fldChar w:fldCharType="end"/>
        </w:r>
      </w:hyperlink>
    </w:p>
    <w:p w14:paraId="2E211AE9" w14:textId="51E2428E" w:rsidR="006B4038" w:rsidRDefault="000973B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34" w:history="1">
        <w:r w:rsidR="006B4038" w:rsidRPr="00101C35">
          <w:rPr>
            <w:rStyle w:val="Hipercze"/>
            <w:rFonts w:asciiTheme="majorHAnsi" w:hAnsiTheme="majorHAnsi" w:cstheme="majorHAnsi"/>
            <w:noProof/>
          </w:rPr>
          <w:t>3.3.2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Enkoder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_Toc92781434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10</w:t>
        </w:r>
        <w:r w:rsidR="006B4038">
          <w:rPr>
            <w:noProof/>
            <w:webHidden/>
          </w:rPr>
          <w:fldChar w:fldCharType="end"/>
        </w:r>
      </w:hyperlink>
    </w:p>
    <w:p w14:paraId="4712361C" w14:textId="1D5B441F" w:rsidR="006B4038" w:rsidRDefault="000973B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35" w:history="1">
        <w:r w:rsidR="006B4038" w:rsidRPr="00101C35">
          <w:rPr>
            <w:rStyle w:val="Hipercze"/>
            <w:rFonts w:asciiTheme="majorHAnsi" w:hAnsiTheme="majorHAnsi" w:cstheme="majorHAnsi"/>
            <w:noProof/>
          </w:rPr>
          <w:t>3.3.3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Dekoder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_Toc92781435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10</w:t>
        </w:r>
        <w:r w:rsidR="006B4038">
          <w:rPr>
            <w:noProof/>
            <w:webHidden/>
          </w:rPr>
          <w:fldChar w:fldCharType="end"/>
        </w:r>
      </w:hyperlink>
    </w:p>
    <w:p w14:paraId="20B2A55E" w14:textId="2E6AF46F" w:rsidR="006B4038" w:rsidRDefault="000973BA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36" w:history="1">
        <w:r w:rsidR="006B4038" w:rsidRPr="00101C35">
          <w:rPr>
            <w:rStyle w:val="Hipercze"/>
            <w:rFonts w:asciiTheme="majorHAnsi" w:hAnsiTheme="majorHAnsi" w:cstheme="majorHAnsi"/>
            <w:noProof/>
          </w:rPr>
          <w:t>3.3.4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Trening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_Toc92781436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11</w:t>
        </w:r>
        <w:r w:rsidR="006B4038">
          <w:rPr>
            <w:noProof/>
            <w:webHidden/>
          </w:rPr>
          <w:fldChar w:fldCharType="end"/>
        </w:r>
      </w:hyperlink>
    </w:p>
    <w:p w14:paraId="007ECEC9" w14:textId="49E9F5F2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37" w:history="1">
        <w:r w:rsidR="006B4038" w:rsidRPr="00101C35">
          <w:rPr>
            <w:rStyle w:val="Hipercze"/>
            <w:noProof/>
          </w:rPr>
          <w:t>3.4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Tworzenie pozostałej części aplikacji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_Toc92781437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12</w:t>
        </w:r>
        <w:r w:rsidR="006B4038">
          <w:rPr>
            <w:noProof/>
            <w:webHidden/>
          </w:rPr>
          <w:fldChar w:fldCharType="end"/>
        </w:r>
      </w:hyperlink>
    </w:p>
    <w:p w14:paraId="1BCF9B03" w14:textId="54F5975E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38" w:history="1">
        <w:r w:rsidR="006B4038" w:rsidRPr="00101C35">
          <w:rPr>
            <w:rStyle w:val="Hipercze"/>
            <w:noProof/>
          </w:rPr>
          <w:t>3.5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Dokumentacja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_Toc92781438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14</w:t>
        </w:r>
        <w:r w:rsidR="006B4038">
          <w:rPr>
            <w:noProof/>
            <w:webHidden/>
          </w:rPr>
          <w:fldChar w:fldCharType="end"/>
        </w:r>
      </w:hyperlink>
    </w:p>
    <w:p w14:paraId="067A7918" w14:textId="25A6B0D6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39" w:history="1">
        <w:r w:rsidR="006B4038" w:rsidRPr="00101C35">
          <w:rPr>
            <w:rStyle w:val="Hipercze"/>
            <w:noProof/>
          </w:rPr>
          <w:t>3.6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Testowanie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_Toc92781439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15</w:t>
        </w:r>
        <w:r w:rsidR="006B4038">
          <w:rPr>
            <w:noProof/>
            <w:webHidden/>
          </w:rPr>
          <w:fldChar w:fldCharType="end"/>
        </w:r>
      </w:hyperlink>
    </w:p>
    <w:p w14:paraId="238432C6" w14:textId="141E40B4" w:rsidR="006B4038" w:rsidRDefault="000973BA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92781440" w:history="1">
        <w:r w:rsidR="006B4038" w:rsidRPr="00101C35">
          <w:rPr>
            <w:rStyle w:val="Hipercze"/>
            <w:noProof/>
          </w:rPr>
          <w:t>4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Podsumowanie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_Toc92781440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16</w:t>
        </w:r>
        <w:r w:rsidR="006B4038">
          <w:rPr>
            <w:noProof/>
            <w:webHidden/>
          </w:rPr>
          <w:fldChar w:fldCharType="end"/>
        </w:r>
      </w:hyperlink>
    </w:p>
    <w:p w14:paraId="219C95BC" w14:textId="3C621ADB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41" w:history="1">
        <w:r w:rsidR="006B4038" w:rsidRPr="00101C35">
          <w:rPr>
            <w:rStyle w:val="Hipercze"/>
            <w:noProof/>
          </w:rPr>
          <w:t>4.1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Wnioski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_Toc92781441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16</w:t>
        </w:r>
        <w:r w:rsidR="006B4038">
          <w:rPr>
            <w:noProof/>
            <w:webHidden/>
          </w:rPr>
          <w:fldChar w:fldCharType="end"/>
        </w:r>
      </w:hyperlink>
    </w:p>
    <w:p w14:paraId="0F29072F" w14:textId="7EC09E8D" w:rsidR="006B4038" w:rsidRDefault="000973B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l-PL"/>
        </w:rPr>
      </w:pPr>
      <w:hyperlink w:anchor="_Toc92781442" w:history="1">
        <w:r w:rsidR="006B4038" w:rsidRPr="00101C35">
          <w:rPr>
            <w:rStyle w:val="Hipercze"/>
            <w:noProof/>
          </w:rPr>
          <w:t>4.2</w:t>
        </w:r>
        <w:r w:rsidR="006B4038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6B4038" w:rsidRPr="00101C35">
          <w:rPr>
            <w:rStyle w:val="Hipercze"/>
            <w:noProof/>
          </w:rPr>
          <w:t>Potencjalne kierunki rozwoju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_Toc92781442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16</w:t>
        </w:r>
        <w:r w:rsidR="006B4038">
          <w:rPr>
            <w:noProof/>
            <w:webHidden/>
          </w:rPr>
          <w:fldChar w:fldCharType="end"/>
        </w:r>
      </w:hyperlink>
    </w:p>
    <w:p w14:paraId="3405428C" w14:textId="218506C8" w:rsidR="006B4038" w:rsidRDefault="000973BA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92781443" w:history="1">
        <w:r w:rsidR="006B4038" w:rsidRPr="00101C35">
          <w:rPr>
            <w:rStyle w:val="Hipercze"/>
            <w:noProof/>
            <w:lang w:val="en-US"/>
          </w:rPr>
          <w:t>Bibliografia</w:t>
        </w:r>
        <w:r w:rsidR="006B4038">
          <w:rPr>
            <w:noProof/>
            <w:webHidden/>
          </w:rPr>
          <w:tab/>
        </w:r>
        <w:r w:rsidR="006B4038">
          <w:rPr>
            <w:noProof/>
            <w:webHidden/>
          </w:rPr>
          <w:fldChar w:fldCharType="begin"/>
        </w:r>
        <w:r w:rsidR="006B4038">
          <w:rPr>
            <w:noProof/>
            <w:webHidden/>
          </w:rPr>
          <w:instrText xml:space="preserve"> PAGEREF _Toc92781443 \h </w:instrText>
        </w:r>
        <w:r w:rsidR="006B4038">
          <w:rPr>
            <w:noProof/>
            <w:webHidden/>
          </w:rPr>
        </w:r>
        <w:r w:rsidR="006B4038">
          <w:rPr>
            <w:noProof/>
            <w:webHidden/>
          </w:rPr>
          <w:fldChar w:fldCharType="separate"/>
        </w:r>
        <w:r w:rsidR="006B4038">
          <w:rPr>
            <w:noProof/>
            <w:webHidden/>
          </w:rPr>
          <w:t>17</w:t>
        </w:r>
        <w:r w:rsidR="006B4038">
          <w:rPr>
            <w:noProof/>
            <w:webHidden/>
          </w:rPr>
          <w:fldChar w:fldCharType="end"/>
        </w:r>
      </w:hyperlink>
    </w:p>
    <w:p w14:paraId="4193F436" w14:textId="48D6B3FC" w:rsidR="00C56B40" w:rsidRDefault="00EA31A2" w:rsidP="002A201A">
      <w:pPr>
        <w:spacing w:line="360" w:lineRule="auto"/>
        <w:rPr>
          <w:b/>
          <w:bCs/>
        </w:rPr>
        <w:sectPr w:rsidR="00C56B40" w:rsidSect="00C56B40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b/>
          <w:bCs/>
        </w:rPr>
        <w:fldChar w:fldCharType="end"/>
      </w:r>
    </w:p>
    <w:p w14:paraId="30E12CC0" w14:textId="74F503DF" w:rsidR="00EA31A2" w:rsidRPr="00EA65E2" w:rsidRDefault="00EA31A2" w:rsidP="002A201A">
      <w:pPr>
        <w:spacing w:line="360" w:lineRule="auto"/>
        <w:rPr>
          <w:b/>
          <w:bCs/>
        </w:rPr>
      </w:pPr>
    </w:p>
    <w:p w14:paraId="39628253" w14:textId="2C127475" w:rsidR="00C83463" w:rsidRPr="002A201A" w:rsidRDefault="003136A9" w:rsidP="002A201A">
      <w:pPr>
        <w:pStyle w:val="Nagwek1"/>
        <w:spacing w:line="360" w:lineRule="auto"/>
        <w:rPr>
          <w:rFonts w:eastAsia="Calibri"/>
        </w:rPr>
      </w:pPr>
      <w:r>
        <w:rPr>
          <w:rFonts w:eastAsia="Calibri"/>
        </w:rPr>
        <w:br w:type="column"/>
      </w:r>
      <w:bookmarkStart w:id="1" w:name="_Toc92781423"/>
      <w:r w:rsidR="00EA31A2">
        <w:rPr>
          <w:rFonts w:eastAsia="Calibri"/>
        </w:rPr>
        <w:lastRenderedPageBreak/>
        <w:t>Wstęp</w:t>
      </w:r>
      <w:bookmarkEnd w:id="1"/>
    </w:p>
    <w:p w14:paraId="14D9B2EF" w14:textId="77777777" w:rsidR="00EA31A2" w:rsidRDefault="006A4EE4" w:rsidP="002A201A">
      <w:pPr>
        <w:pStyle w:val="Nagwek2"/>
        <w:spacing w:line="360" w:lineRule="auto"/>
        <w:rPr>
          <w:rStyle w:val="Nagwek2Znak"/>
          <w:rFonts w:eastAsia="Calibri"/>
          <w:b/>
          <w:bCs/>
          <w:i/>
          <w:iCs/>
        </w:rPr>
      </w:pPr>
      <w:bookmarkStart w:id="2" w:name="_Toc92781424"/>
      <w:r w:rsidRPr="009964CF">
        <w:rPr>
          <w:rStyle w:val="Nagwek2Znak"/>
          <w:rFonts w:eastAsia="Calibri"/>
          <w:b/>
          <w:bCs/>
          <w:i/>
          <w:iCs/>
        </w:rPr>
        <w:t>Wprowadzenie</w:t>
      </w:r>
      <w:bookmarkEnd w:id="2"/>
    </w:p>
    <w:p w14:paraId="7EB22F32" w14:textId="3258F050" w:rsidR="00417EFD" w:rsidRDefault="00625B1B" w:rsidP="002A201A">
      <w:pPr>
        <w:spacing w:line="360" w:lineRule="auto"/>
        <w:ind w:firstLine="57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Przetwarzanie</w:t>
      </w:r>
      <w:r w:rsidR="00417EFD">
        <w:rPr>
          <w:rFonts w:ascii="Times New Roman" w:eastAsia="Calibri" w:hAnsi="Times New Roman"/>
          <w:sz w:val="24"/>
          <w:szCs w:val="24"/>
        </w:rPr>
        <w:t xml:space="preserve"> tekstu w języku naturalnym</w:t>
      </w:r>
      <w:r w:rsidR="00525A06">
        <w:rPr>
          <w:rFonts w:ascii="Times New Roman" w:eastAsia="Calibri" w:hAnsi="Times New Roman"/>
          <w:sz w:val="24"/>
          <w:szCs w:val="24"/>
        </w:rPr>
        <w:t xml:space="preserve"> (ang. </w:t>
      </w:r>
      <w:r w:rsidR="00525A06" w:rsidRPr="00525A06">
        <w:rPr>
          <w:rFonts w:ascii="Times New Roman" w:eastAsia="Calibri" w:hAnsi="Times New Roman"/>
          <w:sz w:val="24"/>
          <w:szCs w:val="24"/>
        </w:rPr>
        <w:t>natural language processing, NLP</w:t>
      </w:r>
      <w:r w:rsidR="00525A06">
        <w:rPr>
          <w:rFonts w:ascii="Times New Roman" w:eastAsia="Calibri" w:hAnsi="Times New Roman"/>
          <w:sz w:val="24"/>
          <w:szCs w:val="24"/>
        </w:rPr>
        <w:t>)</w:t>
      </w:r>
      <w:r w:rsidR="00417EFD">
        <w:rPr>
          <w:rFonts w:ascii="Times New Roman" w:eastAsia="Calibri" w:hAnsi="Times New Roman"/>
          <w:sz w:val="24"/>
          <w:szCs w:val="24"/>
        </w:rPr>
        <w:t xml:space="preserve"> nie jest nowym zagadnieniem, jednak główny obszar rozwoju tej technologii to język angielski. Jest on stosunkowo prostym gramatycznie językiem, co znacząco ułatwia </w:t>
      </w:r>
      <w:r w:rsidR="00F704C3">
        <w:rPr>
          <w:rFonts w:ascii="Times New Roman" w:eastAsia="Calibri" w:hAnsi="Times New Roman"/>
          <w:sz w:val="24"/>
          <w:szCs w:val="24"/>
        </w:rPr>
        <w:t xml:space="preserve">programom </w:t>
      </w:r>
      <w:r w:rsidR="00417EFD">
        <w:rPr>
          <w:rFonts w:ascii="Times New Roman" w:eastAsia="Calibri" w:hAnsi="Times New Roman"/>
          <w:sz w:val="24"/>
          <w:szCs w:val="24"/>
        </w:rPr>
        <w:t>komputero</w:t>
      </w:r>
      <w:r w:rsidR="00F704C3">
        <w:rPr>
          <w:rFonts w:ascii="Times New Roman" w:eastAsia="Calibri" w:hAnsi="Times New Roman"/>
          <w:sz w:val="24"/>
          <w:szCs w:val="24"/>
        </w:rPr>
        <w:t>wym</w:t>
      </w:r>
      <w:r w:rsidR="00417EFD">
        <w:rPr>
          <w:rFonts w:ascii="Times New Roman" w:eastAsia="Calibri" w:hAnsi="Times New Roman"/>
          <w:sz w:val="24"/>
          <w:szCs w:val="24"/>
        </w:rPr>
        <w:t xml:space="preserve"> </w:t>
      </w:r>
      <w:r w:rsidR="002823D1">
        <w:rPr>
          <w:rFonts w:ascii="Times New Roman" w:eastAsia="Calibri" w:hAnsi="Times New Roman"/>
          <w:sz w:val="24"/>
          <w:szCs w:val="24"/>
        </w:rPr>
        <w:t xml:space="preserve">przetwarzanie i </w:t>
      </w:r>
      <w:r>
        <w:rPr>
          <w:rFonts w:ascii="Times New Roman" w:eastAsia="Calibri" w:hAnsi="Times New Roman"/>
          <w:sz w:val="24"/>
          <w:szCs w:val="24"/>
        </w:rPr>
        <w:t xml:space="preserve">jego </w:t>
      </w:r>
      <w:r w:rsidR="002823D1">
        <w:rPr>
          <w:rFonts w:ascii="Times New Roman" w:eastAsia="Calibri" w:hAnsi="Times New Roman"/>
          <w:sz w:val="24"/>
          <w:szCs w:val="24"/>
        </w:rPr>
        <w:t>„naukę”</w:t>
      </w:r>
      <w:r w:rsidR="00417EFD">
        <w:rPr>
          <w:rFonts w:ascii="Times New Roman" w:eastAsia="Calibri" w:hAnsi="Times New Roman"/>
          <w:sz w:val="24"/>
          <w:szCs w:val="24"/>
        </w:rPr>
        <w:t xml:space="preserve">. Z kolei </w:t>
      </w:r>
      <w:r>
        <w:rPr>
          <w:rFonts w:ascii="Times New Roman" w:eastAsia="Calibri" w:hAnsi="Times New Roman"/>
          <w:sz w:val="24"/>
          <w:szCs w:val="24"/>
        </w:rPr>
        <w:t>język polski jest znacznie</w:t>
      </w:r>
      <w:r w:rsidR="003F0CCD">
        <w:rPr>
          <w:rFonts w:ascii="Times New Roman" w:eastAsia="Calibri" w:hAnsi="Times New Roman"/>
          <w:sz w:val="24"/>
          <w:szCs w:val="24"/>
        </w:rPr>
        <w:t xml:space="preserve"> trudniejszym, oraz</w:t>
      </w:r>
      <w:r>
        <w:rPr>
          <w:rFonts w:ascii="Times New Roman" w:eastAsia="Calibri" w:hAnsi="Times New Roman"/>
          <w:sz w:val="24"/>
          <w:szCs w:val="24"/>
        </w:rPr>
        <w:t xml:space="preserve"> mniej używanym językiem, a co za tym idzie istnieje dużo mniej narzędzi </w:t>
      </w:r>
      <w:r w:rsidR="003F0CCD">
        <w:rPr>
          <w:rFonts w:ascii="Times New Roman" w:eastAsia="Calibri" w:hAnsi="Times New Roman"/>
          <w:sz w:val="24"/>
          <w:szCs w:val="24"/>
        </w:rPr>
        <w:t>umożliwiających przetwarzanie tekstu napisanego po polsku.</w:t>
      </w:r>
    </w:p>
    <w:p w14:paraId="7DBF836B" w14:textId="77777777" w:rsidR="00C83463" w:rsidRPr="00417EFD" w:rsidRDefault="00C83463" w:rsidP="002A201A">
      <w:pPr>
        <w:spacing w:line="360" w:lineRule="auto"/>
        <w:ind w:firstLine="576"/>
        <w:jc w:val="both"/>
        <w:rPr>
          <w:rFonts w:ascii="Times New Roman" w:eastAsia="Calibri" w:hAnsi="Times New Roman"/>
          <w:sz w:val="24"/>
          <w:szCs w:val="24"/>
        </w:rPr>
      </w:pPr>
    </w:p>
    <w:p w14:paraId="14C99018" w14:textId="18DB5CC9" w:rsidR="003140EA" w:rsidRDefault="003140EA" w:rsidP="002A201A">
      <w:pPr>
        <w:pStyle w:val="Nagwek2"/>
        <w:spacing w:line="360" w:lineRule="auto"/>
        <w:rPr>
          <w:rFonts w:eastAsia="Calibri"/>
        </w:rPr>
      </w:pPr>
      <w:bookmarkStart w:id="3" w:name="_Toc92781425"/>
      <w:r>
        <w:rPr>
          <w:rFonts w:eastAsia="Calibri"/>
        </w:rPr>
        <w:t xml:space="preserve">Cel </w:t>
      </w:r>
      <w:r w:rsidR="00F40B09">
        <w:rPr>
          <w:rFonts w:eastAsia="Calibri"/>
        </w:rPr>
        <w:t>pracy</w:t>
      </w:r>
      <w:bookmarkEnd w:id="3"/>
    </w:p>
    <w:p w14:paraId="13A9B72C" w14:textId="2EF68039" w:rsidR="003140EA" w:rsidRDefault="003140EA" w:rsidP="002A201A">
      <w:pPr>
        <w:spacing w:line="360" w:lineRule="auto"/>
        <w:ind w:firstLine="432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Celem pr</w:t>
      </w:r>
      <w:r w:rsidR="00F40B09">
        <w:rPr>
          <w:rFonts w:ascii="Times New Roman" w:eastAsia="Calibri" w:hAnsi="Times New Roman"/>
          <w:sz w:val="24"/>
          <w:szCs w:val="24"/>
        </w:rPr>
        <w:t>acy</w:t>
      </w:r>
      <w:r>
        <w:rPr>
          <w:rFonts w:ascii="Times New Roman" w:eastAsia="Calibri" w:hAnsi="Times New Roman"/>
          <w:sz w:val="24"/>
          <w:szCs w:val="24"/>
        </w:rPr>
        <w:t xml:space="preserve"> było stworzenie </w:t>
      </w:r>
      <w:r w:rsidR="003F0CCD">
        <w:rPr>
          <w:rFonts w:ascii="Times New Roman" w:eastAsia="Calibri" w:hAnsi="Times New Roman"/>
          <w:sz w:val="24"/>
          <w:szCs w:val="24"/>
        </w:rPr>
        <w:t xml:space="preserve">jednej z wspomnianych w poprzednim akapicie aplikacji w postaci </w:t>
      </w:r>
      <w:r>
        <w:rPr>
          <w:rFonts w:ascii="Times New Roman" w:eastAsia="Calibri" w:hAnsi="Times New Roman"/>
          <w:sz w:val="24"/>
          <w:szCs w:val="24"/>
        </w:rPr>
        <w:t>TweetBota, którego zadanie polega na automatycznym generowaniu wiadomości tekstowych (tweetów) w języku naturalnym, a następnie publikowanie ich w serwisie społecznościowym Tw</w:t>
      </w:r>
      <w:r w:rsidR="003F0CCD">
        <w:rPr>
          <w:rFonts w:ascii="Times New Roman" w:eastAsia="Calibri" w:hAnsi="Times New Roman"/>
          <w:sz w:val="24"/>
          <w:szCs w:val="24"/>
        </w:rPr>
        <w:t>it</w:t>
      </w:r>
      <w:r>
        <w:rPr>
          <w:rFonts w:ascii="Times New Roman" w:eastAsia="Calibri" w:hAnsi="Times New Roman"/>
          <w:sz w:val="24"/>
          <w:szCs w:val="24"/>
        </w:rPr>
        <w:t>ter. Aby</w:t>
      </w:r>
      <w:r w:rsidR="009551D1">
        <w:rPr>
          <w:rFonts w:ascii="Times New Roman" w:eastAsia="Calibri" w:hAnsi="Times New Roman"/>
          <w:sz w:val="24"/>
          <w:szCs w:val="24"/>
        </w:rPr>
        <w:t xml:space="preserve"> rozbudować funkcjonalność programu przyjęto, że treść postów będzie tworzona na podstawie opisów gier i będzie mieć formę streszczenia.</w:t>
      </w:r>
      <w:r w:rsidR="003F0CCD">
        <w:rPr>
          <w:rFonts w:ascii="Times New Roman" w:eastAsia="Calibri" w:hAnsi="Times New Roman"/>
          <w:sz w:val="24"/>
          <w:szCs w:val="24"/>
        </w:rPr>
        <w:t xml:space="preserve"> Zatem głównym modułem aplikacji jest algorytm dokonujący sumaryzacji tekstu w języku polskim.</w:t>
      </w:r>
      <w:r w:rsidR="00F40B09">
        <w:rPr>
          <w:rFonts w:ascii="Times New Roman" w:eastAsia="Calibri" w:hAnsi="Times New Roman"/>
          <w:sz w:val="24"/>
          <w:szCs w:val="24"/>
        </w:rPr>
        <w:t xml:space="preserve"> Przyjęto takie założenia ze względu na fakt iż </w:t>
      </w:r>
      <w:r w:rsidR="001E696A">
        <w:rPr>
          <w:rFonts w:ascii="Times New Roman" w:eastAsia="Calibri" w:hAnsi="Times New Roman"/>
          <w:sz w:val="24"/>
          <w:szCs w:val="24"/>
        </w:rPr>
        <w:t>praca</w:t>
      </w:r>
      <w:r w:rsidR="004770F3">
        <w:rPr>
          <w:rFonts w:ascii="Times New Roman" w:eastAsia="Calibri" w:hAnsi="Times New Roman"/>
          <w:sz w:val="24"/>
          <w:szCs w:val="24"/>
        </w:rPr>
        <w:t xml:space="preserve"> [</w:t>
      </w:r>
      <w:r w:rsidR="00EA5EA7">
        <w:rPr>
          <w:rFonts w:ascii="Times New Roman" w:eastAsia="Calibri" w:hAnsi="Times New Roman"/>
          <w:sz w:val="24"/>
          <w:szCs w:val="24"/>
        </w:rPr>
        <w:t>1</w:t>
      </w:r>
      <w:r w:rsidR="004770F3">
        <w:rPr>
          <w:rFonts w:ascii="Times New Roman" w:eastAsia="Calibri" w:hAnsi="Times New Roman"/>
          <w:sz w:val="24"/>
          <w:szCs w:val="24"/>
        </w:rPr>
        <w:t>]</w:t>
      </w:r>
      <w:r w:rsidR="00F40B09">
        <w:rPr>
          <w:rFonts w:ascii="Times New Roman" w:eastAsia="Calibri" w:hAnsi="Times New Roman"/>
          <w:sz w:val="24"/>
          <w:szCs w:val="24"/>
        </w:rPr>
        <w:t xml:space="preserve"> z</w:t>
      </w:r>
      <w:r w:rsidR="001E696A">
        <w:rPr>
          <w:rFonts w:ascii="Times New Roman" w:eastAsia="Calibri" w:hAnsi="Times New Roman"/>
          <w:sz w:val="24"/>
          <w:szCs w:val="24"/>
        </w:rPr>
        <w:t xml:space="preserve"> roku 2021 w języku polskim wyróżnia jedynie 9 narzędzi do sumaryzacji, z czego jedynie </w:t>
      </w:r>
      <w:proofErr w:type="spellStart"/>
      <w:r w:rsidR="001E696A">
        <w:rPr>
          <w:rFonts w:ascii="Times New Roman" w:eastAsia="Calibri" w:hAnsi="Times New Roman"/>
          <w:sz w:val="24"/>
          <w:szCs w:val="24"/>
        </w:rPr>
        <w:t>NLPer</w:t>
      </w:r>
      <w:proofErr w:type="spellEnd"/>
      <w:r w:rsidR="001E696A">
        <w:rPr>
          <w:rFonts w:ascii="Times New Roman" w:eastAsia="Calibri" w:hAnsi="Times New Roman"/>
          <w:sz w:val="24"/>
          <w:szCs w:val="24"/>
        </w:rPr>
        <w:t xml:space="preserve"> opary był na mechanizmie abstrakcji. </w:t>
      </w:r>
    </w:p>
    <w:p w14:paraId="70E4CD47" w14:textId="77777777" w:rsidR="003140EA" w:rsidRPr="003140EA" w:rsidRDefault="003140EA" w:rsidP="002A201A">
      <w:pPr>
        <w:spacing w:line="360" w:lineRule="auto"/>
        <w:rPr>
          <w:rFonts w:ascii="Times New Roman" w:eastAsia="Calibri" w:hAnsi="Times New Roman"/>
          <w:sz w:val="24"/>
          <w:szCs w:val="24"/>
        </w:rPr>
      </w:pPr>
    </w:p>
    <w:p w14:paraId="14A402C6" w14:textId="06ED6E3E" w:rsidR="00EA31A2" w:rsidRDefault="00C83463" w:rsidP="002A201A">
      <w:pPr>
        <w:pStyle w:val="Nagwek1"/>
        <w:spacing w:line="360" w:lineRule="auto"/>
      </w:pPr>
      <w:r>
        <w:br w:type="column"/>
      </w:r>
      <w:bookmarkStart w:id="4" w:name="_Toc92781426"/>
      <w:r w:rsidR="00EA31A2">
        <w:lastRenderedPageBreak/>
        <w:t xml:space="preserve">Wprowadzenie do przetwarzania </w:t>
      </w:r>
      <w:r w:rsidR="00671F21">
        <w:t>języka naturalnego</w:t>
      </w:r>
      <w:bookmarkEnd w:id="4"/>
    </w:p>
    <w:p w14:paraId="730B21A5" w14:textId="3D7B0244" w:rsidR="00671F21" w:rsidRDefault="003F0CCD" w:rsidP="002A201A">
      <w:pPr>
        <w:pStyle w:val="Nagwek2"/>
        <w:spacing w:line="360" w:lineRule="auto"/>
      </w:pPr>
      <w:bookmarkStart w:id="5" w:name="_Toc92781427"/>
      <w:r>
        <w:t>Zarys h</w:t>
      </w:r>
      <w:r w:rsidR="00671F21">
        <w:t>istor</w:t>
      </w:r>
      <w:r>
        <w:t>yczny</w:t>
      </w:r>
      <w:bookmarkEnd w:id="5"/>
    </w:p>
    <w:p w14:paraId="4C88C196" w14:textId="0B83A2D6" w:rsidR="00673279" w:rsidRDefault="002C1A41" w:rsidP="002A201A">
      <w:pPr>
        <w:spacing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Początki technologii sięgają </w:t>
      </w:r>
      <w:r w:rsidR="00F40B09">
        <w:rPr>
          <w:rFonts w:ascii="Times New Roman" w:hAnsi="Times New Roman"/>
          <w:sz w:val="24"/>
          <w:szCs w:val="24"/>
        </w:rPr>
        <w:t>lat 50 XIX wieku. Jako pierwszego badacza który zajął się tym tematem można podać Alana Turinga, który</w:t>
      </w:r>
      <w:r w:rsidR="001E696A">
        <w:rPr>
          <w:rFonts w:ascii="Times New Roman" w:hAnsi="Times New Roman"/>
          <w:sz w:val="24"/>
          <w:szCs w:val="24"/>
        </w:rPr>
        <w:t xml:space="preserve"> opublikował artykuł „</w:t>
      </w:r>
      <w:r w:rsidR="001E696A" w:rsidRPr="001E696A">
        <w:rPr>
          <w:rFonts w:ascii="Times New Roman" w:hAnsi="Times New Roman"/>
          <w:sz w:val="24"/>
          <w:szCs w:val="24"/>
        </w:rPr>
        <w:t>Machine an</w:t>
      </w:r>
      <w:r w:rsidR="00417DEB">
        <w:rPr>
          <w:rFonts w:ascii="Times New Roman" w:hAnsi="Times New Roman"/>
          <w:sz w:val="24"/>
          <w:szCs w:val="24"/>
        </w:rPr>
        <w:t xml:space="preserve">d </w:t>
      </w:r>
      <w:proofErr w:type="spellStart"/>
      <w:r w:rsidR="001E696A" w:rsidRPr="001E696A">
        <w:rPr>
          <w:rFonts w:ascii="Times New Roman" w:hAnsi="Times New Roman"/>
          <w:sz w:val="24"/>
          <w:szCs w:val="24"/>
        </w:rPr>
        <w:t>Intelligence</w:t>
      </w:r>
      <w:proofErr w:type="spellEnd"/>
      <w:r w:rsidR="001E696A">
        <w:rPr>
          <w:rFonts w:ascii="Times New Roman" w:hAnsi="Times New Roman"/>
          <w:sz w:val="24"/>
          <w:szCs w:val="24"/>
        </w:rPr>
        <w:t>”</w:t>
      </w:r>
      <w:r w:rsidR="00417DEB">
        <w:rPr>
          <w:rFonts w:ascii="Times New Roman" w:hAnsi="Times New Roman"/>
          <w:sz w:val="24"/>
          <w:szCs w:val="24"/>
        </w:rPr>
        <w:t xml:space="preserve"> traktujący o tym jak zweryfikować czy rozmawiamy z maszyną, czy z człowiekiem</w:t>
      </w:r>
      <w:r w:rsidR="009F56EE">
        <w:rPr>
          <w:rFonts w:ascii="Times New Roman" w:hAnsi="Times New Roman"/>
          <w:sz w:val="24"/>
          <w:szCs w:val="24"/>
        </w:rPr>
        <w:t xml:space="preserve"> [2]</w:t>
      </w:r>
      <w:r w:rsidR="00417DEB">
        <w:rPr>
          <w:rFonts w:ascii="Times New Roman" w:hAnsi="Times New Roman"/>
          <w:sz w:val="24"/>
          <w:szCs w:val="24"/>
        </w:rPr>
        <w:t>. W późniejszych latach wprowadzano różne podejścia do przetwarzania tekstu, jednak na potrzeby prac</w:t>
      </w:r>
      <w:r w:rsidR="00F704C3">
        <w:rPr>
          <w:rFonts w:ascii="Times New Roman" w:hAnsi="Times New Roman"/>
          <w:sz w:val="24"/>
          <w:szCs w:val="24"/>
        </w:rPr>
        <w:t>y</w:t>
      </w:r>
      <w:r w:rsidR="00417DEB">
        <w:rPr>
          <w:rFonts w:ascii="Times New Roman" w:hAnsi="Times New Roman"/>
          <w:sz w:val="24"/>
          <w:szCs w:val="24"/>
        </w:rPr>
        <w:t xml:space="preserve"> skupiono się na sposobach sumaryzacji tekstu. Można wyróżnić trzy uogólnione podejścia</w:t>
      </w:r>
      <w:r w:rsidR="00F704C3">
        <w:rPr>
          <w:rFonts w:ascii="Times New Roman" w:hAnsi="Times New Roman"/>
          <w:sz w:val="24"/>
          <w:szCs w:val="24"/>
        </w:rPr>
        <w:t xml:space="preserve"> podane od tych które pojawiły się najwcześniej, po najnowsze</w:t>
      </w:r>
      <w:r w:rsidR="00417DEB">
        <w:rPr>
          <w:rFonts w:ascii="Times New Roman" w:hAnsi="Times New Roman"/>
          <w:sz w:val="24"/>
          <w:szCs w:val="24"/>
        </w:rPr>
        <w:t xml:space="preserve">: </w:t>
      </w:r>
    </w:p>
    <w:p w14:paraId="0A72A8A9" w14:textId="6D3F5292" w:rsidR="00673279" w:rsidRDefault="00417DEB" w:rsidP="002A201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sumaryzację opartą na określonych zasadach </w:t>
      </w:r>
      <w:r w:rsidR="00673279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tworzono zbiór zasad opartych na konkretnych frazach, decydujących o tym które fragmenty tekstu </w:t>
      </w:r>
      <w:r w:rsidR="00673279">
        <w:rPr>
          <w:rFonts w:ascii="Times New Roman" w:hAnsi="Times New Roman"/>
          <w:sz w:val="24"/>
          <w:szCs w:val="24"/>
        </w:rPr>
        <w:t>najlepiej go streszczają</w:t>
      </w:r>
    </w:p>
    <w:p w14:paraId="3312B81B" w14:textId="5747D747" w:rsidR="002C1A41" w:rsidRDefault="00673279" w:rsidP="002A201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sumaryzację opartą na statystyce – tworzona była statystyka słów występujących w tekście i na jej podstawie wybierane były odpowiednie fragmenty do podsumowania całości</w:t>
      </w:r>
    </w:p>
    <w:p w14:paraId="7A1AB33A" w14:textId="770C2FAE" w:rsidR="00673279" w:rsidRPr="001E696A" w:rsidRDefault="00673279" w:rsidP="002A201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sumaryzację opartą na sieciach – wraz z rozwojem szeroko pojętego uczenia maszynowego, również ta dziedzina skorzystała. Modele tworzone w tej technologii</w:t>
      </w:r>
      <w:r w:rsidR="00492656">
        <w:rPr>
          <w:rFonts w:ascii="Times New Roman" w:hAnsi="Times New Roman"/>
          <w:sz w:val="24"/>
          <w:szCs w:val="24"/>
        </w:rPr>
        <w:t xml:space="preserve"> uczone są na wielu przykładach jak powinno wyglądać streszczenie konkretnych tekstów, co pozwala im na sumaryzację innych, nieanalizowanych dotąd tekstów. Można dodatkowo to podejście podzielić dalej na sumaryzację </w:t>
      </w:r>
      <w:r w:rsidR="00A264D4">
        <w:rPr>
          <w:rFonts w:ascii="Times New Roman" w:hAnsi="Times New Roman"/>
          <w:sz w:val="24"/>
          <w:szCs w:val="24"/>
        </w:rPr>
        <w:t>ekstrakcyjną i abstrakcyjną. Pierwsza działa wybierając z tekstu zdania według modelu o największym znaczeniu dla tekstu, druga tworzy nowe zdania na podstawie treści całego analizowanego tekstu.</w:t>
      </w:r>
    </w:p>
    <w:p w14:paraId="0D16AE3B" w14:textId="77777777" w:rsidR="00671F21" w:rsidRDefault="00671F21" w:rsidP="002A201A">
      <w:pPr>
        <w:pStyle w:val="Nagwek2"/>
        <w:spacing w:line="360" w:lineRule="auto"/>
      </w:pPr>
      <w:bookmarkStart w:id="6" w:name="_Toc92781428"/>
      <w:r>
        <w:t>Przyjęte podejście</w:t>
      </w:r>
      <w:bookmarkEnd w:id="6"/>
    </w:p>
    <w:p w14:paraId="3A26C781" w14:textId="6B8C93E1" w:rsidR="00BC6DAB" w:rsidRDefault="00BC6DAB" w:rsidP="002A201A">
      <w:pPr>
        <w:spacing w:line="360" w:lineRule="auto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związku z wymaganą charakterystyką generowanych wiadomości (wiadomości umieszczane na Tw</w:t>
      </w:r>
      <w:r w:rsidR="0076124D"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z w:val="24"/>
          <w:szCs w:val="24"/>
        </w:rPr>
        <w:t>terze mają długość ograniczoną do</w:t>
      </w:r>
      <w:r w:rsidR="005479F2">
        <w:rPr>
          <w:rFonts w:ascii="Times New Roman" w:hAnsi="Times New Roman"/>
          <w:sz w:val="24"/>
          <w:szCs w:val="24"/>
        </w:rPr>
        <w:t xml:space="preserve"> 260 znaków</w:t>
      </w:r>
      <w:r>
        <w:rPr>
          <w:rFonts w:ascii="Times New Roman" w:hAnsi="Times New Roman"/>
          <w:sz w:val="24"/>
          <w:szCs w:val="24"/>
        </w:rPr>
        <w:t>) przyjęto podejście sumaryzacji abstrakcyjnej</w:t>
      </w:r>
      <w:r w:rsidR="00A264D4">
        <w:rPr>
          <w:rFonts w:ascii="Times New Roman" w:hAnsi="Times New Roman"/>
          <w:sz w:val="24"/>
          <w:szCs w:val="24"/>
        </w:rPr>
        <w:t>, gdyż p</w:t>
      </w:r>
      <w:r>
        <w:rPr>
          <w:rFonts w:ascii="Times New Roman" w:hAnsi="Times New Roman"/>
          <w:sz w:val="24"/>
          <w:szCs w:val="24"/>
        </w:rPr>
        <w:t>ozwala ono na</w:t>
      </w:r>
      <w:r w:rsidR="00A264D4">
        <w:rPr>
          <w:rFonts w:ascii="Times New Roman" w:hAnsi="Times New Roman"/>
          <w:sz w:val="24"/>
          <w:szCs w:val="24"/>
        </w:rPr>
        <w:t xml:space="preserve"> </w:t>
      </w:r>
      <w:r w:rsidR="00417EFD">
        <w:rPr>
          <w:rFonts w:ascii="Times New Roman" w:hAnsi="Times New Roman"/>
          <w:sz w:val="24"/>
          <w:szCs w:val="24"/>
        </w:rPr>
        <w:t xml:space="preserve">streszczenie danej wiadomości w mniejszej liczbie słów niż przy podejściu ekstrakcyjnym, </w:t>
      </w:r>
      <w:r w:rsidR="00A264D4">
        <w:rPr>
          <w:rFonts w:ascii="Times New Roman" w:hAnsi="Times New Roman"/>
          <w:sz w:val="24"/>
          <w:szCs w:val="24"/>
        </w:rPr>
        <w:t>ponieważ</w:t>
      </w:r>
      <w:r w:rsidR="00417EFD">
        <w:rPr>
          <w:rFonts w:ascii="Times New Roman" w:hAnsi="Times New Roman"/>
          <w:sz w:val="24"/>
          <w:szCs w:val="24"/>
        </w:rPr>
        <w:t xml:space="preserve"> nie korzysta ze zdań występujących w opracowywanej wiadomości, a na po</w:t>
      </w:r>
      <w:r w:rsidR="006607CD">
        <w:rPr>
          <w:rFonts w:ascii="Times New Roman" w:hAnsi="Times New Roman"/>
          <w:sz w:val="24"/>
          <w:szCs w:val="24"/>
        </w:rPr>
        <w:t>dstawie wyuczonego „rozumienia” tekstu tworzy nowe zdania</w:t>
      </w:r>
      <w:r w:rsidR="00E77514">
        <w:rPr>
          <w:rFonts w:ascii="Times New Roman" w:hAnsi="Times New Roman"/>
          <w:sz w:val="24"/>
          <w:szCs w:val="24"/>
        </w:rPr>
        <w:t>, w związku z czym jest w stanie zadany tekst znacznie bardziej skompresować.</w:t>
      </w:r>
    </w:p>
    <w:p w14:paraId="5DBF78EC" w14:textId="014BD314" w:rsidR="00A264D4" w:rsidRDefault="00A264D4" w:rsidP="002A201A">
      <w:pPr>
        <w:spacing w:line="360" w:lineRule="auto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Do stworzenia modelu wykorzystano architekturę Seq2seq (</w:t>
      </w:r>
      <w:proofErr w:type="spellStart"/>
      <w:r>
        <w:rPr>
          <w:rFonts w:ascii="Times New Roman" w:hAnsi="Times New Roman"/>
          <w:sz w:val="24"/>
          <w:szCs w:val="24"/>
        </w:rPr>
        <w:t>sequence</w:t>
      </w:r>
      <w:proofErr w:type="spellEnd"/>
      <w:r>
        <w:rPr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/>
          <w:sz w:val="24"/>
          <w:szCs w:val="24"/>
        </w:rPr>
        <w:t>sequence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="005479F2">
        <w:rPr>
          <w:rFonts w:ascii="Times New Roman" w:hAnsi="Times New Roman"/>
          <w:sz w:val="24"/>
          <w:szCs w:val="24"/>
        </w:rPr>
        <w:t xml:space="preserve"> opartą o komórki LSTM</w:t>
      </w:r>
    </w:p>
    <w:p w14:paraId="10F8CD46" w14:textId="77777777" w:rsidR="009F56EE" w:rsidRDefault="00BE15D8" w:rsidP="00C4115B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1A62C6" wp14:editId="555ED534">
            <wp:extent cx="3166110" cy="1612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60C9" w14:textId="3FCF1F3E" w:rsidR="0042336F" w:rsidRDefault="009F56EE" w:rsidP="009F56EE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9F56EE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2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1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9F56EE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Schematyczne przedstawienie wybranej architektury</w:t>
      </w:r>
      <w:r w:rsidR="004F1582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[3]</w:t>
      </w:r>
    </w:p>
    <w:p w14:paraId="0191C113" w14:textId="77777777" w:rsidR="009F56EE" w:rsidRPr="009F56EE" w:rsidRDefault="009F56EE" w:rsidP="009F56EE"/>
    <w:p w14:paraId="30DB07CE" w14:textId="35BE60B4" w:rsidR="000F4DFC" w:rsidRDefault="008F0BA3" w:rsidP="002A201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Architektura ta składa się z enkodera i dekodera. Rolą enkodera jest zakodowanie tekstu podlegającego sumaryzacji </w:t>
      </w:r>
      <w:r w:rsidR="000F4DFC">
        <w:rPr>
          <w:rFonts w:ascii="Times New Roman" w:hAnsi="Times New Roman"/>
          <w:sz w:val="24"/>
          <w:szCs w:val="24"/>
        </w:rPr>
        <w:t xml:space="preserve">w postaci </w:t>
      </w:r>
      <m:oMath>
        <m:r>
          <w:rPr>
            <w:rFonts w:ascii="Cambria Math" w:hAnsi="Cambria Math"/>
            <w:sz w:val="24"/>
            <w:szCs w:val="24"/>
          </w:rPr>
          <m:t>x=(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CD6887">
        <w:rPr>
          <w:rFonts w:ascii="Times New Roman" w:hAnsi="Times New Roman"/>
          <w:sz w:val="24"/>
          <w:szCs w:val="24"/>
        </w:rPr>
        <w:t xml:space="preserve"> do pewnego stanu ukrytego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, …,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e</m:t>
            </m:r>
          </m:sup>
        </m:sSubSup>
        <m:r>
          <w:rPr>
            <w:rFonts w:ascii="Cambria Math" w:hAnsi="Cambria Math"/>
            <w:sz w:val="24"/>
            <w:szCs w:val="24"/>
          </w:rPr>
          <m:t>)</m:t>
        </m:r>
      </m:oMath>
      <w:r w:rsidR="00732528">
        <w:rPr>
          <w:rFonts w:ascii="Times New Roman" w:hAnsi="Times New Roman"/>
          <w:sz w:val="24"/>
          <w:szCs w:val="24"/>
        </w:rPr>
        <w:t xml:space="preserve">. Następnie dekoder na podstawie tego stanu generuje wiadomość streszczoną w postaci </w:t>
      </w:r>
      <m:oMath>
        <m:r>
          <w:rPr>
            <w:rFonts w:ascii="Cambria Math" w:hAnsi="Cambria Math"/>
            <w:sz w:val="24"/>
            <w:szCs w:val="24"/>
          </w:rPr>
          <m:t>y=(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="00732528">
        <w:rPr>
          <w:rFonts w:ascii="Times New Roman" w:hAnsi="Times New Roman"/>
          <w:sz w:val="24"/>
          <w:szCs w:val="24"/>
        </w:rPr>
        <w:t>). Gdzie J i T to odpowiednio maksymalne długości tekstu i jego streszczenia podane w ilości słów</w:t>
      </w:r>
      <w:r w:rsidR="004F1582">
        <w:rPr>
          <w:rFonts w:ascii="Times New Roman" w:hAnsi="Times New Roman"/>
          <w:sz w:val="24"/>
          <w:szCs w:val="24"/>
        </w:rPr>
        <w:t xml:space="preserve"> </w:t>
      </w:r>
      <w:r w:rsidR="00195EB4">
        <w:rPr>
          <w:rFonts w:ascii="Times New Roman" w:hAnsi="Times New Roman"/>
          <w:sz w:val="24"/>
          <w:szCs w:val="24"/>
        </w:rPr>
        <w:t>[</w:t>
      </w:r>
      <w:r w:rsidR="004F1582">
        <w:rPr>
          <w:rFonts w:ascii="Times New Roman" w:hAnsi="Times New Roman"/>
          <w:sz w:val="24"/>
          <w:szCs w:val="24"/>
        </w:rPr>
        <w:t>4</w:t>
      </w:r>
      <w:r w:rsidR="00195EB4">
        <w:rPr>
          <w:rFonts w:ascii="Times New Roman" w:hAnsi="Times New Roman"/>
          <w:sz w:val="24"/>
          <w:szCs w:val="24"/>
        </w:rPr>
        <w:t>]</w:t>
      </w:r>
      <w:r w:rsidR="004F1582">
        <w:rPr>
          <w:rFonts w:ascii="Times New Roman" w:hAnsi="Times New Roman"/>
          <w:sz w:val="24"/>
          <w:szCs w:val="24"/>
        </w:rPr>
        <w:t>.</w:t>
      </w:r>
    </w:p>
    <w:p w14:paraId="7CC070EF" w14:textId="5C135BAD" w:rsidR="00EA31A2" w:rsidRDefault="00C83463" w:rsidP="002A201A">
      <w:pPr>
        <w:pStyle w:val="Nagwek1"/>
        <w:spacing w:line="360" w:lineRule="auto"/>
        <w:rPr>
          <w:rFonts w:eastAsia="Calibri"/>
        </w:rPr>
      </w:pPr>
      <w:r>
        <w:br w:type="column"/>
      </w:r>
      <w:bookmarkStart w:id="7" w:name="_Toc92781429"/>
      <w:r w:rsidR="00EA31A2">
        <w:lastRenderedPageBreak/>
        <w:t>Implementacja</w:t>
      </w:r>
      <w:bookmarkEnd w:id="7"/>
      <w:r w:rsidR="00EA31A2" w:rsidRPr="00EA31A2">
        <w:rPr>
          <w:rFonts w:eastAsia="Calibri"/>
        </w:rPr>
        <w:t xml:space="preserve"> </w:t>
      </w:r>
    </w:p>
    <w:p w14:paraId="7FBD31D7" w14:textId="750C2C59" w:rsidR="00E77514" w:rsidRPr="00E77514" w:rsidRDefault="00671F21" w:rsidP="002A201A">
      <w:pPr>
        <w:pStyle w:val="Nagwek2"/>
        <w:spacing w:line="360" w:lineRule="auto"/>
      </w:pPr>
      <w:bookmarkStart w:id="8" w:name="_Toc92781430"/>
      <w:r>
        <w:t>Wykorzystane narzędzia</w:t>
      </w:r>
      <w:bookmarkEnd w:id="8"/>
    </w:p>
    <w:p w14:paraId="4DEB9A12" w14:textId="71EB1115" w:rsidR="00C70A10" w:rsidRDefault="00E77514" w:rsidP="002A201A">
      <w:pPr>
        <w:spacing w:line="360" w:lineRule="auto"/>
        <w:ind w:firstLine="5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Językiem programowania wykorzystanym </w:t>
      </w:r>
      <w:r w:rsidR="004770F3">
        <w:rPr>
          <w:rFonts w:ascii="Times New Roman" w:hAnsi="Times New Roman"/>
          <w:sz w:val="24"/>
          <w:szCs w:val="24"/>
        </w:rPr>
        <w:t>podczas realizacji</w:t>
      </w:r>
      <w:r>
        <w:rPr>
          <w:rFonts w:ascii="Times New Roman" w:hAnsi="Times New Roman"/>
          <w:sz w:val="24"/>
          <w:szCs w:val="24"/>
        </w:rPr>
        <w:t xml:space="preserve"> pracy był język </w:t>
      </w:r>
      <w:proofErr w:type="spellStart"/>
      <w:r>
        <w:rPr>
          <w:rFonts w:ascii="Times New Roman" w:hAnsi="Times New Roman"/>
          <w:sz w:val="24"/>
          <w:szCs w:val="24"/>
        </w:rPr>
        <w:t>Python</w:t>
      </w:r>
      <w:proofErr w:type="spellEnd"/>
      <w:r>
        <w:rPr>
          <w:rFonts w:ascii="Times New Roman" w:hAnsi="Times New Roman"/>
          <w:sz w:val="24"/>
          <w:szCs w:val="24"/>
        </w:rPr>
        <w:t xml:space="preserve"> 3. Aplikacja została stworzona w </w:t>
      </w:r>
      <w:proofErr w:type="spellStart"/>
      <w:r>
        <w:rPr>
          <w:rFonts w:ascii="Times New Roman" w:hAnsi="Times New Roman"/>
          <w:sz w:val="24"/>
          <w:szCs w:val="24"/>
        </w:rPr>
        <w:t>Dashu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195EB4">
        <w:rPr>
          <w:rFonts w:ascii="Times New Roman" w:hAnsi="Times New Roman"/>
          <w:sz w:val="24"/>
          <w:szCs w:val="24"/>
        </w:rPr>
        <w:t>[</w:t>
      </w:r>
      <w:r w:rsidR="0075221E">
        <w:rPr>
          <w:rFonts w:ascii="Times New Roman" w:hAnsi="Times New Roman"/>
          <w:sz w:val="24"/>
          <w:szCs w:val="24"/>
        </w:rPr>
        <w:t>5</w:t>
      </w:r>
      <w:r w:rsidR="00195EB4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– jest to biblioteka umożliwiająca intuicyjne tworzenie aplikacji internetowych – a następnie opublikowana na Hero</w:t>
      </w:r>
      <w:r w:rsidR="003C35BA">
        <w:rPr>
          <w:rFonts w:ascii="Times New Roman" w:hAnsi="Times New Roman"/>
          <w:sz w:val="24"/>
          <w:szCs w:val="24"/>
        </w:rPr>
        <w:t>ku</w:t>
      </w:r>
      <w:r w:rsidR="00195EB4">
        <w:rPr>
          <w:rFonts w:ascii="Times New Roman" w:hAnsi="Times New Roman"/>
          <w:sz w:val="24"/>
          <w:szCs w:val="24"/>
        </w:rPr>
        <w:t xml:space="preserve"> [</w:t>
      </w:r>
      <w:r w:rsidR="0075221E">
        <w:rPr>
          <w:rFonts w:ascii="Times New Roman" w:hAnsi="Times New Roman"/>
          <w:sz w:val="24"/>
          <w:szCs w:val="24"/>
        </w:rPr>
        <w:t>6</w:t>
      </w:r>
      <w:r w:rsidR="00195EB4">
        <w:rPr>
          <w:rFonts w:ascii="Times New Roman" w:hAnsi="Times New Roman"/>
          <w:sz w:val="24"/>
          <w:szCs w:val="24"/>
        </w:rPr>
        <w:t>]</w:t>
      </w:r>
      <w:r w:rsidR="003C35BA">
        <w:rPr>
          <w:rFonts w:ascii="Times New Roman" w:hAnsi="Times New Roman"/>
          <w:sz w:val="24"/>
          <w:szCs w:val="24"/>
        </w:rPr>
        <w:t xml:space="preserve"> – chmurowej platformie umożliwiającej hostowanie aplikacji. </w:t>
      </w:r>
      <w:r w:rsidR="008C0377">
        <w:rPr>
          <w:rFonts w:ascii="Times New Roman" w:hAnsi="Times New Roman"/>
          <w:sz w:val="24"/>
          <w:szCs w:val="24"/>
        </w:rPr>
        <w:t xml:space="preserve">Do stworzenia i wytrenowania modelu odpowiedzialnego za generowanie streszczonego tekstu  wykorzystano </w:t>
      </w:r>
      <w:r w:rsidR="003C35BA">
        <w:rPr>
          <w:rFonts w:ascii="Times New Roman" w:hAnsi="Times New Roman"/>
          <w:sz w:val="24"/>
          <w:szCs w:val="24"/>
        </w:rPr>
        <w:t>następujące</w:t>
      </w:r>
      <w:r w:rsidR="008C0377">
        <w:rPr>
          <w:rFonts w:ascii="Times New Roman" w:hAnsi="Times New Roman"/>
          <w:sz w:val="24"/>
          <w:szCs w:val="24"/>
        </w:rPr>
        <w:t xml:space="preserve"> bibliotek</w:t>
      </w:r>
      <w:r w:rsidR="003C35BA">
        <w:rPr>
          <w:rFonts w:ascii="Times New Roman" w:hAnsi="Times New Roman"/>
          <w:sz w:val="24"/>
          <w:szCs w:val="24"/>
        </w:rPr>
        <w:t>i</w:t>
      </w:r>
      <w:r w:rsidR="008C0377">
        <w:rPr>
          <w:rFonts w:ascii="Times New Roman" w:hAnsi="Times New Roman"/>
          <w:sz w:val="24"/>
          <w:szCs w:val="24"/>
        </w:rPr>
        <w:t>:</w:t>
      </w:r>
    </w:p>
    <w:p w14:paraId="62827456" w14:textId="3E23A0CB" w:rsidR="00C70A10" w:rsidRDefault="00C70A10" w:rsidP="002A201A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 w:rsidR="00195EB4">
        <w:rPr>
          <w:rFonts w:ascii="Times New Roman" w:hAnsi="Times New Roman"/>
          <w:sz w:val="24"/>
          <w:szCs w:val="24"/>
        </w:rPr>
        <w:t xml:space="preserve"> [</w:t>
      </w:r>
      <w:r w:rsidR="00EF3872">
        <w:rPr>
          <w:rFonts w:ascii="Times New Roman" w:hAnsi="Times New Roman"/>
          <w:sz w:val="24"/>
          <w:szCs w:val="24"/>
        </w:rPr>
        <w:t>7</w:t>
      </w:r>
      <w:r w:rsidR="00195EB4">
        <w:rPr>
          <w:rFonts w:ascii="Times New Roman" w:hAnsi="Times New Roman"/>
          <w:sz w:val="24"/>
          <w:szCs w:val="24"/>
        </w:rPr>
        <w:t>]</w:t>
      </w:r>
    </w:p>
    <w:p w14:paraId="41B5F23D" w14:textId="30BB8804" w:rsidR="00C70A10" w:rsidRDefault="00C70A10" w:rsidP="002A201A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Keras</w:t>
      </w:r>
      <w:proofErr w:type="spellEnd"/>
      <w:r w:rsidR="00195EB4">
        <w:rPr>
          <w:rFonts w:ascii="Times New Roman" w:hAnsi="Times New Roman"/>
          <w:sz w:val="24"/>
          <w:szCs w:val="24"/>
        </w:rPr>
        <w:t xml:space="preserve"> [</w:t>
      </w:r>
      <w:r w:rsidR="00EF3872">
        <w:rPr>
          <w:rFonts w:ascii="Times New Roman" w:hAnsi="Times New Roman"/>
          <w:sz w:val="24"/>
          <w:szCs w:val="24"/>
        </w:rPr>
        <w:t>8</w:t>
      </w:r>
      <w:r w:rsidR="00195EB4">
        <w:rPr>
          <w:rFonts w:ascii="Times New Roman" w:hAnsi="Times New Roman"/>
          <w:sz w:val="24"/>
          <w:szCs w:val="24"/>
        </w:rPr>
        <w:t>]</w:t>
      </w:r>
    </w:p>
    <w:p w14:paraId="31768053" w14:textId="255DD440" w:rsidR="00C70A10" w:rsidRPr="004770F3" w:rsidRDefault="00C70A10" w:rsidP="002A201A"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NumPy</w:t>
      </w:r>
      <w:proofErr w:type="spellEnd"/>
      <w:r w:rsidR="00195EB4">
        <w:rPr>
          <w:rFonts w:ascii="Times New Roman" w:hAnsi="Times New Roman"/>
          <w:sz w:val="24"/>
          <w:szCs w:val="24"/>
        </w:rPr>
        <w:t xml:space="preserve"> [</w:t>
      </w:r>
      <w:r w:rsidR="00EF3872">
        <w:rPr>
          <w:rFonts w:ascii="Times New Roman" w:hAnsi="Times New Roman"/>
          <w:sz w:val="24"/>
          <w:szCs w:val="24"/>
        </w:rPr>
        <w:t>9</w:t>
      </w:r>
      <w:r w:rsidR="00195EB4">
        <w:rPr>
          <w:rFonts w:ascii="Times New Roman" w:hAnsi="Times New Roman"/>
          <w:sz w:val="24"/>
          <w:szCs w:val="24"/>
        </w:rPr>
        <w:t>]</w:t>
      </w:r>
    </w:p>
    <w:p w14:paraId="2A25C798" w14:textId="4377E5C3" w:rsidR="008C0377" w:rsidRDefault="008C0377" w:rsidP="002A201A">
      <w:pPr>
        <w:spacing w:line="360" w:lineRule="auto"/>
        <w:ind w:firstLine="5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związku z</w:t>
      </w:r>
      <w:r w:rsidR="00B86BDA">
        <w:rPr>
          <w:rFonts w:ascii="Times New Roman" w:hAnsi="Times New Roman"/>
          <w:sz w:val="24"/>
          <w:szCs w:val="24"/>
        </w:rPr>
        <w:t>e znacznym zapotrzebowaniem procesu trenowania modelu na zasoby</w:t>
      </w:r>
      <w:r w:rsidR="00195EB4">
        <w:rPr>
          <w:rFonts w:ascii="Times New Roman" w:hAnsi="Times New Roman"/>
          <w:sz w:val="24"/>
          <w:szCs w:val="24"/>
        </w:rPr>
        <w:t xml:space="preserve">, </w:t>
      </w:r>
      <w:r w:rsidR="004770F3">
        <w:rPr>
          <w:rFonts w:ascii="Times New Roman" w:hAnsi="Times New Roman"/>
          <w:sz w:val="24"/>
          <w:szCs w:val="24"/>
        </w:rPr>
        <w:t xml:space="preserve">podczas uczenia modelu </w:t>
      </w:r>
      <w:r w:rsidR="00B86BDA">
        <w:rPr>
          <w:rFonts w:ascii="Times New Roman" w:hAnsi="Times New Roman"/>
          <w:sz w:val="24"/>
          <w:szCs w:val="24"/>
        </w:rPr>
        <w:t xml:space="preserve">wykorzystano internetowe środowisko uruchomieniowe Google </w:t>
      </w:r>
      <w:proofErr w:type="spellStart"/>
      <w:r w:rsidR="00B86BDA">
        <w:rPr>
          <w:rFonts w:ascii="Times New Roman" w:hAnsi="Times New Roman"/>
          <w:sz w:val="24"/>
          <w:szCs w:val="24"/>
        </w:rPr>
        <w:t>Colaboratory</w:t>
      </w:r>
      <w:proofErr w:type="spellEnd"/>
      <w:r w:rsidR="00195EB4">
        <w:rPr>
          <w:rFonts w:ascii="Times New Roman" w:hAnsi="Times New Roman"/>
          <w:sz w:val="24"/>
          <w:szCs w:val="24"/>
        </w:rPr>
        <w:t xml:space="preserve"> [</w:t>
      </w:r>
      <w:r w:rsidR="00D256CE">
        <w:rPr>
          <w:rFonts w:ascii="Times New Roman" w:hAnsi="Times New Roman"/>
          <w:sz w:val="24"/>
          <w:szCs w:val="24"/>
        </w:rPr>
        <w:t>10</w:t>
      </w:r>
      <w:r w:rsidR="00195EB4">
        <w:rPr>
          <w:rFonts w:ascii="Times New Roman" w:hAnsi="Times New Roman"/>
          <w:sz w:val="24"/>
          <w:szCs w:val="24"/>
        </w:rPr>
        <w:t>]</w:t>
      </w:r>
      <w:r w:rsidR="00B86BDA">
        <w:rPr>
          <w:rFonts w:ascii="Times New Roman" w:hAnsi="Times New Roman"/>
          <w:sz w:val="24"/>
          <w:szCs w:val="24"/>
        </w:rPr>
        <w:t>, pozwalające wykonywać obliczenia</w:t>
      </w:r>
      <w:r w:rsidR="00195EB4">
        <w:rPr>
          <w:rFonts w:ascii="Times New Roman" w:hAnsi="Times New Roman"/>
          <w:sz w:val="24"/>
          <w:szCs w:val="24"/>
        </w:rPr>
        <w:t xml:space="preserve"> w chmurze</w:t>
      </w:r>
      <w:r w:rsidR="00B86BDA">
        <w:rPr>
          <w:rFonts w:ascii="Times New Roman" w:hAnsi="Times New Roman"/>
          <w:sz w:val="24"/>
          <w:szCs w:val="24"/>
        </w:rPr>
        <w:t xml:space="preserve"> na </w:t>
      </w:r>
      <w:r w:rsidR="00C70A10">
        <w:rPr>
          <w:rFonts w:ascii="Times New Roman" w:hAnsi="Times New Roman"/>
          <w:sz w:val="24"/>
          <w:szCs w:val="24"/>
        </w:rPr>
        <w:t>wydajniejsz</w:t>
      </w:r>
      <w:r w:rsidR="00195EB4">
        <w:rPr>
          <w:rFonts w:ascii="Times New Roman" w:hAnsi="Times New Roman"/>
          <w:sz w:val="24"/>
          <w:szCs w:val="24"/>
        </w:rPr>
        <w:t>ym GPU i CPU</w:t>
      </w:r>
      <w:r w:rsidR="00B86BDA">
        <w:rPr>
          <w:rFonts w:ascii="Times New Roman" w:hAnsi="Times New Roman"/>
          <w:sz w:val="24"/>
          <w:szCs w:val="24"/>
        </w:rPr>
        <w:t xml:space="preserve">.  </w:t>
      </w:r>
    </w:p>
    <w:p w14:paraId="669C81A0" w14:textId="0895A308" w:rsidR="003C35BA" w:rsidRDefault="003C35BA" w:rsidP="002A201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Moduł odpowiedzialny za pozyskanie zbioru danych w głównej mierze został oparty na bibliotece </w:t>
      </w:r>
      <w:proofErr w:type="spellStart"/>
      <w:r>
        <w:rPr>
          <w:rFonts w:ascii="Times New Roman" w:hAnsi="Times New Roman"/>
          <w:sz w:val="24"/>
          <w:szCs w:val="24"/>
        </w:rPr>
        <w:t>BeautifulSoup</w:t>
      </w:r>
      <w:proofErr w:type="spellEnd"/>
      <w:r w:rsidR="00195EB4">
        <w:rPr>
          <w:rFonts w:ascii="Times New Roman" w:hAnsi="Times New Roman"/>
          <w:sz w:val="24"/>
          <w:szCs w:val="24"/>
        </w:rPr>
        <w:t xml:space="preserve"> [</w:t>
      </w:r>
      <w:r w:rsidR="00D256CE">
        <w:rPr>
          <w:rFonts w:ascii="Times New Roman" w:hAnsi="Times New Roman"/>
          <w:sz w:val="24"/>
          <w:szCs w:val="24"/>
        </w:rPr>
        <w:t>11</w:t>
      </w:r>
      <w:r w:rsidR="00195EB4">
        <w:rPr>
          <w:rFonts w:ascii="Times New Roman" w:hAnsi="Times New Roman"/>
          <w:sz w:val="24"/>
          <w:szCs w:val="24"/>
        </w:rPr>
        <w:t>]</w:t>
      </w:r>
      <w:r w:rsidR="003E0F4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E0F41">
        <w:rPr>
          <w:rFonts w:ascii="Times New Roman" w:hAnsi="Times New Roman"/>
          <w:sz w:val="24"/>
          <w:szCs w:val="24"/>
        </w:rPr>
        <w:t>Selenium</w:t>
      </w:r>
      <w:proofErr w:type="spellEnd"/>
      <w:r w:rsidR="00195EB4">
        <w:rPr>
          <w:rFonts w:ascii="Times New Roman" w:hAnsi="Times New Roman"/>
          <w:sz w:val="24"/>
          <w:szCs w:val="24"/>
        </w:rPr>
        <w:t xml:space="preserve"> [</w:t>
      </w:r>
      <w:r w:rsidR="00D256CE">
        <w:rPr>
          <w:rFonts w:ascii="Times New Roman" w:hAnsi="Times New Roman"/>
          <w:sz w:val="24"/>
          <w:szCs w:val="24"/>
        </w:rPr>
        <w:t>12</w:t>
      </w:r>
      <w:r w:rsidR="00195EB4">
        <w:rPr>
          <w:rFonts w:ascii="Times New Roman" w:hAnsi="Times New Roman"/>
          <w:sz w:val="24"/>
          <w:szCs w:val="24"/>
        </w:rPr>
        <w:t>]</w:t>
      </w:r>
      <w:r w:rsidR="003E0F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/>
          <w:sz w:val="24"/>
          <w:szCs w:val="24"/>
        </w:rPr>
        <w:t>requests</w:t>
      </w:r>
      <w:proofErr w:type="spellEnd"/>
      <w:r w:rsidR="00195EB4">
        <w:rPr>
          <w:rFonts w:ascii="Times New Roman" w:hAnsi="Times New Roman"/>
          <w:sz w:val="24"/>
          <w:szCs w:val="24"/>
        </w:rPr>
        <w:t xml:space="preserve"> [</w:t>
      </w:r>
      <w:r w:rsidR="00D256CE">
        <w:rPr>
          <w:rFonts w:ascii="Times New Roman" w:hAnsi="Times New Roman"/>
          <w:sz w:val="24"/>
          <w:szCs w:val="24"/>
        </w:rPr>
        <w:t>13</w:t>
      </w:r>
      <w:r w:rsidR="00195EB4">
        <w:rPr>
          <w:rFonts w:ascii="Times New Roman" w:hAnsi="Times New Roman"/>
          <w:sz w:val="24"/>
          <w:szCs w:val="24"/>
        </w:rPr>
        <w:t>]</w:t>
      </w:r>
    </w:p>
    <w:p w14:paraId="3DDF4595" w14:textId="5644E610" w:rsidR="00E77394" w:rsidRDefault="00E77394" w:rsidP="002A201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Pliki tworzone w trakcie projektu umieszczane były w repozytorium w serwisie GitHub</w:t>
      </w:r>
      <w:r w:rsidR="0006638F">
        <w:rPr>
          <w:rFonts w:ascii="Times New Roman" w:hAnsi="Times New Roman"/>
          <w:sz w:val="24"/>
          <w:szCs w:val="24"/>
        </w:rPr>
        <w:t xml:space="preserve"> [</w:t>
      </w:r>
      <w:r w:rsidR="00D256CE">
        <w:rPr>
          <w:rFonts w:ascii="Times New Roman" w:hAnsi="Times New Roman"/>
          <w:sz w:val="24"/>
          <w:szCs w:val="24"/>
        </w:rPr>
        <w:t>14</w:t>
      </w:r>
      <w:r w:rsidR="0006638F">
        <w:rPr>
          <w:rFonts w:ascii="Times New Roman" w:hAnsi="Times New Roman"/>
          <w:sz w:val="24"/>
          <w:szCs w:val="24"/>
        </w:rPr>
        <w:t>]</w:t>
      </w:r>
      <w:r w:rsidR="005B5457">
        <w:rPr>
          <w:rFonts w:ascii="Times New Roman" w:hAnsi="Times New Roman"/>
          <w:sz w:val="24"/>
          <w:szCs w:val="24"/>
        </w:rPr>
        <w:t>, co pozwalało na śledzenie pojawiających się błędów, oraz testowanie wgrywanych fragmentów kodu poprzez zastosowanie mechanizmu ciągłej integracji</w:t>
      </w:r>
    </w:p>
    <w:p w14:paraId="0666EB16" w14:textId="77777777" w:rsidR="00C70A10" w:rsidRPr="008C0377" w:rsidRDefault="00C70A10" w:rsidP="002A201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5556ECE" w14:textId="77777777" w:rsidR="009551D1" w:rsidRDefault="009551D1" w:rsidP="002A201A">
      <w:pPr>
        <w:pStyle w:val="Nagwek2"/>
        <w:spacing w:line="360" w:lineRule="auto"/>
      </w:pPr>
      <w:bookmarkStart w:id="9" w:name="_Toc92781431"/>
      <w:r>
        <w:t>Pozyskanie bazy danych</w:t>
      </w:r>
      <w:bookmarkEnd w:id="9"/>
    </w:p>
    <w:p w14:paraId="29889713" w14:textId="2FA05B51" w:rsidR="00D417FE" w:rsidRDefault="00BB4376" w:rsidP="002A201A">
      <w:pPr>
        <w:spacing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Z </w:t>
      </w:r>
      <w:r w:rsidR="003C35BA">
        <w:rPr>
          <w:rFonts w:ascii="Times New Roman" w:hAnsi="Times New Roman"/>
          <w:sz w:val="24"/>
          <w:szCs w:val="24"/>
        </w:rPr>
        <w:t>względu na</w:t>
      </w:r>
      <w:r>
        <w:rPr>
          <w:rFonts w:ascii="Times New Roman" w:hAnsi="Times New Roman"/>
          <w:sz w:val="24"/>
          <w:szCs w:val="24"/>
        </w:rPr>
        <w:t xml:space="preserve"> faktu</w:t>
      </w:r>
      <w:r w:rsidR="000D6825">
        <w:rPr>
          <w:rFonts w:ascii="Times New Roman" w:hAnsi="Times New Roman"/>
          <w:sz w:val="24"/>
          <w:szCs w:val="24"/>
        </w:rPr>
        <w:t>, że dla języka polskiego NLP jest stosunkowo niszowym zagadnieniem, nie istnieje zbyt wiele gotowych baz danych pozwalających na przejście do pracy nad modelem, z pominięciem etapu pozyskiwania przykładów do nauki. Dla tematyki te</w:t>
      </w:r>
      <w:r w:rsidR="00525A06">
        <w:rPr>
          <w:rFonts w:ascii="Times New Roman" w:hAnsi="Times New Roman"/>
          <w:sz w:val="24"/>
          <w:szCs w:val="24"/>
        </w:rPr>
        <w:t>j pracy</w:t>
      </w:r>
      <w:r w:rsidR="000D6825">
        <w:rPr>
          <w:rFonts w:ascii="Times New Roman" w:hAnsi="Times New Roman"/>
          <w:sz w:val="24"/>
          <w:szCs w:val="24"/>
        </w:rPr>
        <w:t xml:space="preserve"> nie zostały znalezione odpowiednie zbiory, w związku z czym zaszła konieczność </w:t>
      </w:r>
      <w:r w:rsidR="00A0549F">
        <w:rPr>
          <w:rFonts w:ascii="Times New Roman" w:hAnsi="Times New Roman"/>
          <w:sz w:val="24"/>
          <w:szCs w:val="24"/>
        </w:rPr>
        <w:t xml:space="preserve">stworzenia ich od podstaw. Odpowiednie teksty pozwalające na nauczenie modelu streszczania znaleziono na portalu </w:t>
      </w:r>
      <w:r w:rsidR="00A0549F" w:rsidRPr="00A0549F">
        <w:rPr>
          <w:rFonts w:ascii="Times New Roman" w:hAnsi="Times New Roman"/>
          <w:i/>
          <w:iCs/>
          <w:sz w:val="24"/>
          <w:szCs w:val="24"/>
        </w:rPr>
        <w:t>www.gry-online.pl</w:t>
      </w:r>
      <w:r w:rsidR="00A0549F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="00A0549F">
        <w:rPr>
          <w:rFonts w:ascii="Times New Roman" w:hAnsi="Times New Roman"/>
          <w:sz w:val="24"/>
          <w:szCs w:val="24"/>
        </w:rPr>
        <w:t>W serwisie tym znajduje się ranking gier, który zawiera krótki tekst, stworzony na podstawie pełnego opisu produkcji.</w:t>
      </w:r>
    </w:p>
    <w:p w14:paraId="49D518FA" w14:textId="77777777" w:rsidR="004C0ADB" w:rsidRDefault="00BE15D8" w:rsidP="004C0AD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1CAEAF9" wp14:editId="035A4473">
            <wp:extent cx="2734310" cy="14922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7FE">
        <w:rPr>
          <w:noProof/>
        </w:rPr>
        <w:tab/>
      </w:r>
      <w:r w:rsidR="00D417FE" w:rsidRPr="00D417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A53297" wp14:editId="3B336EAE">
            <wp:extent cx="2225675" cy="14751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7D41" w14:textId="2CD83E19" w:rsidR="00A0549F" w:rsidRDefault="004C0ADB" w:rsidP="004C0ADB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4C0ADB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1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4C0ADB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Przykładowy krótki opis wraz z fragmentem długiego, na stronie gry-online.pl</w:t>
      </w:r>
      <w:r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[15]</w:t>
      </w:r>
    </w:p>
    <w:p w14:paraId="37D60693" w14:textId="77777777" w:rsidR="00096635" w:rsidRPr="00096635" w:rsidRDefault="00096635" w:rsidP="00096635"/>
    <w:p w14:paraId="5E8A2025" w14:textId="30373610" w:rsidR="00D417FE" w:rsidRDefault="00FD2519" w:rsidP="002A201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Celem pozyskania danych, została stworzona klasa </w:t>
      </w:r>
      <w:proofErr w:type="spellStart"/>
      <w:r w:rsidRPr="00D256CE">
        <w:rPr>
          <w:rFonts w:ascii="Times New Roman" w:hAnsi="Times New Roman"/>
          <w:sz w:val="24"/>
          <w:szCs w:val="24"/>
        </w:rPr>
        <w:t>WebScrapper</w:t>
      </w:r>
      <w:proofErr w:type="spellEnd"/>
      <w:r w:rsidRPr="00D256CE">
        <w:rPr>
          <w:rFonts w:ascii="Times New Roman" w:hAnsi="Times New Roman"/>
          <w:sz w:val="24"/>
          <w:szCs w:val="24"/>
        </w:rPr>
        <w:t xml:space="preserve"> korzystająca z funkcji biblioteki </w:t>
      </w:r>
      <w:proofErr w:type="spellStart"/>
      <w:r w:rsidR="00BB4376" w:rsidRPr="00D256CE">
        <w:rPr>
          <w:rFonts w:ascii="Times New Roman" w:hAnsi="Times New Roman"/>
          <w:sz w:val="24"/>
          <w:szCs w:val="24"/>
        </w:rPr>
        <w:t>S</w:t>
      </w:r>
      <w:r w:rsidRPr="00D256CE">
        <w:rPr>
          <w:rFonts w:ascii="Times New Roman" w:hAnsi="Times New Roman"/>
          <w:sz w:val="24"/>
          <w:szCs w:val="24"/>
        </w:rPr>
        <w:t>elenium</w:t>
      </w:r>
      <w:proofErr w:type="spellEnd"/>
      <w:r w:rsidRPr="00D256CE">
        <w:rPr>
          <w:rFonts w:ascii="Times New Roman" w:hAnsi="Times New Roman"/>
          <w:sz w:val="24"/>
          <w:szCs w:val="24"/>
        </w:rPr>
        <w:t xml:space="preserve"> i BeautifulSoup4.</w:t>
      </w:r>
      <w:r>
        <w:rPr>
          <w:rFonts w:ascii="Times New Roman" w:hAnsi="Times New Roman"/>
          <w:sz w:val="24"/>
          <w:szCs w:val="24"/>
        </w:rPr>
        <w:t xml:space="preserve"> Metody </w:t>
      </w:r>
      <w:r w:rsidR="003E0F41">
        <w:rPr>
          <w:rFonts w:ascii="Times New Roman" w:hAnsi="Times New Roman"/>
          <w:sz w:val="24"/>
          <w:szCs w:val="24"/>
        </w:rPr>
        <w:t>utworzonej</w:t>
      </w:r>
      <w:r>
        <w:rPr>
          <w:rFonts w:ascii="Times New Roman" w:hAnsi="Times New Roman"/>
          <w:sz w:val="24"/>
          <w:szCs w:val="24"/>
        </w:rPr>
        <w:t xml:space="preserve"> klasy pozwala</w:t>
      </w:r>
      <w:r w:rsidR="003E0F41">
        <w:rPr>
          <w:rFonts w:ascii="Times New Roman" w:hAnsi="Times New Roman"/>
          <w:sz w:val="24"/>
          <w:szCs w:val="24"/>
        </w:rPr>
        <w:t>ją</w:t>
      </w:r>
      <w:r>
        <w:rPr>
          <w:rFonts w:ascii="Times New Roman" w:hAnsi="Times New Roman"/>
          <w:sz w:val="24"/>
          <w:szCs w:val="24"/>
        </w:rPr>
        <w:t xml:space="preserve"> na nawigację po stronach rankingu, oraz na pobieranie krótkich, jak i pełnych opisów gier. Rezultaty były umieszczane w</w:t>
      </w:r>
      <w:r w:rsidR="00705106">
        <w:rPr>
          <w:rFonts w:ascii="Times New Roman" w:hAnsi="Times New Roman"/>
          <w:sz w:val="24"/>
          <w:szCs w:val="24"/>
        </w:rPr>
        <w:t xml:space="preserve"> obiekcie</w:t>
      </w:r>
      <w:r w:rsidR="003E0F41">
        <w:rPr>
          <w:rFonts w:ascii="Times New Roman" w:hAnsi="Times New Roman"/>
          <w:sz w:val="24"/>
          <w:szCs w:val="24"/>
        </w:rPr>
        <w:t xml:space="preserve"> typu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DataFram</w:t>
      </w:r>
      <w:r w:rsidR="00705106">
        <w:rPr>
          <w:rFonts w:ascii="Times New Roman" w:hAnsi="Times New Roman"/>
          <w:sz w:val="24"/>
          <w:szCs w:val="24"/>
        </w:rPr>
        <w:t>e</w:t>
      </w:r>
      <w:proofErr w:type="spellEnd"/>
      <w:r>
        <w:rPr>
          <w:rFonts w:ascii="Times New Roman" w:hAnsi="Times New Roman"/>
          <w:sz w:val="24"/>
          <w:szCs w:val="24"/>
        </w:rPr>
        <w:t xml:space="preserve">, a następnie zapisane w formacie </w:t>
      </w:r>
      <w:r w:rsidR="00705106">
        <w:rPr>
          <w:rFonts w:ascii="Times New Roman" w:hAnsi="Times New Roman"/>
          <w:sz w:val="24"/>
          <w:szCs w:val="24"/>
        </w:rPr>
        <w:t>CSV.</w:t>
      </w:r>
      <w:r>
        <w:rPr>
          <w:rFonts w:ascii="Times New Roman" w:hAnsi="Times New Roman"/>
          <w:sz w:val="24"/>
          <w:szCs w:val="24"/>
        </w:rPr>
        <w:t xml:space="preserve"> </w:t>
      </w:r>
      <w:r w:rsidR="00C50331">
        <w:rPr>
          <w:rFonts w:ascii="Times New Roman" w:hAnsi="Times New Roman"/>
          <w:sz w:val="24"/>
          <w:szCs w:val="24"/>
        </w:rPr>
        <w:t xml:space="preserve">W ten sposób udało się pozyskać </w:t>
      </w:r>
      <w:r w:rsidR="00F91074">
        <w:rPr>
          <w:rFonts w:ascii="Times New Roman" w:hAnsi="Times New Roman"/>
          <w:sz w:val="24"/>
          <w:szCs w:val="24"/>
        </w:rPr>
        <w:t>3982 wpisy.</w:t>
      </w:r>
    </w:p>
    <w:p w14:paraId="5C1CB3D4" w14:textId="77777777" w:rsidR="00096635" w:rsidRDefault="00BE15D8" w:rsidP="00C4115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92A66A" wp14:editId="42A5F1ED">
            <wp:extent cx="5805377" cy="1818946"/>
            <wp:effectExtent l="0" t="0" r="508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98" cy="182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1D41" w14:textId="55B9298F" w:rsidR="008C0377" w:rsidRPr="00096635" w:rsidRDefault="00096635" w:rsidP="00096635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096635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2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096635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096635">
        <w:rPr>
          <w:rFonts w:ascii="Times New Roman" w:hAnsi="Times New Roman"/>
          <w:i w:val="0"/>
          <w:iCs w:val="0"/>
          <w:color w:val="auto"/>
          <w:sz w:val="20"/>
          <w:szCs w:val="20"/>
        </w:rPr>
        <w:t>Frgment</w:t>
      </w:r>
      <w:proofErr w:type="spellEnd"/>
      <w:r w:rsidRPr="00096635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pozyskanego zbioru danych. Opracowanie własne</w:t>
      </w:r>
    </w:p>
    <w:p w14:paraId="436F4372" w14:textId="77777777" w:rsidR="00671F21" w:rsidRDefault="00671F21" w:rsidP="002A201A">
      <w:pPr>
        <w:pStyle w:val="Nagwek2"/>
        <w:spacing w:line="360" w:lineRule="auto"/>
      </w:pPr>
      <w:bookmarkStart w:id="10" w:name="_Toc92781432"/>
      <w:r>
        <w:t>Tworzenie modelu</w:t>
      </w:r>
      <w:bookmarkEnd w:id="10"/>
    </w:p>
    <w:p w14:paraId="1E7B3792" w14:textId="43B0879B" w:rsidR="00BB4376" w:rsidRPr="00BB4376" w:rsidRDefault="003E0F41" w:rsidP="002A201A">
      <w:pPr>
        <w:spacing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Podczas t</w:t>
      </w:r>
      <w:r w:rsidR="00BB4376">
        <w:rPr>
          <w:rFonts w:ascii="Times New Roman" w:hAnsi="Times New Roman"/>
          <w:sz w:val="24"/>
          <w:szCs w:val="24"/>
        </w:rPr>
        <w:t>worzeni</w:t>
      </w:r>
      <w:r>
        <w:rPr>
          <w:rFonts w:ascii="Times New Roman" w:hAnsi="Times New Roman"/>
          <w:sz w:val="24"/>
          <w:szCs w:val="24"/>
        </w:rPr>
        <w:t>a</w:t>
      </w:r>
      <w:r w:rsidR="00BB4376">
        <w:rPr>
          <w:rFonts w:ascii="Times New Roman" w:hAnsi="Times New Roman"/>
          <w:sz w:val="24"/>
          <w:szCs w:val="24"/>
        </w:rPr>
        <w:t xml:space="preserve"> modelu </w:t>
      </w:r>
      <w:r>
        <w:rPr>
          <w:rFonts w:ascii="Times New Roman" w:hAnsi="Times New Roman"/>
          <w:sz w:val="24"/>
          <w:szCs w:val="24"/>
        </w:rPr>
        <w:t>oparto się na rozwiązaniu</w:t>
      </w:r>
      <w:r w:rsidR="00BB4376">
        <w:rPr>
          <w:rFonts w:ascii="Times New Roman" w:hAnsi="Times New Roman"/>
          <w:sz w:val="24"/>
          <w:szCs w:val="24"/>
        </w:rPr>
        <w:t xml:space="preserve"> podobnego problemu umieszczonego na stronie internetowej </w:t>
      </w:r>
      <w:r w:rsidR="00815137">
        <w:rPr>
          <w:rFonts w:ascii="Times New Roman" w:hAnsi="Times New Roman"/>
          <w:noProof/>
          <w:sz w:val="24"/>
          <w:szCs w:val="24"/>
        </w:rPr>
        <w:t>[</w:t>
      </w:r>
      <w:r w:rsidR="00096635">
        <w:rPr>
          <w:rFonts w:ascii="Times New Roman" w:hAnsi="Times New Roman"/>
          <w:noProof/>
          <w:sz w:val="24"/>
          <w:szCs w:val="24"/>
        </w:rPr>
        <w:t>16</w:t>
      </w:r>
      <w:r w:rsidR="00815137">
        <w:rPr>
          <w:rFonts w:ascii="Times New Roman" w:hAnsi="Times New Roman"/>
          <w:noProof/>
          <w:sz w:val="24"/>
          <w:szCs w:val="24"/>
        </w:rPr>
        <w:t>].</w:t>
      </w:r>
      <w:r w:rsidR="00BB4376">
        <w:rPr>
          <w:rFonts w:ascii="Times New Roman" w:hAnsi="Times New Roman"/>
          <w:sz w:val="24"/>
          <w:szCs w:val="24"/>
        </w:rPr>
        <w:t xml:space="preserve"> Proces</w:t>
      </w:r>
      <w:r w:rsidR="005B6CB6">
        <w:rPr>
          <w:rFonts w:ascii="Times New Roman" w:hAnsi="Times New Roman"/>
          <w:sz w:val="24"/>
          <w:szCs w:val="24"/>
        </w:rPr>
        <w:t xml:space="preserve"> doboru ilości warstw</w:t>
      </w:r>
      <w:r w:rsidR="00BB4376">
        <w:rPr>
          <w:rFonts w:ascii="Times New Roman" w:hAnsi="Times New Roman"/>
          <w:sz w:val="24"/>
          <w:szCs w:val="24"/>
        </w:rPr>
        <w:t xml:space="preserve"> przebiegał iteracyjnie – dodawano kolejne warstwy</w:t>
      </w:r>
      <w:r w:rsidR="005B6CB6">
        <w:rPr>
          <w:rFonts w:ascii="Times New Roman" w:hAnsi="Times New Roman"/>
          <w:sz w:val="24"/>
          <w:szCs w:val="24"/>
        </w:rPr>
        <w:t>,</w:t>
      </w:r>
      <w:r w:rsidR="00BB4376">
        <w:rPr>
          <w:rFonts w:ascii="Times New Roman" w:hAnsi="Times New Roman"/>
          <w:sz w:val="24"/>
          <w:szCs w:val="24"/>
        </w:rPr>
        <w:t xml:space="preserve"> przeprowadzano proces uczenia modelu i </w:t>
      </w:r>
      <w:r w:rsidR="000D5262">
        <w:rPr>
          <w:rFonts w:ascii="Times New Roman" w:hAnsi="Times New Roman"/>
          <w:sz w:val="24"/>
          <w:szCs w:val="24"/>
        </w:rPr>
        <w:t xml:space="preserve">na podstawie otrzymanych wyników modyfikowano model tak, aby otrzymać jak najlepsze </w:t>
      </w:r>
      <w:r w:rsidR="005B6CB6">
        <w:rPr>
          <w:rFonts w:ascii="Times New Roman" w:hAnsi="Times New Roman"/>
          <w:sz w:val="24"/>
          <w:szCs w:val="24"/>
        </w:rPr>
        <w:t>rezultaty</w:t>
      </w:r>
      <w:r w:rsidR="000D5262">
        <w:rPr>
          <w:rFonts w:ascii="Times New Roman" w:hAnsi="Times New Roman"/>
          <w:sz w:val="24"/>
          <w:szCs w:val="24"/>
        </w:rPr>
        <w:t>.</w:t>
      </w:r>
    </w:p>
    <w:p w14:paraId="780F96A1" w14:textId="733EDA3A" w:rsidR="00671F21" w:rsidRDefault="0079605A" w:rsidP="002A201A">
      <w:pPr>
        <w:pStyle w:val="Nagwek3"/>
        <w:spacing w:line="360" w:lineRule="auto"/>
      </w:pPr>
      <w:r>
        <w:br w:type="column"/>
      </w:r>
      <w:bookmarkStart w:id="11" w:name="_Toc92781433"/>
      <w:r w:rsidR="005B6CB6">
        <w:lastRenderedPageBreak/>
        <w:t>W</w:t>
      </w:r>
      <w:r w:rsidR="008D0FEE">
        <w:t>stępne przetwarzanie</w:t>
      </w:r>
      <w:r w:rsidR="00671F21">
        <w:t xml:space="preserve"> tekstu</w:t>
      </w:r>
      <w:bookmarkEnd w:id="11"/>
    </w:p>
    <w:p w14:paraId="01255B2F" w14:textId="6F63AD57" w:rsidR="00A76B4F" w:rsidRDefault="00815137" w:rsidP="002A201A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Aby tekst mógł być przeczytany przez model, musi on zostać odpowiednio zmodyfikowany.</w:t>
      </w:r>
      <w:r w:rsidR="00A76B4F">
        <w:rPr>
          <w:rFonts w:ascii="Times New Roman" w:hAnsi="Times New Roman"/>
          <w:sz w:val="24"/>
          <w:szCs w:val="24"/>
        </w:rPr>
        <w:t xml:space="preserve"> Zaimplementowane w pracy wstępne przetwarzanie tekstu składa się z następujących kroków:</w:t>
      </w:r>
    </w:p>
    <w:p w14:paraId="5DFDDF6F" w14:textId="4F0D6A54" w:rsidR="00A76B4F" w:rsidRDefault="00A76B4F" w:rsidP="0079605A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Wszystkie litery zmieniane są na małe</w:t>
      </w:r>
    </w:p>
    <w:p w14:paraId="50B50529" w14:textId="26BEF1BA" w:rsidR="00A76B4F" w:rsidRDefault="00A76B4F" w:rsidP="0079605A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Usuwane są wszystkie znaki nie będące literami</w:t>
      </w:r>
    </w:p>
    <w:p w14:paraId="064C36FA" w14:textId="07B32889" w:rsidR="00A76B4F" w:rsidRDefault="00A76B4F" w:rsidP="0079605A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Usuwane są słowa znajdujące się na liście</w:t>
      </w:r>
      <w:r w:rsidR="00E77394">
        <w:rPr>
          <w:rFonts w:ascii="Times New Roman" w:hAnsi="Times New Roman"/>
          <w:sz w:val="24"/>
          <w:szCs w:val="24"/>
        </w:rPr>
        <w:t xml:space="preserve"> tzw.</w:t>
      </w:r>
      <w:r>
        <w:rPr>
          <w:rFonts w:ascii="Times New Roman" w:hAnsi="Times New Roman"/>
          <w:sz w:val="24"/>
          <w:szCs w:val="24"/>
        </w:rPr>
        <w:t xml:space="preserve"> stop</w:t>
      </w:r>
      <w:r w:rsidR="00E77394"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words</w:t>
      </w:r>
      <w:proofErr w:type="spellEnd"/>
      <w:r w:rsidR="00E77394">
        <w:rPr>
          <w:rFonts w:ascii="Times New Roman" w:hAnsi="Times New Roman"/>
          <w:sz w:val="24"/>
          <w:szCs w:val="24"/>
        </w:rPr>
        <w:t>. [</w:t>
      </w:r>
      <w:r w:rsidR="00096635">
        <w:rPr>
          <w:rFonts w:ascii="Times New Roman" w:hAnsi="Times New Roman"/>
          <w:sz w:val="24"/>
          <w:szCs w:val="24"/>
        </w:rPr>
        <w:t>17</w:t>
      </w:r>
      <w:r w:rsidR="00E77394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Zawiera ona wyrazy w języku polskim nie niosące ze sobą </w:t>
      </w:r>
      <w:r w:rsidR="008908ED">
        <w:rPr>
          <w:rFonts w:ascii="Times New Roman" w:hAnsi="Times New Roman"/>
          <w:sz w:val="24"/>
          <w:szCs w:val="24"/>
        </w:rPr>
        <w:t xml:space="preserve">żadnych istotnych treści (np. </w:t>
      </w:r>
      <w:r w:rsidR="008908ED" w:rsidRPr="008908ED">
        <w:rPr>
          <w:rFonts w:ascii="Times New Roman" w:hAnsi="Times New Roman"/>
          <w:sz w:val="24"/>
          <w:szCs w:val="24"/>
        </w:rPr>
        <w:t>a, aby, ach, acz, aczkolwiek, aj</w:t>
      </w:r>
      <w:r w:rsidR="008908ED">
        <w:rPr>
          <w:rFonts w:ascii="Times New Roman" w:hAnsi="Times New Roman"/>
          <w:sz w:val="24"/>
          <w:szCs w:val="24"/>
        </w:rPr>
        <w:t>…)[</w:t>
      </w:r>
      <w:r w:rsidR="00215FB2">
        <w:rPr>
          <w:rFonts w:ascii="Times New Roman" w:hAnsi="Times New Roman"/>
          <w:sz w:val="24"/>
          <w:szCs w:val="24"/>
        </w:rPr>
        <w:t>18</w:t>
      </w:r>
      <w:r w:rsidR="008908ED">
        <w:rPr>
          <w:rFonts w:ascii="Times New Roman" w:hAnsi="Times New Roman"/>
          <w:sz w:val="24"/>
          <w:szCs w:val="24"/>
        </w:rPr>
        <w:t>]</w:t>
      </w:r>
    </w:p>
    <w:p w14:paraId="31A20004" w14:textId="1C91E1B0" w:rsidR="008908ED" w:rsidRDefault="008908ED" w:rsidP="0079605A"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Usuwane są słowa o długości jednej litery, jeśli takie zostały po poprzednich krokach</w:t>
      </w:r>
    </w:p>
    <w:p w14:paraId="10FFC665" w14:textId="77777777" w:rsidR="004F60AE" w:rsidRDefault="008908ED" w:rsidP="002A201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Następnie teksty są analizowane pod kontem ich długości, dobierana jest maksymalna dopuszczalna długość i teksty które przekraczają ustalony limit są usuwane ze zbioru danych. Ma to na celu ograniczenie wielkości modelu, gdyż nieliczne dłuższe teksty wymagałyby warstwy wejściowej o większym rozmiarze</w:t>
      </w:r>
      <w:r w:rsidR="006F6E2C">
        <w:rPr>
          <w:rFonts w:ascii="Times New Roman" w:hAnsi="Times New Roman"/>
          <w:sz w:val="24"/>
          <w:szCs w:val="24"/>
        </w:rPr>
        <w:t>, który to rozmiar wykorzystany byłby jedynie w nielicznych przypadkach.</w:t>
      </w:r>
    </w:p>
    <w:p w14:paraId="0249446B" w14:textId="77777777" w:rsidR="00215FB2" w:rsidRDefault="00BE15D8" w:rsidP="00C4115B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E7D31A" wp14:editId="7089B514">
            <wp:extent cx="2967355" cy="20789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E732" w14:textId="7CA98F3E" w:rsidR="004F60AE" w:rsidRDefault="00215FB2" w:rsidP="00215FB2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215FB2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215FB2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Statystyka długości tekstów oraz streszczeń. Opracowanie własne</w:t>
      </w:r>
    </w:p>
    <w:p w14:paraId="10E86513" w14:textId="77777777" w:rsidR="00215FB2" w:rsidRPr="00215FB2" w:rsidRDefault="00215FB2" w:rsidP="00215FB2"/>
    <w:p w14:paraId="48921E0F" w14:textId="279A9973" w:rsidR="00215FB2" w:rsidRDefault="004F60AE" w:rsidP="002A201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Dla ograniczenia długości </w:t>
      </w:r>
      <w:r w:rsidR="0076124D">
        <w:rPr>
          <w:rFonts w:ascii="Times New Roman" w:hAnsi="Times New Roman"/>
          <w:sz w:val="24"/>
          <w:szCs w:val="24"/>
        </w:rPr>
        <w:t>tekstów do 300 słów pokrytych zostało 94%, a dla ograniczenia długości streszczeń do 60 słów pokryto 96% zbioru danych.</w:t>
      </w:r>
      <w:r w:rsidR="00222137">
        <w:rPr>
          <w:rFonts w:ascii="Times New Roman" w:hAnsi="Times New Roman"/>
          <w:sz w:val="24"/>
          <w:szCs w:val="24"/>
        </w:rPr>
        <w:t xml:space="preserve"> Finalnym</w:t>
      </w:r>
      <w:r w:rsidR="006F6E2C">
        <w:rPr>
          <w:rFonts w:ascii="Times New Roman" w:hAnsi="Times New Roman"/>
          <w:sz w:val="24"/>
          <w:szCs w:val="24"/>
        </w:rPr>
        <w:t xml:space="preserve"> etapem</w:t>
      </w:r>
      <w:r w:rsidR="00222137">
        <w:rPr>
          <w:rFonts w:ascii="Times New Roman" w:hAnsi="Times New Roman"/>
          <w:sz w:val="24"/>
          <w:szCs w:val="24"/>
        </w:rPr>
        <w:t xml:space="preserve"> przygotowania danych</w:t>
      </w:r>
      <w:r w:rsidR="006F6E2C">
        <w:rPr>
          <w:rFonts w:ascii="Times New Roman" w:hAnsi="Times New Roman"/>
          <w:sz w:val="24"/>
          <w:szCs w:val="24"/>
        </w:rPr>
        <w:t xml:space="preserve"> </w:t>
      </w:r>
      <w:r w:rsidR="00F91074">
        <w:rPr>
          <w:rFonts w:ascii="Times New Roman" w:hAnsi="Times New Roman"/>
          <w:sz w:val="24"/>
          <w:szCs w:val="24"/>
        </w:rPr>
        <w:t>było</w:t>
      </w:r>
      <w:r w:rsidR="006F6E2C">
        <w:rPr>
          <w:rFonts w:ascii="Times New Roman" w:hAnsi="Times New Roman"/>
          <w:sz w:val="24"/>
          <w:szCs w:val="24"/>
        </w:rPr>
        <w:t xml:space="preserve"> stworzenie </w:t>
      </w:r>
      <w:proofErr w:type="spellStart"/>
      <w:r w:rsidR="006F6E2C">
        <w:rPr>
          <w:rFonts w:ascii="Times New Roman" w:hAnsi="Times New Roman"/>
          <w:sz w:val="24"/>
          <w:szCs w:val="24"/>
        </w:rPr>
        <w:t>tokenizera</w:t>
      </w:r>
      <w:proofErr w:type="spellEnd"/>
      <w:r w:rsidR="006F6E2C">
        <w:rPr>
          <w:rFonts w:ascii="Times New Roman" w:hAnsi="Times New Roman"/>
          <w:sz w:val="24"/>
          <w:szCs w:val="24"/>
        </w:rPr>
        <w:t xml:space="preserve">, którego zadaniem </w:t>
      </w:r>
      <w:r w:rsidR="00F91074">
        <w:rPr>
          <w:rFonts w:ascii="Times New Roman" w:hAnsi="Times New Roman"/>
          <w:sz w:val="24"/>
          <w:szCs w:val="24"/>
        </w:rPr>
        <w:t>polegało na</w:t>
      </w:r>
      <w:r w:rsidR="006F6E2C">
        <w:rPr>
          <w:rFonts w:ascii="Times New Roman" w:hAnsi="Times New Roman"/>
          <w:sz w:val="24"/>
          <w:szCs w:val="24"/>
        </w:rPr>
        <w:t xml:space="preserve"> wygenerowani</w:t>
      </w:r>
      <w:r w:rsidR="00F91074">
        <w:rPr>
          <w:rFonts w:ascii="Times New Roman" w:hAnsi="Times New Roman"/>
          <w:sz w:val="24"/>
          <w:szCs w:val="24"/>
        </w:rPr>
        <w:t>u</w:t>
      </w:r>
      <w:r w:rsidR="006F6E2C">
        <w:rPr>
          <w:rFonts w:ascii="Times New Roman" w:hAnsi="Times New Roman"/>
          <w:sz w:val="24"/>
          <w:szCs w:val="24"/>
        </w:rPr>
        <w:t xml:space="preserve"> słownika pozwalającego zamienić zdania na ciągi liczb naturalnych.</w:t>
      </w:r>
    </w:p>
    <w:p w14:paraId="0912A058" w14:textId="70FD8945" w:rsidR="00671F21" w:rsidRPr="00215FB2" w:rsidRDefault="00215FB2" w:rsidP="00215FB2">
      <w:pPr>
        <w:pStyle w:val="Nagwek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bookmarkStart w:id="12" w:name="_Toc92781434"/>
      <w:r w:rsidR="008D0FEE">
        <w:lastRenderedPageBreak/>
        <w:t>Enkoder</w:t>
      </w:r>
      <w:bookmarkEnd w:id="12"/>
    </w:p>
    <w:p w14:paraId="4F138605" w14:textId="054CE50F" w:rsidR="00C80617" w:rsidRDefault="00F508CC" w:rsidP="002A201A">
      <w:pPr>
        <w:spacing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Enkoder został zbudowany z warstwy </w:t>
      </w:r>
      <w:proofErr w:type="spellStart"/>
      <w:r>
        <w:rPr>
          <w:rFonts w:ascii="Times New Roman" w:hAnsi="Times New Roman"/>
          <w:sz w:val="24"/>
          <w:szCs w:val="24"/>
        </w:rPr>
        <w:t>embeding</w:t>
      </w:r>
      <w:proofErr w:type="spellEnd"/>
      <w:r w:rsidR="004770F3">
        <w:rPr>
          <w:rFonts w:ascii="Times New Roman" w:hAnsi="Times New Roman"/>
          <w:sz w:val="24"/>
          <w:szCs w:val="24"/>
        </w:rPr>
        <w:t xml:space="preserve"> oraz z</w:t>
      </w:r>
      <w:r>
        <w:rPr>
          <w:rFonts w:ascii="Times New Roman" w:hAnsi="Times New Roman"/>
          <w:sz w:val="24"/>
          <w:szCs w:val="24"/>
        </w:rPr>
        <w:t xml:space="preserve"> </w:t>
      </w:r>
      <w:r w:rsidR="00B61B2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F91074">
        <w:rPr>
          <w:rFonts w:ascii="Times New Roman" w:hAnsi="Times New Roman"/>
          <w:sz w:val="24"/>
          <w:szCs w:val="24"/>
        </w:rPr>
        <w:t>warstw</w:t>
      </w:r>
      <w:r>
        <w:rPr>
          <w:rFonts w:ascii="Times New Roman" w:hAnsi="Times New Roman"/>
          <w:sz w:val="24"/>
          <w:szCs w:val="24"/>
        </w:rPr>
        <w:t xml:space="preserve"> LSTM</w:t>
      </w:r>
    </w:p>
    <w:p w14:paraId="6F80F283" w14:textId="77777777" w:rsidR="00215FB2" w:rsidRDefault="00B61B2E" w:rsidP="00C4115B">
      <w:pPr>
        <w:keepNext/>
        <w:spacing w:line="360" w:lineRule="auto"/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8770C1" wp14:editId="6E1A2BD7">
            <wp:extent cx="3274400" cy="2926212"/>
            <wp:effectExtent l="0" t="0" r="254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36" cy="294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50F5" w14:textId="5FB01ED0" w:rsidR="00B61B2E" w:rsidRDefault="00215FB2" w:rsidP="00215FB2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215FB2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4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215FB2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Podsumowanie utworzonego enkodera. Opracowanie własne</w:t>
      </w:r>
    </w:p>
    <w:p w14:paraId="63F0473F" w14:textId="77777777" w:rsidR="00215FB2" w:rsidRPr="00215FB2" w:rsidRDefault="00215FB2" w:rsidP="00215FB2"/>
    <w:p w14:paraId="2A9DFB34" w14:textId="6D093578" w:rsidR="008D0FEE" w:rsidRDefault="008D0FEE" w:rsidP="002A201A">
      <w:pPr>
        <w:pStyle w:val="Nagwek3"/>
        <w:spacing w:line="360" w:lineRule="auto"/>
      </w:pPr>
      <w:bookmarkStart w:id="13" w:name="_Toc92781435"/>
      <w:r>
        <w:t>Dekoder</w:t>
      </w:r>
      <w:bookmarkEnd w:id="13"/>
    </w:p>
    <w:p w14:paraId="155533BC" w14:textId="66F52532" w:rsidR="00C80617" w:rsidRDefault="00C80617" w:rsidP="002A201A">
      <w:pPr>
        <w:spacing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dekoder składa się warstwa </w:t>
      </w:r>
      <w:proofErr w:type="spellStart"/>
      <w:r>
        <w:rPr>
          <w:rFonts w:ascii="Times New Roman" w:hAnsi="Times New Roman"/>
          <w:sz w:val="24"/>
          <w:szCs w:val="24"/>
        </w:rPr>
        <w:t>embeding</w:t>
      </w:r>
      <w:proofErr w:type="spellEnd"/>
      <w:r>
        <w:rPr>
          <w:rFonts w:ascii="Times New Roman" w:hAnsi="Times New Roman"/>
          <w:sz w:val="24"/>
          <w:szCs w:val="24"/>
        </w:rPr>
        <w:t xml:space="preserve"> oraz </w:t>
      </w:r>
      <w:r w:rsidR="00B61B2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F91074">
        <w:rPr>
          <w:rFonts w:ascii="Times New Roman" w:hAnsi="Times New Roman"/>
          <w:sz w:val="24"/>
          <w:szCs w:val="24"/>
        </w:rPr>
        <w:t>warstw</w:t>
      </w:r>
      <w:r w:rsidR="003C360D">
        <w:rPr>
          <w:rFonts w:ascii="Times New Roman" w:hAnsi="Times New Roman"/>
          <w:sz w:val="24"/>
          <w:szCs w:val="24"/>
        </w:rPr>
        <w:t xml:space="preserve"> LSTM</w:t>
      </w:r>
      <w:r w:rsidR="00461CCC">
        <w:rPr>
          <w:rFonts w:ascii="Times New Roman" w:hAnsi="Times New Roman"/>
          <w:sz w:val="24"/>
          <w:szCs w:val="24"/>
        </w:rPr>
        <w:t>. Dodano również warstwy wejściowe pozwalające dekoderowi analizować stan wygenerowany przez enkoder.</w:t>
      </w:r>
    </w:p>
    <w:p w14:paraId="5F22DB1B" w14:textId="77777777" w:rsidR="00C4115B" w:rsidRDefault="00222137" w:rsidP="00C4115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21F1BFE" wp14:editId="132122F0">
            <wp:extent cx="3750299" cy="2682093"/>
            <wp:effectExtent l="0" t="0" r="3175" b="444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7812" cy="270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7F2D" w14:textId="0F6B4934" w:rsidR="00C4115B" w:rsidRPr="0079605A" w:rsidRDefault="00C4115B" w:rsidP="0079605A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C4115B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5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C4115B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Podsumowanie utworzonego dekodera. Opracowanie własne</w:t>
      </w:r>
    </w:p>
    <w:p w14:paraId="09BACC51" w14:textId="2F419B76" w:rsidR="008D0FEE" w:rsidRDefault="008D0FEE" w:rsidP="002A201A">
      <w:pPr>
        <w:pStyle w:val="Nagwek3"/>
        <w:spacing w:line="360" w:lineRule="auto"/>
      </w:pPr>
      <w:bookmarkStart w:id="14" w:name="_Toc92781436"/>
      <w:r>
        <w:lastRenderedPageBreak/>
        <w:t>Trening</w:t>
      </w:r>
      <w:bookmarkEnd w:id="14"/>
      <w:r>
        <w:t xml:space="preserve"> </w:t>
      </w:r>
    </w:p>
    <w:p w14:paraId="5CC4A623" w14:textId="4ED0F16A" w:rsidR="001E5A7E" w:rsidRPr="00461CCC" w:rsidRDefault="001C5BEC" w:rsidP="002A201A">
      <w:pPr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trenowania modelu wykorzystano funkcję straty</w:t>
      </w:r>
      <w:r w:rsidR="003C360D">
        <w:rPr>
          <w:rFonts w:ascii="Times New Roman" w:hAnsi="Times New Roman"/>
          <w:sz w:val="24"/>
          <w:szCs w:val="24"/>
        </w:rPr>
        <w:t xml:space="preserve"> z biblioteki </w:t>
      </w:r>
      <w:proofErr w:type="spellStart"/>
      <w:r w:rsidR="003C360D">
        <w:rPr>
          <w:rFonts w:ascii="Times New Roman" w:hAnsi="Times New Roman"/>
          <w:sz w:val="24"/>
          <w:szCs w:val="24"/>
        </w:rPr>
        <w:t>Tensorfl</w:t>
      </w:r>
      <w:r w:rsidR="0079605A">
        <w:rPr>
          <w:rFonts w:ascii="Times New Roman" w:hAnsi="Times New Roman"/>
          <w:sz w:val="24"/>
          <w:szCs w:val="24"/>
        </w:rPr>
        <w:t>o</w:t>
      </w:r>
      <w:r w:rsidR="003C360D">
        <w:rPr>
          <w:rFonts w:ascii="Times New Roman" w:hAnsi="Times New Roman"/>
          <w:sz w:val="24"/>
          <w:szCs w:val="24"/>
        </w:rPr>
        <w:t>w</w:t>
      </w:r>
      <w:proofErr w:type="spellEnd"/>
      <w:r w:rsidR="003C360D">
        <w:rPr>
          <w:rFonts w:ascii="Times New Roman" w:hAnsi="Times New Roman"/>
          <w:sz w:val="24"/>
          <w:szCs w:val="24"/>
        </w:rPr>
        <w:t xml:space="preserve"> „</w:t>
      </w:r>
      <w:proofErr w:type="spellStart"/>
      <w:r w:rsidR="003C360D" w:rsidRPr="003C360D">
        <w:rPr>
          <w:rFonts w:ascii="Times New Roman" w:hAnsi="Times New Roman"/>
          <w:sz w:val="24"/>
          <w:szCs w:val="24"/>
        </w:rPr>
        <w:t>sparse_categorical_crossentropy</w:t>
      </w:r>
      <w:proofErr w:type="spellEnd"/>
      <w:r w:rsidR="003C360D">
        <w:rPr>
          <w:rFonts w:ascii="Times New Roman" w:hAnsi="Times New Roman"/>
          <w:sz w:val="24"/>
          <w:szCs w:val="24"/>
        </w:rPr>
        <w:t xml:space="preserve">”. Oparta jest ona na </w:t>
      </w:r>
      <w:r w:rsidR="00006ED8">
        <w:rPr>
          <w:rFonts w:ascii="Times New Roman" w:hAnsi="Times New Roman"/>
          <w:sz w:val="24"/>
          <w:szCs w:val="24"/>
        </w:rPr>
        <w:t xml:space="preserve">cross </w:t>
      </w:r>
      <w:proofErr w:type="spellStart"/>
      <w:r w:rsidR="00006ED8">
        <w:rPr>
          <w:rFonts w:ascii="Times New Roman" w:hAnsi="Times New Roman"/>
          <w:sz w:val="24"/>
          <w:szCs w:val="24"/>
        </w:rPr>
        <w:t>entropy</w:t>
      </w:r>
      <w:proofErr w:type="spellEnd"/>
      <w:r w:rsidR="00006ED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6ED8">
        <w:rPr>
          <w:rFonts w:ascii="Times New Roman" w:hAnsi="Times New Roman"/>
          <w:sz w:val="24"/>
          <w:szCs w:val="24"/>
        </w:rPr>
        <w:t>loss</w:t>
      </w:r>
      <w:proofErr w:type="spellEnd"/>
      <w:r w:rsidR="00006ED8">
        <w:rPr>
          <w:rFonts w:ascii="Times New Roman" w:hAnsi="Times New Roman"/>
          <w:sz w:val="24"/>
          <w:szCs w:val="24"/>
        </w:rPr>
        <w:t xml:space="preserve"> </w:t>
      </w:r>
      <w:r w:rsidR="00517358">
        <w:rPr>
          <w:rFonts w:ascii="Times New Roman" w:hAnsi="Times New Roman"/>
          <w:sz w:val="24"/>
          <w:szCs w:val="24"/>
        </w:rPr>
        <w:t>w</w:t>
      </w:r>
      <w:r w:rsidR="00006ED8">
        <w:rPr>
          <w:rFonts w:ascii="Times New Roman" w:hAnsi="Times New Roman"/>
          <w:sz w:val="24"/>
          <w:szCs w:val="24"/>
        </w:rPr>
        <w:t>yrażonej wzorem:</w:t>
      </w: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2875"/>
        <w:gridCol w:w="2769"/>
      </w:tblGrid>
      <w:tr w:rsidR="001E5A7E" w14:paraId="6754ACDC" w14:textId="77777777" w:rsidTr="00461CCC">
        <w:tc>
          <w:tcPr>
            <w:tcW w:w="2720" w:type="dxa"/>
          </w:tcPr>
          <w:p w14:paraId="40D83740" w14:textId="77777777" w:rsidR="001E5A7E" w:rsidRDefault="001E5A7E" w:rsidP="002A201A">
            <w:pPr>
              <w:spacing w:line="360" w:lineRule="auto"/>
              <w:jc w:val="center"/>
            </w:pPr>
          </w:p>
        </w:tc>
        <w:tc>
          <w:tcPr>
            <w:tcW w:w="2875" w:type="dxa"/>
          </w:tcPr>
          <w:p w14:paraId="41CC7BE6" w14:textId="4017504B" w:rsidR="001E5A7E" w:rsidRDefault="000973BA" w:rsidP="002A201A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c-e</m:t>
                    </m:r>
                  </m:sub>
                </m:sSub>
                <m:r>
                  <w:rPr>
                    <w:rFonts w:ascii="Cambria Math" w:hAnsi="Cambria Math"/>
                  </w:rPr>
                  <m:t>=-log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|x)</m:t>
                </m:r>
              </m:oMath>
            </m:oMathPara>
          </w:p>
        </w:tc>
        <w:tc>
          <w:tcPr>
            <w:tcW w:w="2769" w:type="dxa"/>
          </w:tcPr>
          <w:p w14:paraId="5CBA04BD" w14:textId="42AED239" w:rsidR="001E5A7E" w:rsidRPr="001E5A7E" w:rsidRDefault="001E5A7E" w:rsidP="002A201A">
            <w:pPr>
              <w:spacing w:line="360" w:lineRule="auto"/>
              <w:jc w:val="right"/>
              <w:rPr>
                <w:b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(3.1)</w:t>
            </w:r>
          </w:p>
        </w:tc>
      </w:tr>
    </w:tbl>
    <w:p w14:paraId="02F5DBAE" w14:textId="3D1B59DF" w:rsidR="001C5BEC" w:rsidRPr="001C5BEC" w:rsidRDefault="00461CCC" w:rsidP="002A201A">
      <w:pPr>
        <w:spacing w:line="360" w:lineRule="auto"/>
      </w:pPr>
      <w:r>
        <w:rPr>
          <w:rFonts w:ascii="Times New Roman" w:hAnsi="Times New Roman"/>
          <w:sz w:val="24"/>
          <w:szCs w:val="24"/>
        </w:rPr>
        <w:t>Następnie rozpoczęto proces uczenia modelu, z możliwością wcześniejszego przerwania w sytuacji gdy miara jakości modelu na zbiorze walidacyjnym przestanie maleć</w:t>
      </w:r>
      <w:r w:rsidR="00C50331">
        <w:rPr>
          <w:rFonts w:ascii="Times New Roman" w:hAnsi="Times New Roman"/>
          <w:sz w:val="24"/>
          <w:szCs w:val="24"/>
        </w:rPr>
        <w:t>. Od strony technicznej proces uczenia polegał na wykonywaniu predykcji streszczenia modelem, a następnie porównaniu wyniku ze znanym streszczeniem dla danego tekstu.</w:t>
      </w:r>
    </w:p>
    <w:p w14:paraId="25C8B507" w14:textId="77777777" w:rsidR="00C4115B" w:rsidRDefault="00BF181C" w:rsidP="00C4115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4F16785" wp14:editId="3F1CAF99">
            <wp:extent cx="4497572" cy="1044079"/>
            <wp:effectExtent l="0" t="0" r="0" b="381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868" cy="105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59554" w14:textId="7F117292" w:rsidR="00C4115B" w:rsidRPr="00C4115B" w:rsidRDefault="00C4115B" w:rsidP="00C4115B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C4115B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6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C4115B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Fragment przebiegu procesu uczenia. Opracowanie własne</w:t>
      </w:r>
    </w:p>
    <w:p w14:paraId="5E2B4BBE" w14:textId="0590F9B8" w:rsidR="00150A3F" w:rsidRDefault="00BF181C" w:rsidP="002A201A">
      <w:pPr>
        <w:spacing w:line="360" w:lineRule="auto"/>
        <w:jc w:val="center"/>
        <w:rPr>
          <w:noProof/>
        </w:rPr>
      </w:pPr>
      <w:r>
        <w:rPr>
          <w:noProof/>
        </w:rPr>
        <w:t xml:space="preserve">  </w:t>
      </w:r>
    </w:p>
    <w:p w14:paraId="1728C840" w14:textId="77777777" w:rsidR="00C4115B" w:rsidRDefault="00BF181C" w:rsidP="00C4115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92B6B8E" wp14:editId="252AEC19">
            <wp:extent cx="3746047" cy="2477386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51" cy="250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D6B8" w14:textId="2FE088FB" w:rsidR="00BF181C" w:rsidRDefault="00C4115B" w:rsidP="00C4115B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DD39DB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7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DD39DB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Wykres jakości modelu na zbiorze treningowym i walidacyjnym. Opracowanie własne</w:t>
      </w:r>
    </w:p>
    <w:p w14:paraId="03CE2ACF" w14:textId="77777777" w:rsidR="00DD39DB" w:rsidRPr="00DD39DB" w:rsidRDefault="00DD39DB" w:rsidP="00DD39DB"/>
    <w:p w14:paraId="1488EE0B" w14:textId="77777777" w:rsidR="00BF181C" w:rsidRDefault="00BF181C" w:rsidP="002A201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Pomimo licznych podejść do procesu uczenia wynik za każdym razem był podobny – streszczenia wszystkich tekstów brzmiały tak samo. W procesie uczenia wykorzystanym na potrzeby aplikacji wynikiem za każdym razem była fraza: </w:t>
      </w:r>
    </w:p>
    <w:p w14:paraId="6BA7D063" w14:textId="1A1593EE" w:rsidR="00BF181C" w:rsidRDefault="00BF181C" w:rsidP="00F704C3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BF181C">
        <w:rPr>
          <w:rFonts w:ascii="Times New Roman" w:hAnsi="Times New Roman"/>
          <w:sz w:val="24"/>
          <w:szCs w:val="24"/>
          <w:lang w:val="en-US"/>
        </w:rPr>
        <w:t xml:space="preserve">Predicted summary:  </w:t>
      </w:r>
      <w:proofErr w:type="spellStart"/>
      <w:r w:rsidRPr="00BF181C">
        <w:rPr>
          <w:rFonts w:ascii="Times New Roman" w:hAnsi="Times New Roman"/>
          <w:sz w:val="24"/>
          <w:szCs w:val="24"/>
          <w:lang w:val="en-US"/>
        </w:rPr>
        <w:t>gra</w:t>
      </w:r>
      <w:proofErr w:type="spellEnd"/>
      <w:r w:rsidRPr="00BF181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F181C">
        <w:rPr>
          <w:rFonts w:ascii="Times New Roman" w:hAnsi="Times New Roman"/>
          <w:sz w:val="24"/>
          <w:szCs w:val="24"/>
          <w:lang w:val="en-US"/>
        </w:rPr>
        <w:t>przez</w:t>
      </w:r>
      <w:proofErr w:type="spellEnd"/>
      <w:r w:rsidRPr="00BF181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F181C">
        <w:rPr>
          <w:rFonts w:ascii="Times New Roman" w:hAnsi="Times New Roman"/>
          <w:sz w:val="24"/>
          <w:szCs w:val="24"/>
          <w:lang w:val="en-US"/>
        </w:rPr>
        <w:t>deweloperską</w:t>
      </w:r>
      <w:proofErr w:type="spellEnd"/>
      <w:r w:rsidRPr="00BF181C">
        <w:rPr>
          <w:rFonts w:ascii="Times New Roman" w:hAnsi="Times New Roman"/>
          <w:sz w:val="24"/>
          <w:szCs w:val="24"/>
          <w:lang w:val="en-US"/>
        </w:rPr>
        <w:t xml:space="preserve"> assembly</w:t>
      </w:r>
    </w:p>
    <w:p w14:paraId="050298C3" w14:textId="099CED21" w:rsidR="003E2C02" w:rsidRDefault="00C50331" w:rsidP="002A201A">
      <w:pPr>
        <w:spacing w:line="360" w:lineRule="auto"/>
        <w:rPr>
          <w:rFonts w:ascii="Times New Roman" w:hAnsi="Times New Roman"/>
          <w:sz w:val="24"/>
          <w:szCs w:val="24"/>
        </w:rPr>
      </w:pPr>
      <w:r w:rsidRPr="00C50331">
        <w:rPr>
          <w:rFonts w:ascii="Times New Roman" w:hAnsi="Times New Roman"/>
          <w:sz w:val="24"/>
          <w:szCs w:val="24"/>
        </w:rPr>
        <w:lastRenderedPageBreak/>
        <w:t>Przyczyn</w:t>
      </w:r>
      <w:r>
        <w:rPr>
          <w:rFonts w:ascii="Times New Roman" w:hAnsi="Times New Roman"/>
          <w:sz w:val="24"/>
          <w:szCs w:val="24"/>
        </w:rPr>
        <w:t xml:space="preserve"> takiego stanu rzeczy można się doszukiwać w różnych miejscach, jednak </w:t>
      </w:r>
      <w:r w:rsidR="00F704C3">
        <w:rPr>
          <w:rFonts w:ascii="Times New Roman" w:hAnsi="Times New Roman"/>
          <w:sz w:val="24"/>
          <w:szCs w:val="24"/>
        </w:rPr>
        <w:t>najbardziej prawdopodobnym</w:t>
      </w:r>
      <w:r>
        <w:rPr>
          <w:rFonts w:ascii="Times New Roman" w:hAnsi="Times New Roman"/>
          <w:sz w:val="24"/>
          <w:szCs w:val="24"/>
        </w:rPr>
        <w:t xml:space="preserve"> powodem jest zanikający gradient</w:t>
      </w:r>
      <w:r w:rsidR="00F91074">
        <w:rPr>
          <w:rFonts w:ascii="Times New Roman" w:hAnsi="Times New Roman"/>
          <w:sz w:val="24"/>
          <w:szCs w:val="24"/>
        </w:rPr>
        <w:t xml:space="preserve">. Pomimo faktu, że warstwy LSTM zostały stworze w celu rozwiązania </w:t>
      </w:r>
      <w:r w:rsidR="00DE42ED">
        <w:rPr>
          <w:rFonts w:ascii="Times New Roman" w:hAnsi="Times New Roman"/>
          <w:sz w:val="24"/>
          <w:szCs w:val="24"/>
        </w:rPr>
        <w:t>problemu zanikającego gradientu, to w pracy przetwarzają długie sekwencje słów. Enkoder jak wyjaśniono w rozdziale 2.2 ma za zadanie zamienienie całej streszczanej sekwencji na wektor o zadanym rozmiarze</w:t>
      </w:r>
      <w:r w:rsidR="003E2C02">
        <w:rPr>
          <w:rFonts w:ascii="Times New Roman" w:hAnsi="Times New Roman"/>
          <w:sz w:val="24"/>
          <w:szCs w:val="24"/>
        </w:rPr>
        <w:t>, który następnie analizowany jest przez dekoder. Działanie takie można zinterpretować w taki sposób iż dekoder niejako „patrzy” na cały tekst skompresowany do stosunkowo małego rozmiaru. Sprawia to że znaczenie zawarte w tekście gubi się i algorytm stara się znaleźć takie zdanie które najlepiej odda wszystkie teksty w bazie danych jednocześnie.</w:t>
      </w:r>
    </w:p>
    <w:p w14:paraId="2C1E4BFA" w14:textId="77777777" w:rsidR="003E2C02" w:rsidRDefault="003E2C02" w:rsidP="002A201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Istnieją dwie główne metody rozwiązania tego problemu:</w:t>
      </w:r>
    </w:p>
    <w:p w14:paraId="48D8DAE5" w14:textId="4CE25176" w:rsidR="00C50331" w:rsidRDefault="003E2C02" w:rsidP="002A201A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Rozbudowa modelu do takiego stopnia, że </w:t>
      </w:r>
      <w:r w:rsidR="00AA565B">
        <w:rPr>
          <w:rFonts w:ascii="Times New Roman" w:hAnsi="Times New Roman"/>
          <w:sz w:val="24"/>
          <w:szCs w:val="24"/>
        </w:rPr>
        <w:t>wektor generowany przez enkoder będzie na tyle długi, że nie będzie „gubił” informacji</w:t>
      </w:r>
    </w:p>
    <w:p w14:paraId="215BF290" w14:textId="0A1465B8" w:rsidR="00AA565B" w:rsidRDefault="00AA565B" w:rsidP="002A201A">
      <w:pPr>
        <w:pStyle w:val="Akapitzlist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Wprowadzenie mechanizmu atencji, który będzie miał za zadanie </w:t>
      </w:r>
      <w:r w:rsidR="00B11B6D">
        <w:rPr>
          <w:rFonts w:ascii="Times New Roman" w:hAnsi="Times New Roman"/>
          <w:sz w:val="24"/>
          <w:szCs w:val="24"/>
        </w:rPr>
        <w:t>wychwytywać najważniejsze fragmenty tekstu, a co za tym idzie niskim kosztem (brak konieczności rozbudowy modelu) ułatwi analizę dekoderowi [</w:t>
      </w:r>
      <w:r w:rsidR="00DD39DB">
        <w:rPr>
          <w:rFonts w:ascii="Times New Roman" w:hAnsi="Times New Roman"/>
          <w:sz w:val="24"/>
          <w:szCs w:val="24"/>
        </w:rPr>
        <w:t>19</w:t>
      </w:r>
      <w:r w:rsidR="00B11B6D">
        <w:rPr>
          <w:rFonts w:ascii="Times New Roman" w:hAnsi="Times New Roman"/>
          <w:sz w:val="24"/>
          <w:szCs w:val="24"/>
        </w:rPr>
        <w:t>]</w:t>
      </w:r>
    </w:p>
    <w:p w14:paraId="79D44787" w14:textId="77777777" w:rsidR="00DD39DB" w:rsidRDefault="00D1282D" w:rsidP="00DD39DB">
      <w:pPr>
        <w:pStyle w:val="Akapitzlist"/>
        <w:keepNext/>
        <w:spacing w:line="360" w:lineRule="auto"/>
        <w:ind w:left="773"/>
        <w:jc w:val="center"/>
      </w:pPr>
      <w:r>
        <w:rPr>
          <w:noProof/>
        </w:rPr>
        <w:drawing>
          <wp:inline distT="0" distB="0" distL="0" distR="0" wp14:anchorId="20AB5ABB" wp14:editId="4FA9ECDB">
            <wp:extent cx="5307970" cy="925033"/>
            <wp:effectExtent l="0" t="0" r="0" b="889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089" cy="9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073B" w14:textId="365D29CA" w:rsidR="00D1282D" w:rsidRDefault="00DD39DB" w:rsidP="00DD39DB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DD39DB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8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DD39DB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Przykładowa wizualizacja działania mechanizmu atencji [20]</w:t>
      </w:r>
    </w:p>
    <w:p w14:paraId="57B14AAF" w14:textId="77777777" w:rsidR="0079605A" w:rsidRPr="0079605A" w:rsidRDefault="0079605A" w:rsidP="0079605A"/>
    <w:p w14:paraId="5E3CEB68" w14:textId="77777777" w:rsidR="008D0FEE" w:rsidRDefault="008D0FEE" w:rsidP="002A201A">
      <w:pPr>
        <w:pStyle w:val="Nagwek2"/>
        <w:spacing w:line="360" w:lineRule="auto"/>
      </w:pPr>
      <w:bookmarkStart w:id="15" w:name="_Toc92781437"/>
      <w:r>
        <w:t>Tworzenie pozostałej części aplikacji</w:t>
      </w:r>
      <w:bookmarkEnd w:id="15"/>
    </w:p>
    <w:p w14:paraId="0F70FF10" w14:textId="2DB2867A" w:rsidR="0079605A" w:rsidRDefault="005B6CB6" w:rsidP="00D01731">
      <w:pPr>
        <w:spacing w:line="360" w:lineRule="auto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 względu na odmowę dostępu</w:t>
      </w:r>
      <w:r w:rsidR="003136A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z niewiadomych przyczyn</w:t>
      </w:r>
      <w:r w:rsidR="003136A9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do API Twittera część</w:t>
      </w:r>
      <w:r w:rsidR="003136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aplikacji odpowiedzialną za umieszczanie wiadomości na portalu </w:t>
      </w:r>
      <w:r w:rsidR="000C2748">
        <w:rPr>
          <w:rFonts w:ascii="Times New Roman" w:hAnsi="Times New Roman"/>
          <w:sz w:val="24"/>
          <w:szCs w:val="24"/>
        </w:rPr>
        <w:t>musiała zostać zrealizowana w niestandardowy sposób</w:t>
      </w:r>
      <w:r w:rsidR="00461CCC">
        <w:rPr>
          <w:rFonts w:ascii="Times New Roman" w:hAnsi="Times New Roman"/>
          <w:sz w:val="24"/>
          <w:szCs w:val="24"/>
        </w:rPr>
        <w:t>.</w:t>
      </w:r>
      <w:r w:rsidR="000C2748">
        <w:rPr>
          <w:rFonts w:ascii="Times New Roman" w:hAnsi="Times New Roman"/>
          <w:sz w:val="24"/>
          <w:szCs w:val="24"/>
        </w:rPr>
        <w:t xml:space="preserve"> Przy użyciu botów </w:t>
      </w:r>
      <w:r w:rsidR="0056717C">
        <w:rPr>
          <w:rFonts w:ascii="Times New Roman" w:hAnsi="Times New Roman"/>
          <w:sz w:val="24"/>
          <w:szCs w:val="24"/>
        </w:rPr>
        <w:t>połączonych z</w:t>
      </w:r>
      <w:r w:rsidR="000C2748">
        <w:rPr>
          <w:rFonts w:ascii="Times New Roman" w:hAnsi="Times New Roman"/>
          <w:sz w:val="24"/>
          <w:szCs w:val="24"/>
        </w:rPr>
        <w:t xml:space="preserve"> komunikator</w:t>
      </w:r>
      <w:r w:rsidR="0056717C">
        <w:rPr>
          <w:rFonts w:ascii="Times New Roman" w:hAnsi="Times New Roman"/>
          <w:sz w:val="24"/>
          <w:szCs w:val="24"/>
        </w:rPr>
        <w:t>em</w:t>
      </w:r>
      <w:r w:rsidR="000C2748">
        <w:rPr>
          <w:rFonts w:ascii="Times New Roman" w:hAnsi="Times New Roman"/>
          <w:sz w:val="24"/>
          <w:szCs w:val="24"/>
        </w:rPr>
        <w:t xml:space="preserve"> Telegram została stworzona procedura pozwalająca publikować </w:t>
      </w:r>
      <w:proofErr w:type="spellStart"/>
      <w:r w:rsidR="000C2748">
        <w:rPr>
          <w:rFonts w:ascii="Times New Roman" w:hAnsi="Times New Roman"/>
          <w:sz w:val="24"/>
          <w:szCs w:val="24"/>
        </w:rPr>
        <w:t>tweety</w:t>
      </w:r>
      <w:proofErr w:type="spellEnd"/>
      <w:r w:rsidR="000C2748">
        <w:rPr>
          <w:rFonts w:ascii="Times New Roman" w:hAnsi="Times New Roman"/>
          <w:sz w:val="24"/>
          <w:szCs w:val="24"/>
        </w:rPr>
        <w:t xml:space="preserve"> przy pomocy </w:t>
      </w:r>
      <w:r w:rsidR="0056717C">
        <w:rPr>
          <w:rFonts w:ascii="Times New Roman" w:hAnsi="Times New Roman"/>
          <w:sz w:val="24"/>
          <w:szCs w:val="24"/>
        </w:rPr>
        <w:t xml:space="preserve">specjalnie </w:t>
      </w:r>
      <w:r w:rsidR="00D01731">
        <w:rPr>
          <w:rFonts w:ascii="Times New Roman" w:hAnsi="Times New Roman"/>
          <w:sz w:val="24"/>
          <w:szCs w:val="24"/>
        </w:rPr>
        <w:t>skonstruowanego</w:t>
      </w:r>
      <w:r w:rsidR="0056717C">
        <w:rPr>
          <w:rFonts w:ascii="Times New Roman" w:hAnsi="Times New Roman"/>
          <w:sz w:val="24"/>
          <w:szCs w:val="24"/>
        </w:rPr>
        <w:t xml:space="preserve"> linku</w:t>
      </w:r>
      <w:r w:rsidR="000C2748">
        <w:rPr>
          <w:rFonts w:ascii="Times New Roman" w:hAnsi="Times New Roman"/>
          <w:sz w:val="24"/>
          <w:szCs w:val="24"/>
        </w:rPr>
        <w:t>.</w:t>
      </w:r>
      <w:r w:rsidR="003136A9">
        <w:rPr>
          <w:rFonts w:ascii="Times New Roman" w:hAnsi="Times New Roman"/>
          <w:sz w:val="24"/>
          <w:szCs w:val="24"/>
        </w:rPr>
        <w:t xml:space="preserve"> </w:t>
      </w:r>
      <w:r w:rsidR="0056717C">
        <w:rPr>
          <w:rFonts w:ascii="Times New Roman" w:hAnsi="Times New Roman"/>
          <w:sz w:val="24"/>
          <w:szCs w:val="24"/>
        </w:rPr>
        <w:t xml:space="preserve">Po wygenerowaniu w aplikacji streszczenia jest ono publikowane na koncie </w:t>
      </w:r>
      <w:r w:rsidR="0056717C" w:rsidRPr="0056717C">
        <w:rPr>
          <w:rFonts w:ascii="Times New Roman" w:hAnsi="Times New Roman"/>
          <w:sz w:val="24"/>
          <w:szCs w:val="24"/>
        </w:rPr>
        <w:t>@GatRaspberry</w:t>
      </w:r>
    </w:p>
    <w:p w14:paraId="7E89D92D" w14:textId="34DDBBEE" w:rsidR="003136A9" w:rsidRDefault="0079605A" w:rsidP="002A201A">
      <w:pPr>
        <w:spacing w:line="360" w:lineRule="auto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3136A9">
        <w:rPr>
          <w:rFonts w:ascii="Times New Roman" w:hAnsi="Times New Roman"/>
          <w:sz w:val="24"/>
          <w:szCs w:val="24"/>
        </w:rPr>
        <w:lastRenderedPageBreak/>
        <w:t>Dla pozostałej części aplikacji został stworzony interfejs, wraz z całą logiką odpowiedzialną za poprawne działanie</w:t>
      </w:r>
    </w:p>
    <w:p w14:paraId="607EF7EA" w14:textId="77777777" w:rsidR="000D5FC7" w:rsidRDefault="003136A9" w:rsidP="00D01731">
      <w:pPr>
        <w:keepNext/>
        <w:spacing w:line="360" w:lineRule="auto"/>
        <w:ind w:firstLine="432"/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E97F7D8" wp14:editId="2FA9DAAE">
            <wp:extent cx="5522615" cy="2786332"/>
            <wp:effectExtent l="0" t="0" r="190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400" cy="280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E685" w14:textId="5033E82E" w:rsidR="000D5262" w:rsidRDefault="000D5FC7" w:rsidP="000D5FC7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9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Wygląd utworzonej aplikacji. Opracowanie własne</w:t>
      </w:r>
    </w:p>
    <w:p w14:paraId="262A26F5" w14:textId="77777777" w:rsidR="00D01731" w:rsidRPr="00D01731" w:rsidRDefault="00D01731" w:rsidP="00D01731"/>
    <w:p w14:paraId="5C38710E" w14:textId="64EF33CA" w:rsidR="002A201A" w:rsidRDefault="002A201A" w:rsidP="002A201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Interfejs umożliwia wybranie czy tekst będzie wprowadzony ręcznie, czy podany zostanie link do strony na portalu gry-online.pl</w:t>
      </w:r>
      <w:r w:rsidR="00B07A26">
        <w:rPr>
          <w:rFonts w:ascii="Times New Roman" w:hAnsi="Times New Roman"/>
          <w:sz w:val="24"/>
          <w:szCs w:val="24"/>
        </w:rPr>
        <w:t xml:space="preserve">. Po wpisaniu odpowiedniej zawartości w pole Input i zatwierdzeniu przyciskiem </w:t>
      </w:r>
      <w:proofErr w:type="spellStart"/>
      <w:r w:rsidR="00B07A26">
        <w:rPr>
          <w:rFonts w:ascii="Times New Roman" w:hAnsi="Times New Roman"/>
          <w:sz w:val="24"/>
          <w:szCs w:val="24"/>
        </w:rPr>
        <w:t>Proceed</w:t>
      </w:r>
      <w:proofErr w:type="spellEnd"/>
      <w:r w:rsidR="00B07A26">
        <w:rPr>
          <w:rFonts w:ascii="Times New Roman" w:hAnsi="Times New Roman"/>
          <w:sz w:val="24"/>
          <w:szCs w:val="24"/>
        </w:rPr>
        <w:t xml:space="preserve"> w oknie </w:t>
      </w:r>
      <w:proofErr w:type="spellStart"/>
      <w:r w:rsidR="00B07A26">
        <w:rPr>
          <w:rFonts w:ascii="Times New Roman" w:hAnsi="Times New Roman"/>
          <w:sz w:val="24"/>
          <w:szCs w:val="24"/>
        </w:rPr>
        <w:t>Output</w:t>
      </w:r>
      <w:proofErr w:type="spellEnd"/>
      <w:r w:rsidR="00B07A26">
        <w:rPr>
          <w:rFonts w:ascii="Times New Roman" w:hAnsi="Times New Roman"/>
          <w:sz w:val="24"/>
          <w:szCs w:val="24"/>
        </w:rPr>
        <w:t xml:space="preserve"> pojawia się wygenerowane streszczenie</w:t>
      </w:r>
      <w:r w:rsidR="002B766F">
        <w:rPr>
          <w:rFonts w:ascii="Times New Roman" w:hAnsi="Times New Roman"/>
          <w:sz w:val="24"/>
          <w:szCs w:val="24"/>
        </w:rPr>
        <w:t>, oraz treść jest publikowana na Twitterze</w:t>
      </w:r>
      <w:r w:rsidR="00B07A26">
        <w:rPr>
          <w:rFonts w:ascii="Times New Roman" w:hAnsi="Times New Roman"/>
          <w:sz w:val="24"/>
          <w:szCs w:val="24"/>
        </w:rPr>
        <w:t xml:space="preserve">, lub </w:t>
      </w:r>
      <w:r w:rsidR="002B766F">
        <w:rPr>
          <w:rFonts w:ascii="Times New Roman" w:hAnsi="Times New Roman"/>
          <w:sz w:val="24"/>
          <w:szCs w:val="24"/>
        </w:rPr>
        <w:t>wyświetlona zostanie</w:t>
      </w:r>
      <w:r w:rsidR="00B07A26">
        <w:rPr>
          <w:rFonts w:ascii="Times New Roman" w:hAnsi="Times New Roman"/>
          <w:sz w:val="24"/>
          <w:szCs w:val="24"/>
        </w:rPr>
        <w:t xml:space="preserve"> informacja o błędnie podanym linku.</w:t>
      </w:r>
      <w:r w:rsidR="002B766F">
        <w:rPr>
          <w:rFonts w:ascii="Times New Roman" w:hAnsi="Times New Roman"/>
          <w:sz w:val="24"/>
          <w:szCs w:val="24"/>
        </w:rPr>
        <w:t xml:space="preserve"> Po utworzeniu i przetestowaniu aplikacji lokalnie została ona wraz z wymaganymi do jej działania plikami umieszczona na platformie Heroku.</w:t>
      </w:r>
    </w:p>
    <w:p w14:paraId="08FDF319" w14:textId="77777777" w:rsidR="00D01731" w:rsidRDefault="00B4332F" w:rsidP="00D0173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984A4BE" wp14:editId="139729FE">
            <wp:extent cx="3491345" cy="1839191"/>
            <wp:effectExtent l="0" t="0" r="0" b="8890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796" cy="184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BCE9" w14:textId="5E436A67" w:rsidR="00461CCC" w:rsidRPr="00D01731" w:rsidRDefault="00D01731" w:rsidP="00D01731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10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Fragment konsoli podczas wgrywania aplikacji na Heroku. Opracowanie własne</w:t>
      </w:r>
    </w:p>
    <w:p w14:paraId="2B96211E" w14:textId="77777777" w:rsidR="00D01731" w:rsidRDefault="00DA4DDB" w:rsidP="00D0173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E06BAB" wp14:editId="73929777">
            <wp:extent cx="5760720" cy="174053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06C6" w14:textId="15D36A24" w:rsidR="00DA4DDB" w:rsidRDefault="00D01731" w:rsidP="00D01731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11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Przykład działania aplikacji na Heroku</w:t>
      </w:r>
    </w:p>
    <w:p w14:paraId="30EDA71C" w14:textId="77777777" w:rsidR="00D01731" w:rsidRPr="00D01731" w:rsidRDefault="00D01731" w:rsidP="00D01731"/>
    <w:p w14:paraId="49E3920C" w14:textId="77777777" w:rsidR="00D01731" w:rsidRPr="00D01731" w:rsidRDefault="00D01731" w:rsidP="00D01731">
      <w:pPr>
        <w:keepNext/>
        <w:jc w:val="center"/>
        <w:rPr>
          <w:rFonts w:ascii="Times New Roman" w:hAnsi="Times New Roman"/>
          <w:sz w:val="20"/>
          <w:szCs w:val="20"/>
        </w:rPr>
      </w:pPr>
      <w:r w:rsidRPr="00D01731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6D4C1CA9" wp14:editId="1BF48179">
            <wp:extent cx="4690753" cy="822304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519" cy="83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B4AD" w14:textId="4CE8368B" w:rsidR="00D01731" w:rsidRDefault="00D01731" w:rsidP="00D01731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12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>Tweet</w:t>
      </w:r>
      <w:proofErr w:type="spellEnd"/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wygenerowany w wyniku działania przedstawionego na rysunku 3.11</w:t>
      </w:r>
    </w:p>
    <w:p w14:paraId="703FFBE1" w14:textId="77777777" w:rsidR="00D01731" w:rsidRPr="00D01731" w:rsidRDefault="00D01731" w:rsidP="00D01731"/>
    <w:p w14:paraId="39E3C71B" w14:textId="2C64106B" w:rsidR="0006638F" w:rsidRDefault="0006638F" w:rsidP="0006638F">
      <w:pPr>
        <w:pStyle w:val="Nagwek2"/>
      </w:pPr>
      <w:bookmarkStart w:id="16" w:name="_Toc92781438"/>
      <w:r>
        <w:t>Dokumentacja</w:t>
      </w:r>
      <w:bookmarkEnd w:id="16"/>
    </w:p>
    <w:p w14:paraId="15D6A9F2" w14:textId="278482E3" w:rsidR="0006638F" w:rsidRDefault="0006638F" w:rsidP="0006638F">
      <w:pPr>
        <w:ind w:firstLine="4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Wykonanie dokumentacji zostało zrealizowane przy pomocy </w:t>
      </w:r>
      <w:r w:rsidR="00EA55CE">
        <w:rPr>
          <w:rFonts w:ascii="Times New Roman" w:hAnsi="Times New Roman"/>
          <w:sz w:val="24"/>
          <w:szCs w:val="24"/>
        </w:rPr>
        <w:t xml:space="preserve">modułu </w:t>
      </w:r>
      <w:proofErr w:type="spellStart"/>
      <w:r w:rsidR="00EA55CE">
        <w:rPr>
          <w:rFonts w:ascii="Times New Roman" w:hAnsi="Times New Roman"/>
          <w:sz w:val="24"/>
          <w:szCs w:val="24"/>
        </w:rPr>
        <w:t>pdoc</w:t>
      </w:r>
      <w:proofErr w:type="spellEnd"/>
      <w:r w:rsidR="00D01731">
        <w:rPr>
          <w:rFonts w:ascii="Times New Roman" w:hAnsi="Times New Roman"/>
          <w:sz w:val="24"/>
          <w:szCs w:val="24"/>
        </w:rPr>
        <w:t xml:space="preserve"> [21]</w:t>
      </w:r>
      <w:r w:rsidR="00EA55CE">
        <w:rPr>
          <w:rFonts w:ascii="Times New Roman" w:hAnsi="Times New Roman"/>
          <w:sz w:val="24"/>
          <w:szCs w:val="24"/>
        </w:rPr>
        <w:t xml:space="preserve">, oraz utworzonych podczas pisania funkcji ich opisów w formie </w:t>
      </w:r>
      <w:proofErr w:type="spellStart"/>
      <w:r w:rsidR="00EA55CE">
        <w:rPr>
          <w:rFonts w:ascii="Times New Roman" w:hAnsi="Times New Roman"/>
          <w:sz w:val="24"/>
          <w:szCs w:val="24"/>
        </w:rPr>
        <w:t>docstringów</w:t>
      </w:r>
      <w:proofErr w:type="spellEnd"/>
      <w:r w:rsidR="00EA55CE">
        <w:rPr>
          <w:rFonts w:ascii="Times New Roman" w:hAnsi="Times New Roman"/>
          <w:sz w:val="24"/>
          <w:szCs w:val="24"/>
        </w:rPr>
        <w:t>. Dzięki wykorzystaniu wspomnianego modułu uzyskano gotową stronę internetową zawierającą opisy wykorzystanych w projekcje funkcji.</w:t>
      </w:r>
    </w:p>
    <w:p w14:paraId="6A27D7DD" w14:textId="77777777" w:rsidR="00D01731" w:rsidRDefault="0013398D" w:rsidP="00D01731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573075BF" wp14:editId="1DC20A92">
            <wp:extent cx="5071454" cy="2137144"/>
            <wp:effectExtent l="0" t="0" r="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1454" cy="21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3F31" w14:textId="70DAA504" w:rsidR="00EA55CE" w:rsidRPr="00D01731" w:rsidRDefault="00D01731" w:rsidP="00D01731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13</w:t>
      </w:r>
      <w:r w:rsid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D01731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Jedna ze stron wykonanej dokumentacji</w:t>
      </w:r>
    </w:p>
    <w:p w14:paraId="59D30577" w14:textId="397F697C" w:rsidR="0006638F" w:rsidRDefault="0079605A" w:rsidP="004638DE">
      <w:pPr>
        <w:pStyle w:val="Nagwek2"/>
      </w:pPr>
      <w:r>
        <w:br w:type="column"/>
      </w:r>
      <w:bookmarkStart w:id="17" w:name="_Toc92781439"/>
      <w:r w:rsidR="004638DE">
        <w:lastRenderedPageBreak/>
        <w:t>Testowanie</w:t>
      </w:r>
      <w:bookmarkEnd w:id="17"/>
    </w:p>
    <w:p w14:paraId="5A5AC437" w14:textId="42DA0716" w:rsidR="004638DE" w:rsidRDefault="004638DE" w:rsidP="004638DE">
      <w:pPr>
        <w:ind w:firstLine="4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Celem przetestowania poprawności działania wgrywanych funkcji stworzono w oparciu o wbudowane funkcje GitHuba </w:t>
      </w:r>
      <w:proofErr w:type="spellStart"/>
      <w:r>
        <w:rPr>
          <w:rFonts w:ascii="Times New Roman" w:hAnsi="Times New Roman"/>
          <w:sz w:val="24"/>
          <w:szCs w:val="24"/>
        </w:rPr>
        <w:t>workflow</w:t>
      </w:r>
      <w:proofErr w:type="spellEnd"/>
      <w:r>
        <w:rPr>
          <w:rFonts w:ascii="Times New Roman" w:hAnsi="Times New Roman"/>
          <w:sz w:val="24"/>
          <w:szCs w:val="24"/>
        </w:rPr>
        <w:t xml:space="preserve"> mający na podstawie zadanych testów jednostkowych dokonywać </w:t>
      </w:r>
      <w:r w:rsidR="001A6F80">
        <w:rPr>
          <w:rFonts w:ascii="Times New Roman" w:hAnsi="Times New Roman"/>
          <w:sz w:val="24"/>
          <w:szCs w:val="24"/>
        </w:rPr>
        <w:t>sprawdzenia i wychwycenia ewentualnych błędów w implementacji oraz działaniu wgrywanego kodu.</w:t>
      </w:r>
    </w:p>
    <w:p w14:paraId="06D8630B" w14:textId="77777777" w:rsidR="00B02480" w:rsidRDefault="001A6F80" w:rsidP="00B02480">
      <w:pPr>
        <w:keepNext/>
        <w:jc w:val="center"/>
      </w:pPr>
      <w:r>
        <w:rPr>
          <w:noProof/>
        </w:rPr>
        <w:drawing>
          <wp:inline distT="0" distB="0" distL="0" distR="0" wp14:anchorId="6A8B0967" wp14:editId="33138721">
            <wp:extent cx="5760720" cy="1827530"/>
            <wp:effectExtent l="0" t="0" r="0" b="127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AE5C" w14:textId="0F961853" w:rsidR="001A6F80" w:rsidRPr="00B02480" w:rsidRDefault="00B02480" w:rsidP="00B02480">
      <w:pPr>
        <w:pStyle w:val="Legenda"/>
        <w:jc w:val="center"/>
        <w:rPr>
          <w:rFonts w:ascii="Times New Roman" w:hAnsi="Times New Roman"/>
          <w:i w:val="0"/>
          <w:iCs w:val="0"/>
          <w:color w:val="auto"/>
          <w:sz w:val="20"/>
          <w:szCs w:val="20"/>
        </w:rPr>
      </w:pP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Rysunek </w:t>
      </w: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STYLEREF 1 \s </w:instrText>
      </w: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3</w:t>
      </w: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.</w:t>
      </w: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begin"/>
      </w: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instrText xml:space="preserve"> SEQ Rysunek \* ARABIC \s 1 </w:instrText>
      </w: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separate"/>
      </w:r>
      <w:r w:rsidR="006B4038">
        <w:rPr>
          <w:rFonts w:ascii="Times New Roman" w:hAnsi="Times New Roman"/>
          <w:i w:val="0"/>
          <w:iCs w:val="0"/>
          <w:noProof/>
          <w:color w:val="auto"/>
          <w:sz w:val="20"/>
          <w:szCs w:val="20"/>
        </w:rPr>
        <w:t>14</w:t>
      </w: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fldChar w:fldCharType="end"/>
      </w:r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Raport potwierdzający spełnienie przez funkcje zadanych testów. Wygenerowany automatycznie po dokonaniu </w:t>
      </w:r>
      <w:proofErr w:type="spellStart"/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>push'a</w:t>
      </w:r>
      <w:proofErr w:type="spellEnd"/>
      <w:r w:rsidRPr="00B02480">
        <w:rPr>
          <w:rFonts w:ascii="Times New Roman" w:hAnsi="Times New Roman"/>
          <w:i w:val="0"/>
          <w:iCs w:val="0"/>
          <w:color w:val="auto"/>
          <w:sz w:val="20"/>
          <w:szCs w:val="20"/>
        </w:rPr>
        <w:t xml:space="preserve"> - zgodnie z założeniami ciągłej integracji</w:t>
      </w:r>
    </w:p>
    <w:p w14:paraId="09B81DD7" w14:textId="21AEC4B8" w:rsidR="000D5262" w:rsidRDefault="003136A9" w:rsidP="002A201A">
      <w:pPr>
        <w:pStyle w:val="Nagwek1"/>
        <w:spacing w:line="360" w:lineRule="auto"/>
      </w:pPr>
      <w:r>
        <w:br w:type="column"/>
      </w:r>
      <w:bookmarkStart w:id="18" w:name="_Toc92781440"/>
      <w:r w:rsidR="000B71C5">
        <w:lastRenderedPageBreak/>
        <w:t>Podsumowanie</w:t>
      </w:r>
      <w:bookmarkEnd w:id="18"/>
      <w:r w:rsidR="000B71C5">
        <w:t xml:space="preserve"> </w:t>
      </w:r>
    </w:p>
    <w:p w14:paraId="775D6D63" w14:textId="77777777" w:rsidR="000D5262" w:rsidRDefault="000D5262" w:rsidP="002A201A">
      <w:pPr>
        <w:pStyle w:val="Nagwek2"/>
        <w:spacing w:line="360" w:lineRule="auto"/>
      </w:pPr>
      <w:bookmarkStart w:id="19" w:name="_Toc92781441"/>
      <w:r>
        <w:t>Wnioski</w:t>
      </w:r>
      <w:bookmarkEnd w:id="19"/>
    </w:p>
    <w:p w14:paraId="563A5637" w14:textId="78A88A0A" w:rsidR="00CC597C" w:rsidRPr="00751177" w:rsidRDefault="00CC597C" w:rsidP="002A201A">
      <w:pPr>
        <w:spacing w:line="360" w:lineRule="auto"/>
        <w:ind w:firstLine="576"/>
        <w:jc w:val="both"/>
      </w:pPr>
      <w:r>
        <w:rPr>
          <w:rFonts w:ascii="Times New Roman" w:hAnsi="Times New Roman"/>
          <w:sz w:val="24"/>
          <w:szCs w:val="24"/>
        </w:rPr>
        <w:t>Praca z językiem polskim w zagadnieniach NLP nie jest łatwym zadaniem</w:t>
      </w:r>
      <w:r w:rsidR="008E1413">
        <w:rPr>
          <w:rFonts w:ascii="Times New Roman" w:hAnsi="Times New Roman"/>
          <w:sz w:val="24"/>
          <w:szCs w:val="24"/>
        </w:rPr>
        <w:t xml:space="preserve"> i wymaga dobrej znajomości gramatyki</w:t>
      </w:r>
      <w:r w:rsidR="008864A6">
        <w:rPr>
          <w:rFonts w:ascii="Times New Roman" w:hAnsi="Times New Roman"/>
          <w:sz w:val="24"/>
          <w:szCs w:val="24"/>
        </w:rPr>
        <w:t xml:space="preserve"> i analizy języka</w:t>
      </w:r>
      <w:r w:rsidR="008E1413">
        <w:rPr>
          <w:rFonts w:ascii="Times New Roman" w:hAnsi="Times New Roman"/>
          <w:sz w:val="24"/>
          <w:szCs w:val="24"/>
        </w:rPr>
        <w:t>, czego zabrakło w tej pracy</w:t>
      </w:r>
      <w:r w:rsidR="0072321A">
        <w:rPr>
          <w:rFonts w:ascii="Times New Roman" w:hAnsi="Times New Roman"/>
          <w:sz w:val="24"/>
          <w:szCs w:val="24"/>
        </w:rPr>
        <w:t xml:space="preserve">. Wyniki sumaryzacji tekstu nie są zadawalające, jednak ograniczone zasoby sprzętowe i czas nie pozwoliły na przeanalizowanie </w:t>
      </w:r>
      <w:r w:rsidR="00B37FC7">
        <w:rPr>
          <w:rFonts w:ascii="Times New Roman" w:hAnsi="Times New Roman"/>
          <w:sz w:val="24"/>
          <w:szCs w:val="24"/>
        </w:rPr>
        <w:t>innych rozmiarów modelu, czy</w:t>
      </w:r>
      <w:r w:rsidR="008864A6">
        <w:rPr>
          <w:rFonts w:ascii="Times New Roman" w:hAnsi="Times New Roman"/>
          <w:sz w:val="24"/>
          <w:szCs w:val="24"/>
        </w:rPr>
        <w:t xml:space="preserve"> </w:t>
      </w:r>
      <w:r w:rsidR="00B37FC7">
        <w:rPr>
          <w:rFonts w:ascii="Times New Roman" w:hAnsi="Times New Roman"/>
          <w:sz w:val="24"/>
          <w:szCs w:val="24"/>
        </w:rPr>
        <w:t>podejść do problemu.</w:t>
      </w:r>
      <w:r w:rsidR="00751177">
        <w:rPr>
          <w:rFonts w:ascii="Times New Roman" w:hAnsi="Times New Roman"/>
          <w:sz w:val="24"/>
          <w:szCs w:val="24"/>
        </w:rPr>
        <w:t xml:space="preserve">  </w:t>
      </w:r>
      <w:r w:rsidR="00751177">
        <w:rPr>
          <w:rFonts w:ascii="Times New Roman" w:hAnsi="Times New Roman"/>
          <w:sz w:val="24"/>
          <w:szCs w:val="24"/>
        </w:rPr>
        <w:tab/>
      </w:r>
      <w:r w:rsidR="008864A6">
        <w:rPr>
          <w:rFonts w:ascii="Times New Roman" w:hAnsi="Times New Roman"/>
          <w:sz w:val="24"/>
          <w:szCs w:val="24"/>
        </w:rPr>
        <w:t>Podczas realizacji części aplikacji odpowiedzialnej za umieszczanie wygenerowanych wiadomości na Twitterze napotkano problem w postaci odmowy dostępu do API platformy, prze</w:t>
      </w:r>
      <w:r w:rsidR="00751177">
        <w:rPr>
          <w:rFonts w:ascii="Times New Roman" w:hAnsi="Times New Roman"/>
          <w:sz w:val="24"/>
          <w:szCs w:val="24"/>
        </w:rPr>
        <w:t>z</w:t>
      </w:r>
      <w:r w:rsidR="008864A6">
        <w:rPr>
          <w:rFonts w:ascii="Times New Roman" w:hAnsi="Times New Roman"/>
          <w:sz w:val="24"/>
          <w:szCs w:val="24"/>
        </w:rPr>
        <w:t xml:space="preserve"> co </w:t>
      </w:r>
      <w:r w:rsidR="000C2748">
        <w:rPr>
          <w:rFonts w:ascii="Times New Roman" w:hAnsi="Times New Roman"/>
          <w:sz w:val="24"/>
          <w:szCs w:val="24"/>
        </w:rPr>
        <w:t>zaszła konieczność bardzo zawiłego publikowania wiadomości na Twitterze, jednak finalnie udało się osiągnąć zamierzony efekt</w:t>
      </w:r>
      <w:r w:rsidR="00751177">
        <w:rPr>
          <w:rFonts w:ascii="Times New Roman" w:hAnsi="Times New Roman"/>
          <w:sz w:val="24"/>
          <w:szCs w:val="24"/>
        </w:rPr>
        <w:t>.</w:t>
      </w:r>
      <w:r w:rsidR="003136A9">
        <w:rPr>
          <w:rFonts w:ascii="Times New Roman" w:hAnsi="Times New Roman"/>
          <w:sz w:val="24"/>
          <w:szCs w:val="24"/>
        </w:rPr>
        <w:t xml:space="preserve"> </w:t>
      </w:r>
      <w:r w:rsidR="00751177">
        <w:rPr>
          <w:rFonts w:ascii="Times New Roman" w:hAnsi="Times New Roman"/>
          <w:sz w:val="24"/>
          <w:szCs w:val="24"/>
        </w:rPr>
        <w:t>Pozostała część aplikacji</w:t>
      </w:r>
      <w:r w:rsidR="000C2748">
        <w:rPr>
          <w:rFonts w:ascii="Times New Roman" w:hAnsi="Times New Roman"/>
          <w:sz w:val="24"/>
          <w:szCs w:val="24"/>
        </w:rPr>
        <w:t xml:space="preserve"> również</w:t>
      </w:r>
      <w:r w:rsidR="00751177">
        <w:rPr>
          <w:rFonts w:ascii="Times New Roman" w:hAnsi="Times New Roman"/>
          <w:sz w:val="24"/>
          <w:szCs w:val="24"/>
        </w:rPr>
        <w:t xml:space="preserve"> spełnia swoją funkcję i po odpowiednim ulepszeniu modelu jest w stanie realizować założoną funkcjonalność</w:t>
      </w:r>
    </w:p>
    <w:p w14:paraId="170A6183" w14:textId="77777777" w:rsidR="000D5262" w:rsidRDefault="000D5262" w:rsidP="002A201A">
      <w:pPr>
        <w:pStyle w:val="Nagwek2"/>
        <w:spacing w:line="360" w:lineRule="auto"/>
      </w:pPr>
      <w:bookmarkStart w:id="20" w:name="_Toc92781442"/>
      <w:r>
        <w:t>Potencjalne kierunki rozwoju</w:t>
      </w:r>
      <w:bookmarkEnd w:id="20"/>
    </w:p>
    <w:p w14:paraId="044B96CA" w14:textId="32CCC4B0" w:rsidR="000D5262" w:rsidRDefault="000D5262" w:rsidP="002A201A">
      <w:pPr>
        <w:spacing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Jako pole do poprawy działania stworzonego modelu, </w:t>
      </w:r>
      <w:r w:rsidR="008E1413">
        <w:rPr>
          <w:rFonts w:ascii="Times New Roman" w:hAnsi="Times New Roman"/>
          <w:sz w:val="24"/>
          <w:szCs w:val="24"/>
        </w:rPr>
        <w:t>oraz</w:t>
      </w:r>
      <w:r>
        <w:rPr>
          <w:rFonts w:ascii="Times New Roman" w:hAnsi="Times New Roman"/>
          <w:sz w:val="24"/>
          <w:szCs w:val="24"/>
        </w:rPr>
        <w:t xml:space="preserve"> aplikacji można wyróżnić następujące</w:t>
      </w:r>
      <w:r w:rsidR="008E1413">
        <w:rPr>
          <w:rFonts w:ascii="Times New Roman" w:hAnsi="Times New Roman"/>
          <w:sz w:val="24"/>
          <w:szCs w:val="24"/>
        </w:rPr>
        <w:t xml:space="preserve"> kierunki</w:t>
      </w:r>
      <w:r>
        <w:rPr>
          <w:rFonts w:ascii="Times New Roman" w:hAnsi="Times New Roman"/>
          <w:sz w:val="24"/>
          <w:szCs w:val="24"/>
        </w:rPr>
        <w:t>:</w:t>
      </w:r>
    </w:p>
    <w:p w14:paraId="10046EFD" w14:textId="2650FF3A" w:rsidR="0072321A" w:rsidRPr="0072321A" w:rsidRDefault="00BE2E14" w:rsidP="002A201A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Model dokonujący sumaryzacji – zastosowanie bardziej rozbudowanej sieci, lub skorzystanie z gotowych wstępnie wyuczonych modelów może poprawić wyniki. Również pozyskanie większej bazy danych, o bardziej zróżnicowanych tekstach może wpłynąć pozytywnie na proces uczenia modelu.</w:t>
      </w:r>
    </w:p>
    <w:p w14:paraId="7303D855" w14:textId="2083CA04" w:rsidR="00CC597C" w:rsidRDefault="00DA4DDB" w:rsidP="002A201A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3738BC">
        <w:rPr>
          <w:rFonts w:ascii="Times New Roman" w:hAnsi="Times New Roman"/>
          <w:sz w:val="24"/>
          <w:szCs w:val="24"/>
        </w:rPr>
        <w:t>stępne przetwarzani</w:t>
      </w:r>
      <w:r>
        <w:rPr>
          <w:rFonts w:ascii="Times New Roman" w:hAnsi="Times New Roman"/>
          <w:sz w:val="24"/>
          <w:szCs w:val="24"/>
        </w:rPr>
        <w:t>e</w:t>
      </w:r>
      <w:r w:rsidR="003738BC">
        <w:rPr>
          <w:rFonts w:ascii="Times New Roman" w:hAnsi="Times New Roman"/>
          <w:sz w:val="24"/>
          <w:szCs w:val="24"/>
        </w:rPr>
        <w:t xml:space="preserve"> tekstów – rozbudowanie </w:t>
      </w:r>
      <w:r w:rsidR="00DC7B0F">
        <w:rPr>
          <w:rFonts w:ascii="Times New Roman" w:hAnsi="Times New Roman"/>
          <w:sz w:val="24"/>
          <w:szCs w:val="24"/>
        </w:rPr>
        <w:t xml:space="preserve">tej funkcjonalność potencjalnie może ułatwić modelowi „rozumienie” przetwarzanego tekstu. Do możliwych do dodania metod przetwarzania można zaliczyć </w:t>
      </w:r>
      <w:proofErr w:type="spellStart"/>
      <w:r w:rsidR="00DC7B0F">
        <w:rPr>
          <w:rFonts w:ascii="Times New Roman" w:hAnsi="Times New Roman"/>
          <w:sz w:val="24"/>
          <w:szCs w:val="24"/>
        </w:rPr>
        <w:t>lematyzację</w:t>
      </w:r>
      <w:proofErr w:type="spellEnd"/>
      <w:r w:rsidR="00DC7B0F">
        <w:rPr>
          <w:rFonts w:ascii="Times New Roman" w:hAnsi="Times New Roman"/>
          <w:sz w:val="24"/>
          <w:szCs w:val="24"/>
        </w:rPr>
        <w:t xml:space="preserve"> – czyli sprowadzenie słów do ich formy podstawowej</w:t>
      </w:r>
      <w:r w:rsidR="00283E7B">
        <w:rPr>
          <w:rFonts w:ascii="Times New Roman" w:hAnsi="Times New Roman"/>
          <w:sz w:val="24"/>
          <w:szCs w:val="24"/>
        </w:rPr>
        <w:t xml:space="preserve">, oraz </w:t>
      </w:r>
      <w:proofErr w:type="spellStart"/>
      <w:r w:rsidR="00283E7B">
        <w:rPr>
          <w:rFonts w:ascii="Times New Roman" w:hAnsi="Times New Roman"/>
          <w:sz w:val="24"/>
          <w:szCs w:val="24"/>
        </w:rPr>
        <w:t>stemming</w:t>
      </w:r>
      <w:proofErr w:type="spellEnd"/>
      <w:r w:rsidR="00283E7B">
        <w:rPr>
          <w:rFonts w:ascii="Times New Roman" w:hAnsi="Times New Roman"/>
          <w:sz w:val="24"/>
          <w:szCs w:val="24"/>
        </w:rPr>
        <w:t xml:space="preserve"> – czyli usunięcie końcówki fleksyjnej z wyrazu, jednak bez odpowiednich badań trudno stwierdzić w jaki sposób wpłynie to na jakość sumaryzacji.</w:t>
      </w:r>
    </w:p>
    <w:p w14:paraId="7A46376E" w14:textId="6BF25809" w:rsidR="00283E7B" w:rsidRDefault="00283E7B" w:rsidP="002A201A">
      <w:pPr>
        <w:numPr>
          <w:ilvl w:val="0"/>
          <w:numId w:val="5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Automatyzacja działania aplikacji – pozwoliłaby na umieszczanie wygenerowanych wiadomości na Twitterze w momencie pojawienia się na </w:t>
      </w:r>
      <w:r w:rsidR="002C11D5">
        <w:rPr>
          <w:rFonts w:ascii="Times New Roman" w:hAnsi="Times New Roman"/>
          <w:sz w:val="24"/>
          <w:szCs w:val="24"/>
        </w:rPr>
        <w:t>zadanej stronie nowego artykułu.</w:t>
      </w:r>
    </w:p>
    <w:p w14:paraId="6EB4D7DF" w14:textId="11DE274A" w:rsidR="00150A3F" w:rsidRPr="001A6F80" w:rsidRDefault="001A6F80" w:rsidP="001A6F80">
      <w:pPr>
        <w:pStyle w:val="Nagwek1"/>
        <w:numPr>
          <w:ilvl w:val="0"/>
          <w:numId w:val="0"/>
        </w:numPr>
        <w:spacing w:line="360" w:lineRule="auto"/>
        <w:rPr>
          <w:lang w:val="en-US"/>
        </w:rPr>
      </w:pPr>
      <w:r w:rsidRPr="00D01731">
        <w:br w:type="column"/>
      </w:r>
      <w:bookmarkStart w:id="21" w:name="_Toc92781443"/>
      <w:proofErr w:type="spellStart"/>
      <w:r w:rsidR="000B71C5" w:rsidRPr="00BE15D8">
        <w:rPr>
          <w:lang w:val="en-US"/>
        </w:rPr>
        <w:lastRenderedPageBreak/>
        <w:t>Bibliografia</w:t>
      </w:r>
      <w:bookmarkEnd w:id="21"/>
      <w:proofErr w:type="spellEnd"/>
    </w:p>
    <w:tbl>
      <w:tblPr>
        <w:tblStyle w:val="Tabela-Siatka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740"/>
      </w:tblGrid>
      <w:tr w:rsidR="00EA5EA7" w14:paraId="0755EB8C" w14:textId="77777777" w:rsidTr="005B10FB">
        <w:trPr>
          <w:trHeight w:val="345"/>
        </w:trPr>
        <w:tc>
          <w:tcPr>
            <w:tcW w:w="616" w:type="dxa"/>
          </w:tcPr>
          <w:p w14:paraId="030247E7" w14:textId="67606723" w:rsidR="00EA5EA7" w:rsidRPr="00EA5EA7" w:rsidRDefault="00484366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[1]</w:t>
            </w:r>
          </w:p>
        </w:tc>
        <w:tc>
          <w:tcPr>
            <w:tcW w:w="8740" w:type="dxa"/>
          </w:tcPr>
          <w:p w14:paraId="098D2876" w14:textId="62C63566" w:rsidR="00EA5EA7" w:rsidRPr="00EA5EA7" w:rsidRDefault="00484366" w:rsidP="00484366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484366">
              <w:rPr>
                <w:rFonts w:ascii="Times New Roman" w:eastAsia="Calibri" w:hAnsi="Times New Roman"/>
                <w:sz w:val="24"/>
                <w:szCs w:val="24"/>
              </w:rPr>
              <w:t>Glenc, P. (2021). Narzędzia do automatycznego streszczania tekstów w języku polskim. Stan badań naukowych i prac wdrożeniowych. e-mentor, 2(89), 67-77.</w:t>
            </w:r>
          </w:p>
        </w:tc>
      </w:tr>
      <w:tr w:rsidR="00484366" w:rsidRPr="00F22957" w14:paraId="09E91FBF" w14:textId="77777777" w:rsidTr="005B10FB">
        <w:trPr>
          <w:trHeight w:val="345"/>
        </w:trPr>
        <w:tc>
          <w:tcPr>
            <w:tcW w:w="616" w:type="dxa"/>
          </w:tcPr>
          <w:p w14:paraId="2AB80B30" w14:textId="5C212B40" w:rsidR="00484366" w:rsidRDefault="009F56EE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[2]</w:t>
            </w:r>
          </w:p>
        </w:tc>
        <w:tc>
          <w:tcPr>
            <w:tcW w:w="8740" w:type="dxa"/>
          </w:tcPr>
          <w:p w14:paraId="7192057A" w14:textId="104360E3" w:rsidR="00484366" w:rsidRPr="009F56EE" w:rsidRDefault="009F56EE" w:rsidP="009F56EE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9F56E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Chopra, A., Prashar, A., &amp; Sain, C. (2013). Natural language processing. International journal of technology enhancements and emerging engineering research, 1(4), 131-134.</w:t>
            </w:r>
          </w:p>
        </w:tc>
      </w:tr>
      <w:tr w:rsidR="00484366" w:rsidRPr="004F1582" w14:paraId="168500C8" w14:textId="77777777" w:rsidTr="005B10FB">
        <w:trPr>
          <w:trHeight w:val="345"/>
        </w:trPr>
        <w:tc>
          <w:tcPr>
            <w:tcW w:w="616" w:type="dxa"/>
          </w:tcPr>
          <w:p w14:paraId="17B49CC5" w14:textId="13B47BC2" w:rsidR="00484366" w:rsidRPr="009F56EE" w:rsidRDefault="004F1582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[3]</w:t>
            </w:r>
          </w:p>
        </w:tc>
        <w:tc>
          <w:tcPr>
            <w:tcW w:w="8740" w:type="dxa"/>
          </w:tcPr>
          <w:p w14:paraId="06EEE99E" w14:textId="00A1D6D9" w:rsidR="00484366" w:rsidRPr="004F1582" w:rsidRDefault="004F1582" w:rsidP="004F1582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4F1582">
              <w:rPr>
                <w:rFonts w:ascii="Times New Roman" w:hAnsi="Times New Roman"/>
                <w:sz w:val="24"/>
                <w:szCs w:val="24"/>
              </w:rPr>
              <w:t xml:space="preserve">Grafika. </w:t>
            </w:r>
            <w:r w:rsidRPr="00D01731">
              <w:rPr>
                <w:rFonts w:ascii="Times New Roman" w:hAnsi="Times New Roman"/>
                <w:sz w:val="24"/>
                <w:szCs w:val="24"/>
              </w:rPr>
              <w:t xml:space="preserve">[Online]. </w:t>
            </w:r>
            <w:r w:rsidRPr="004F1582">
              <w:rPr>
                <w:rFonts w:ascii="Times New Roman" w:hAnsi="Times New Roman"/>
                <w:sz w:val="24"/>
                <w:szCs w:val="24"/>
              </w:rPr>
              <w:t xml:space="preserve">[dostęp:8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styczeń 2022] </w:t>
            </w:r>
            <w:hyperlink r:id="rId27" w:history="1">
              <w:r w:rsidRPr="008A6E94">
                <w:rPr>
                  <w:rStyle w:val="Hipercze"/>
                  <w:rFonts w:ascii="Times New Roman" w:hAnsi="Times New Roman"/>
                  <w:sz w:val="24"/>
                  <w:szCs w:val="24"/>
                </w:rPr>
                <w:t>https://medium.com/@rimacyn_23654/auto-highlighter-extractive-text-summarization-with-sequence-to-sequence-model-cbbf333772bf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84366" w:rsidRPr="004F1582" w14:paraId="47B16561" w14:textId="77777777" w:rsidTr="005B10FB">
        <w:trPr>
          <w:trHeight w:val="345"/>
        </w:trPr>
        <w:tc>
          <w:tcPr>
            <w:tcW w:w="616" w:type="dxa"/>
          </w:tcPr>
          <w:p w14:paraId="0ABD1538" w14:textId="470F0E9E" w:rsidR="00484366" w:rsidRPr="004F1582" w:rsidRDefault="004F1582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[4]</w:t>
            </w:r>
          </w:p>
        </w:tc>
        <w:tc>
          <w:tcPr>
            <w:tcW w:w="8740" w:type="dxa"/>
          </w:tcPr>
          <w:p w14:paraId="12E3C962" w14:textId="6B57EBDC" w:rsidR="00484366" w:rsidRPr="004F1582" w:rsidRDefault="0075221E" w:rsidP="0075221E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75221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Tian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</w:t>
            </w:r>
            <w:r w:rsidRPr="0075221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S, Yaser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</w:t>
            </w:r>
            <w:r w:rsidRPr="0075221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K, Naren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</w:t>
            </w:r>
            <w:r w:rsidRPr="0075221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R, Chandan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</w:t>
            </w:r>
            <w:r w:rsidRPr="0075221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K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.</w:t>
            </w:r>
            <w:r w:rsidRPr="0075221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(</w:t>
            </w:r>
            <w:r w:rsidRPr="0075221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2021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)</w:t>
            </w:r>
            <w:r w:rsidRPr="0075221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Neural Abstractive Text Summarization with Sequence-to-Sequence Models. ACM/IMS Trans. </w:t>
            </w:r>
            <w:r w:rsidRPr="0075221E">
              <w:rPr>
                <w:rFonts w:ascii="Times New Roman" w:eastAsia="Calibri" w:hAnsi="Times New Roman"/>
                <w:sz w:val="24"/>
                <w:szCs w:val="24"/>
              </w:rPr>
              <w:t xml:space="preserve">Data </w:t>
            </w:r>
            <w:proofErr w:type="spellStart"/>
            <w:r w:rsidRPr="0075221E">
              <w:rPr>
                <w:rFonts w:ascii="Times New Roman" w:eastAsia="Calibri" w:hAnsi="Times New Roman"/>
                <w:sz w:val="24"/>
                <w:szCs w:val="24"/>
              </w:rPr>
              <w:t>Sci</w:t>
            </w:r>
            <w:proofErr w:type="spellEnd"/>
            <w:r w:rsidRPr="0075221E">
              <w:rPr>
                <w:rFonts w:ascii="Times New Roman" w:eastAsia="Calibri" w:hAnsi="Times New Roman"/>
                <w:sz w:val="24"/>
                <w:szCs w:val="24"/>
              </w:rPr>
              <w:t xml:space="preserve">. 2, 1, </w:t>
            </w:r>
            <w:proofErr w:type="spellStart"/>
            <w:r w:rsidRPr="0075221E">
              <w:rPr>
                <w:rFonts w:ascii="Times New Roman" w:eastAsia="Calibri" w:hAnsi="Times New Roman"/>
                <w:sz w:val="24"/>
                <w:szCs w:val="24"/>
              </w:rPr>
              <w:t>Article</w:t>
            </w:r>
            <w:proofErr w:type="spellEnd"/>
            <w:r w:rsidRPr="0075221E">
              <w:rPr>
                <w:rFonts w:ascii="Times New Roman" w:eastAsia="Calibri" w:hAnsi="Times New Roman"/>
                <w:sz w:val="24"/>
                <w:szCs w:val="24"/>
              </w:rPr>
              <w:t xml:space="preserve"> 1</w:t>
            </w:r>
          </w:p>
        </w:tc>
      </w:tr>
      <w:tr w:rsidR="0075221E" w:rsidRPr="004F1582" w14:paraId="7E49DA4E" w14:textId="77777777" w:rsidTr="005B10FB">
        <w:trPr>
          <w:trHeight w:val="345"/>
        </w:trPr>
        <w:tc>
          <w:tcPr>
            <w:tcW w:w="616" w:type="dxa"/>
          </w:tcPr>
          <w:p w14:paraId="27D22776" w14:textId="1D464722" w:rsidR="0075221E" w:rsidRDefault="0075221E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[5]</w:t>
            </w:r>
          </w:p>
        </w:tc>
        <w:tc>
          <w:tcPr>
            <w:tcW w:w="8740" w:type="dxa"/>
          </w:tcPr>
          <w:p w14:paraId="4440A013" w14:textId="2187F610" w:rsidR="0075221E" w:rsidRPr="0075221E" w:rsidRDefault="0075221E" w:rsidP="0075221E">
            <w:pPr>
              <w:rPr>
                <w:rFonts w:ascii="Times New Roman" w:eastAsia="Calibri" w:hAnsi="Times New Roman"/>
                <w:sz w:val="24"/>
                <w:szCs w:val="24"/>
              </w:rPr>
            </w:pPr>
            <w:r w:rsidRPr="0075221E">
              <w:rPr>
                <w:rFonts w:ascii="Times New Roman" w:eastAsia="Calibri" w:hAnsi="Times New Roman"/>
                <w:sz w:val="24"/>
                <w:szCs w:val="24"/>
              </w:rPr>
              <w:t xml:space="preserve">Dokumentacja pakietu </w:t>
            </w:r>
            <w:proofErr w:type="spellStart"/>
            <w:r w:rsidRPr="0075221E">
              <w:rPr>
                <w:rFonts w:ascii="Times New Roman" w:eastAsia="Calibri" w:hAnsi="Times New Roman"/>
                <w:sz w:val="24"/>
                <w:szCs w:val="24"/>
              </w:rPr>
              <w:t>Dash</w:t>
            </w:r>
            <w:proofErr w:type="spellEnd"/>
            <w:r w:rsidRPr="0075221E">
              <w:rPr>
                <w:rFonts w:ascii="Times New Roman" w:eastAsia="Calibri" w:hAnsi="Times New Roman"/>
                <w:sz w:val="24"/>
                <w:szCs w:val="24"/>
              </w:rPr>
              <w:t>. [Online]. [dostęp: 8 stycze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ń</w:t>
            </w:r>
            <w:r w:rsidRPr="0075221E">
              <w:rPr>
                <w:rFonts w:ascii="Times New Roman" w:eastAsia="Calibri" w:hAnsi="Times New Roman"/>
                <w:sz w:val="24"/>
                <w:szCs w:val="24"/>
              </w:rPr>
              <w:t xml:space="preserve"> 2022]. </w:t>
            </w:r>
            <w:hyperlink r:id="rId28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https://dash.plotly.com/</w:t>
              </w:r>
            </w:hyperlink>
          </w:p>
        </w:tc>
      </w:tr>
      <w:tr w:rsidR="0075221E" w:rsidRPr="004F1582" w14:paraId="2CC208B0" w14:textId="77777777" w:rsidTr="005B10FB">
        <w:trPr>
          <w:trHeight w:val="345"/>
        </w:trPr>
        <w:tc>
          <w:tcPr>
            <w:tcW w:w="616" w:type="dxa"/>
          </w:tcPr>
          <w:p w14:paraId="78763B40" w14:textId="7D1496CB" w:rsidR="0075221E" w:rsidRDefault="0075221E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[6]</w:t>
            </w:r>
          </w:p>
        </w:tc>
        <w:tc>
          <w:tcPr>
            <w:tcW w:w="8740" w:type="dxa"/>
          </w:tcPr>
          <w:p w14:paraId="6ACBEFF9" w14:textId="6A6E3CC9" w:rsidR="0075221E" w:rsidRPr="0075221E" w:rsidRDefault="0075221E" w:rsidP="00EF3872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75221E">
              <w:rPr>
                <w:rFonts w:ascii="Times New Roman" w:eastAsia="Calibri" w:hAnsi="Times New Roman"/>
                <w:sz w:val="24"/>
                <w:szCs w:val="24"/>
              </w:rPr>
              <w:t xml:space="preserve">Dokumentacja platformy Heroku. [Online]. [dostęp: 8 styczeń 2022]. </w:t>
            </w:r>
            <w:hyperlink r:id="rId29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https://devcenter.heroku.com/categories/reference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75221E" w:rsidRPr="004F1582" w14:paraId="2F7B10CC" w14:textId="77777777" w:rsidTr="005B10FB">
        <w:trPr>
          <w:trHeight w:val="345"/>
        </w:trPr>
        <w:tc>
          <w:tcPr>
            <w:tcW w:w="616" w:type="dxa"/>
          </w:tcPr>
          <w:p w14:paraId="3491430F" w14:textId="7120A901" w:rsidR="0075221E" w:rsidRDefault="00EF3872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[7]</w:t>
            </w:r>
          </w:p>
        </w:tc>
        <w:tc>
          <w:tcPr>
            <w:tcW w:w="8740" w:type="dxa"/>
          </w:tcPr>
          <w:p w14:paraId="43C674C9" w14:textId="0BF8CA51" w:rsidR="0075221E" w:rsidRPr="0075221E" w:rsidRDefault="00EF3872" w:rsidP="0075221E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Dokumentacja pakietu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TensorFlow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>. [Online]. [</w:t>
            </w:r>
            <w:r w:rsidRPr="0075221E">
              <w:rPr>
                <w:rFonts w:ascii="Times New Roman" w:eastAsia="Calibri" w:hAnsi="Times New Roman"/>
                <w:sz w:val="24"/>
                <w:szCs w:val="24"/>
              </w:rPr>
              <w:t>dostęp: 8 styczeń 2022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]. </w:t>
            </w:r>
            <w:hyperlink r:id="rId30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https://www.tensorflow.org/api_docs/python/tf/all_symbols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EF3872" w:rsidRPr="004F1582" w14:paraId="338348BF" w14:textId="77777777" w:rsidTr="005B10FB">
        <w:trPr>
          <w:trHeight w:val="345"/>
        </w:trPr>
        <w:tc>
          <w:tcPr>
            <w:tcW w:w="616" w:type="dxa"/>
          </w:tcPr>
          <w:p w14:paraId="3D7CE186" w14:textId="71C46087" w:rsidR="00EF3872" w:rsidRDefault="00EF3872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[8]</w:t>
            </w:r>
          </w:p>
        </w:tc>
        <w:tc>
          <w:tcPr>
            <w:tcW w:w="8740" w:type="dxa"/>
          </w:tcPr>
          <w:p w14:paraId="7AE4B867" w14:textId="68B8E7CE" w:rsidR="00EF3872" w:rsidRPr="0075221E" w:rsidRDefault="00EF3872" w:rsidP="0075221E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Dokumentacja pakietu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Keras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>. [Online]. [</w:t>
            </w:r>
            <w:r w:rsidRPr="0075221E">
              <w:rPr>
                <w:rFonts w:ascii="Times New Roman" w:eastAsia="Calibri" w:hAnsi="Times New Roman"/>
                <w:sz w:val="24"/>
                <w:szCs w:val="24"/>
              </w:rPr>
              <w:t>dostęp: 8 styczeń 2022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].</w:t>
            </w:r>
            <w:r w:rsidR="00D256CE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hyperlink r:id="rId31" w:history="1">
              <w:r w:rsidR="00D256CE"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https://keras.io/api/</w:t>
              </w:r>
            </w:hyperlink>
            <w:r w:rsidR="00D256CE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EF3872" w:rsidRPr="004F1582" w14:paraId="025BE5CE" w14:textId="77777777" w:rsidTr="005B10FB">
        <w:trPr>
          <w:trHeight w:val="345"/>
        </w:trPr>
        <w:tc>
          <w:tcPr>
            <w:tcW w:w="616" w:type="dxa"/>
          </w:tcPr>
          <w:p w14:paraId="1485B3ED" w14:textId="0E74FEE8" w:rsidR="00EF3872" w:rsidRDefault="00EF3872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[9]</w:t>
            </w:r>
          </w:p>
        </w:tc>
        <w:tc>
          <w:tcPr>
            <w:tcW w:w="8740" w:type="dxa"/>
          </w:tcPr>
          <w:p w14:paraId="68543AAD" w14:textId="35107FB8" w:rsidR="00EF3872" w:rsidRPr="0075221E" w:rsidRDefault="00D256CE" w:rsidP="0075221E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Dokumentacja pakietu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>. [Online]. [</w:t>
            </w:r>
            <w:r w:rsidRPr="0075221E">
              <w:rPr>
                <w:rFonts w:ascii="Times New Roman" w:eastAsia="Calibri" w:hAnsi="Times New Roman"/>
                <w:sz w:val="24"/>
                <w:szCs w:val="24"/>
              </w:rPr>
              <w:t>dostęp: 8 styczeń 2022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]. </w:t>
            </w:r>
            <w:hyperlink r:id="rId32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https://numpy.org/doc/stable/reference/index.html#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D256CE" w:rsidRPr="004F1582" w14:paraId="2CDF1F95" w14:textId="77777777" w:rsidTr="005B10FB">
        <w:trPr>
          <w:trHeight w:val="345"/>
        </w:trPr>
        <w:tc>
          <w:tcPr>
            <w:tcW w:w="616" w:type="dxa"/>
          </w:tcPr>
          <w:p w14:paraId="7792D75E" w14:textId="6784EEF0" w:rsidR="00D256CE" w:rsidRDefault="00D256CE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[10]</w:t>
            </w:r>
          </w:p>
        </w:tc>
        <w:tc>
          <w:tcPr>
            <w:tcW w:w="8740" w:type="dxa"/>
          </w:tcPr>
          <w:p w14:paraId="575D2EF4" w14:textId="05C3C9B3" w:rsidR="00D256CE" w:rsidRDefault="005B10FB" w:rsidP="0075221E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Dokumentacja Google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Colaboratory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>. [Online]. [</w:t>
            </w:r>
            <w:r w:rsidRPr="0075221E">
              <w:rPr>
                <w:rFonts w:ascii="Times New Roman" w:eastAsia="Calibri" w:hAnsi="Times New Roman"/>
                <w:sz w:val="24"/>
                <w:szCs w:val="24"/>
              </w:rPr>
              <w:t>dostęp: 8 styczeń 2022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]. </w:t>
            </w:r>
            <w:hyperlink r:id="rId33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https://colab.research.google.com/notebooks/basic_features_overview.ipynb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D256CE" w:rsidRPr="004F1582" w14:paraId="1FC19AB8" w14:textId="77777777" w:rsidTr="005B10FB">
        <w:trPr>
          <w:trHeight w:val="345"/>
        </w:trPr>
        <w:tc>
          <w:tcPr>
            <w:tcW w:w="616" w:type="dxa"/>
          </w:tcPr>
          <w:p w14:paraId="604D92DD" w14:textId="4C0D9C3B" w:rsidR="00D256CE" w:rsidRDefault="00D256CE" w:rsidP="00484366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[11]</w:t>
            </w:r>
          </w:p>
        </w:tc>
        <w:tc>
          <w:tcPr>
            <w:tcW w:w="8740" w:type="dxa"/>
          </w:tcPr>
          <w:p w14:paraId="1B0812B0" w14:textId="3ED6C4F7" w:rsidR="00D256CE" w:rsidRDefault="005B10FB" w:rsidP="005B10F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D01731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Dokumentacja</w:t>
            </w:r>
            <w:proofErr w:type="spellEnd"/>
            <w:r w:rsidRPr="00D01731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1731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pakietu</w:t>
            </w:r>
            <w:proofErr w:type="spellEnd"/>
            <w:r w:rsidRPr="00D01731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Beautiful Soup. [Online]. </w:t>
            </w:r>
            <w:r w:rsidRPr="005B10FB">
              <w:rPr>
                <w:rFonts w:ascii="Times New Roman" w:eastAsia="Calibri" w:hAnsi="Times New Roman"/>
                <w:sz w:val="24"/>
                <w:szCs w:val="24"/>
              </w:rPr>
              <w:t xml:space="preserve">[dostęp: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8</w:t>
            </w:r>
            <w:r w:rsidRPr="005B10FB">
              <w:rPr>
                <w:rFonts w:ascii="Times New Roman" w:eastAsia="Calibri" w:hAnsi="Times New Roman"/>
                <w:sz w:val="24"/>
                <w:szCs w:val="24"/>
              </w:rPr>
              <w:t xml:space="preserve"> styczeń 2022].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hyperlink r:id="rId34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https://www.crummy.com/software/BeautifulSoup/bs4/doc/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5B10FB" w:rsidRPr="004F1582" w14:paraId="33C728E7" w14:textId="77777777" w:rsidTr="005B10FB">
        <w:trPr>
          <w:trHeight w:val="345"/>
        </w:trPr>
        <w:tc>
          <w:tcPr>
            <w:tcW w:w="616" w:type="dxa"/>
          </w:tcPr>
          <w:p w14:paraId="7C38C9DB" w14:textId="7987487A" w:rsidR="005B10FB" w:rsidRDefault="005B10FB" w:rsidP="005B10FB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[12]</w:t>
            </w:r>
          </w:p>
        </w:tc>
        <w:tc>
          <w:tcPr>
            <w:tcW w:w="8740" w:type="dxa"/>
          </w:tcPr>
          <w:p w14:paraId="29A4D68A" w14:textId="6A70BA80" w:rsidR="005B10FB" w:rsidRDefault="005B10FB" w:rsidP="005B10F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5B10FB">
              <w:rPr>
                <w:rFonts w:ascii="Times New Roman" w:eastAsia="Calibri" w:hAnsi="Times New Roman"/>
                <w:sz w:val="24"/>
                <w:szCs w:val="24"/>
              </w:rPr>
              <w:t xml:space="preserve">Dokumentacja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pakietu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Selenium</w:t>
            </w:r>
            <w:proofErr w:type="spellEnd"/>
            <w:r w:rsidRPr="005B10FB">
              <w:rPr>
                <w:rFonts w:ascii="Times New Roman" w:eastAsia="Calibri" w:hAnsi="Times New Roman"/>
                <w:sz w:val="24"/>
                <w:szCs w:val="24"/>
              </w:rPr>
              <w:t xml:space="preserve">. [Online]. [dostęp: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8</w:t>
            </w:r>
            <w:r w:rsidRPr="005B10FB">
              <w:rPr>
                <w:rFonts w:ascii="Times New Roman" w:eastAsia="Calibri" w:hAnsi="Times New Roman"/>
                <w:sz w:val="24"/>
                <w:szCs w:val="24"/>
              </w:rPr>
              <w:t xml:space="preserve"> styczeń 2022].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hyperlink r:id="rId35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https://selenium-python.readthedocs.io/index.html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5B10FB" w:rsidRPr="004F1582" w14:paraId="28033676" w14:textId="77777777" w:rsidTr="005B10FB">
        <w:trPr>
          <w:trHeight w:val="345"/>
        </w:trPr>
        <w:tc>
          <w:tcPr>
            <w:tcW w:w="616" w:type="dxa"/>
          </w:tcPr>
          <w:p w14:paraId="7F83BFC4" w14:textId="20015AC4" w:rsidR="005B10FB" w:rsidRDefault="005B10FB" w:rsidP="005B10FB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lastRenderedPageBreak/>
              <w:t>[13]</w:t>
            </w:r>
          </w:p>
        </w:tc>
        <w:tc>
          <w:tcPr>
            <w:tcW w:w="8740" w:type="dxa"/>
          </w:tcPr>
          <w:p w14:paraId="7C60C8C5" w14:textId="713242A2" w:rsidR="005B10FB" w:rsidRDefault="00D7516B" w:rsidP="005B10F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Dokumentacja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pakietu</w:t>
            </w:r>
            <w:r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proofErr w:type="spellStart"/>
            <w:r w:rsidRPr="00D7516B">
              <w:rPr>
                <w:rFonts w:ascii="Times New Roman" w:eastAsia="Calibri" w:hAnsi="Times New Roman"/>
                <w:sz w:val="24"/>
                <w:szCs w:val="24"/>
              </w:rPr>
              <w:t>Requests</w:t>
            </w:r>
            <w:proofErr w:type="spellEnd"/>
            <w:r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. [Online]. [dostęp: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8</w:t>
            </w:r>
            <w:r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 styczeń 2022].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hyperlink r:id="rId36" w:history="1">
              <w:r w:rsidR="004C0ADB"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https://docs.python-requests.org/en/master/user/quickstart/</w:t>
              </w:r>
            </w:hyperlink>
            <w:r w:rsidR="004C0ADB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5B10FB" w:rsidRPr="004F1582" w14:paraId="27629243" w14:textId="77777777" w:rsidTr="005B10FB">
        <w:trPr>
          <w:trHeight w:val="345"/>
        </w:trPr>
        <w:tc>
          <w:tcPr>
            <w:tcW w:w="616" w:type="dxa"/>
          </w:tcPr>
          <w:p w14:paraId="5BDEA056" w14:textId="5D441836" w:rsidR="005B10FB" w:rsidRDefault="005B10FB" w:rsidP="005B10FB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[14]</w:t>
            </w:r>
          </w:p>
        </w:tc>
        <w:tc>
          <w:tcPr>
            <w:tcW w:w="8740" w:type="dxa"/>
          </w:tcPr>
          <w:p w14:paraId="06B9F7C2" w14:textId="01362332" w:rsidR="005B10FB" w:rsidRDefault="004C0ADB" w:rsidP="005B10F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Repozytorium projektu na GitHubie [Online]. [dostęp: 11 styczeń 2022]. </w:t>
            </w:r>
            <w:hyperlink r:id="rId37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https://github.com/KAIR-ISZ-NLP/TweetBot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4C0ADB" w:rsidRPr="004F1582" w14:paraId="64E2C76A" w14:textId="77777777" w:rsidTr="005B10FB">
        <w:trPr>
          <w:trHeight w:val="345"/>
        </w:trPr>
        <w:tc>
          <w:tcPr>
            <w:tcW w:w="616" w:type="dxa"/>
          </w:tcPr>
          <w:p w14:paraId="4894518C" w14:textId="563E2C31" w:rsidR="004C0ADB" w:rsidRDefault="00096635" w:rsidP="005B10FB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[15]</w:t>
            </w:r>
          </w:p>
        </w:tc>
        <w:tc>
          <w:tcPr>
            <w:tcW w:w="8740" w:type="dxa"/>
          </w:tcPr>
          <w:p w14:paraId="7D09327C" w14:textId="3F621CB7" w:rsidR="004C0ADB" w:rsidRDefault="00096635" w:rsidP="005B10F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Portal z którego pozyskano zbiór danych [Online]. </w:t>
            </w:r>
            <w:r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[dostęp: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8</w:t>
            </w:r>
            <w:r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 styczeń 2022].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hyperlink r:id="rId38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https://www.gry-online.pl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096635" w:rsidRPr="004F1582" w14:paraId="0C9122F6" w14:textId="77777777" w:rsidTr="005B10FB">
        <w:trPr>
          <w:trHeight w:val="345"/>
        </w:trPr>
        <w:tc>
          <w:tcPr>
            <w:tcW w:w="616" w:type="dxa"/>
          </w:tcPr>
          <w:p w14:paraId="69121613" w14:textId="244577F4" w:rsidR="00096635" w:rsidRDefault="00096635" w:rsidP="005B10FB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[16]</w:t>
            </w:r>
          </w:p>
        </w:tc>
        <w:tc>
          <w:tcPr>
            <w:tcW w:w="8740" w:type="dxa"/>
          </w:tcPr>
          <w:p w14:paraId="75E5D108" w14:textId="110336FC" w:rsidR="00096635" w:rsidRDefault="00096635" w:rsidP="005B10F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Model o który oparto ten stworzony w projekcie [Online]. </w:t>
            </w:r>
            <w:r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[dostęp: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8</w:t>
            </w:r>
            <w:r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 styczeń 2022].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hyperlink r:id="rId39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https://www.analyticsvidhya.com/blog/2019/06/comprehensive-guide-text-summarization-using-deep-learning-python/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096635" w:rsidRPr="004F1582" w14:paraId="4C0A1A53" w14:textId="77777777" w:rsidTr="005B10FB">
        <w:trPr>
          <w:trHeight w:val="345"/>
        </w:trPr>
        <w:tc>
          <w:tcPr>
            <w:tcW w:w="616" w:type="dxa"/>
          </w:tcPr>
          <w:p w14:paraId="2AC78831" w14:textId="51DC54F0" w:rsidR="00096635" w:rsidRDefault="00096635" w:rsidP="005B10FB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[17]</w:t>
            </w:r>
          </w:p>
        </w:tc>
        <w:tc>
          <w:tcPr>
            <w:tcW w:w="8740" w:type="dxa"/>
          </w:tcPr>
          <w:p w14:paraId="43C0870F" w14:textId="54B597C0" w:rsidR="00096635" w:rsidRDefault="00096635" w:rsidP="005B10F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Lista stop</w:t>
            </w:r>
            <w:r w:rsidR="00215FB2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proofErr w:type="spellStart"/>
            <w:r w:rsidR="00215FB2">
              <w:rPr>
                <w:rFonts w:ascii="Times New Roman" w:eastAsia="Calibri" w:hAnsi="Times New Roman"/>
                <w:sz w:val="24"/>
                <w:szCs w:val="24"/>
              </w:rPr>
              <w:t>words</w:t>
            </w:r>
            <w:proofErr w:type="spellEnd"/>
            <w:r w:rsidR="00215FB2">
              <w:rPr>
                <w:rFonts w:ascii="Times New Roman" w:eastAsia="Calibri" w:hAnsi="Times New Roman"/>
                <w:sz w:val="24"/>
                <w:szCs w:val="24"/>
              </w:rPr>
              <w:t xml:space="preserve"> wykorzystana w projekcie [Online]. </w:t>
            </w:r>
            <w:r w:rsidR="00215FB2"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[dostęp: </w:t>
            </w:r>
            <w:r w:rsidR="00215FB2">
              <w:rPr>
                <w:rFonts w:ascii="Times New Roman" w:eastAsia="Calibri" w:hAnsi="Times New Roman"/>
                <w:sz w:val="24"/>
                <w:szCs w:val="24"/>
              </w:rPr>
              <w:t>8</w:t>
            </w:r>
            <w:r w:rsidR="00215FB2"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 styczeń 2022].</w:t>
            </w:r>
            <w:r w:rsidR="00215FB2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hyperlink r:id="rId40" w:history="1">
              <w:r w:rsidR="00215FB2"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https://github.com/bieli/stopwords/blob/master/polish.stopwords.txt</w:t>
              </w:r>
            </w:hyperlink>
            <w:r w:rsidR="00215FB2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215FB2" w:rsidRPr="004F1582" w14:paraId="157DB34F" w14:textId="77777777" w:rsidTr="005B10FB">
        <w:trPr>
          <w:trHeight w:val="345"/>
        </w:trPr>
        <w:tc>
          <w:tcPr>
            <w:tcW w:w="616" w:type="dxa"/>
          </w:tcPr>
          <w:p w14:paraId="7335DD5E" w14:textId="265DC972" w:rsidR="00215FB2" w:rsidRDefault="00215FB2" w:rsidP="005B10FB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[18]</w:t>
            </w:r>
          </w:p>
        </w:tc>
        <w:tc>
          <w:tcPr>
            <w:tcW w:w="8740" w:type="dxa"/>
          </w:tcPr>
          <w:p w14:paraId="747A5E39" w14:textId="3F239770" w:rsidR="00215FB2" w:rsidRDefault="00215FB2" w:rsidP="005B10F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Pojęcie stop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words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</w:rPr>
              <w:t xml:space="preserve"> [Online]. </w:t>
            </w:r>
            <w:r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[dostęp: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8</w:t>
            </w:r>
            <w:r w:rsidRPr="00D7516B">
              <w:rPr>
                <w:rFonts w:ascii="Times New Roman" w:eastAsia="Calibri" w:hAnsi="Times New Roman"/>
                <w:sz w:val="24"/>
                <w:szCs w:val="24"/>
              </w:rPr>
              <w:t xml:space="preserve"> styczeń 2022].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hyperlink r:id="rId41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https://pl.wikipedia.org/wiki/Wikipedia:Stopwords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  <w:tr w:rsidR="00215FB2" w:rsidRPr="004F1582" w14:paraId="3F01D30B" w14:textId="77777777" w:rsidTr="005B10FB">
        <w:trPr>
          <w:trHeight w:val="345"/>
        </w:trPr>
        <w:tc>
          <w:tcPr>
            <w:tcW w:w="616" w:type="dxa"/>
          </w:tcPr>
          <w:p w14:paraId="249E9FC5" w14:textId="20A85748" w:rsidR="00215FB2" w:rsidRDefault="00DD39DB" w:rsidP="005B10FB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[19]</w:t>
            </w:r>
          </w:p>
        </w:tc>
        <w:tc>
          <w:tcPr>
            <w:tcW w:w="8740" w:type="dxa"/>
          </w:tcPr>
          <w:p w14:paraId="74641836" w14:textId="370665AE" w:rsidR="00215FB2" w:rsidRDefault="00DD39DB" w:rsidP="005B10F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 w:rsidRPr="00DD39DB">
              <w:rPr>
                <w:rFonts w:ascii="Times New Roman" w:eastAsia="Calibri" w:hAnsi="Times New Roman"/>
                <w:sz w:val="24"/>
                <w:szCs w:val="24"/>
              </w:rPr>
              <w:t>Niu</w:t>
            </w:r>
            <w:proofErr w:type="spellEnd"/>
            <w:r w:rsidRPr="00DD39DB">
              <w:rPr>
                <w:rFonts w:ascii="Times New Roman" w:eastAsia="Calibri" w:hAnsi="Times New Roman"/>
                <w:sz w:val="24"/>
                <w:szCs w:val="24"/>
              </w:rPr>
              <w:t xml:space="preserve">, Z., </w:t>
            </w:r>
            <w:proofErr w:type="spellStart"/>
            <w:r w:rsidRPr="00DD39DB">
              <w:rPr>
                <w:rFonts w:ascii="Times New Roman" w:eastAsia="Calibri" w:hAnsi="Times New Roman"/>
                <w:sz w:val="24"/>
                <w:szCs w:val="24"/>
              </w:rPr>
              <w:t>Zhong</w:t>
            </w:r>
            <w:proofErr w:type="spellEnd"/>
            <w:r w:rsidRPr="00DD39DB">
              <w:rPr>
                <w:rFonts w:ascii="Times New Roman" w:eastAsia="Calibri" w:hAnsi="Times New Roman"/>
                <w:sz w:val="24"/>
                <w:szCs w:val="24"/>
              </w:rPr>
              <w:t xml:space="preserve">, G., &amp; </w:t>
            </w:r>
            <w:proofErr w:type="spellStart"/>
            <w:r w:rsidRPr="00DD39DB">
              <w:rPr>
                <w:rFonts w:ascii="Times New Roman" w:eastAsia="Calibri" w:hAnsi="Times New Roman"/>
                <w:sz w:val="24"/>
                <w:szCs w:val="24"/>
              </w:rPr>
              <w:t>Yu</w:t>
            </w:r>
            <w:proofErr w:type="spellEnd"/>
            <w:r w:rsidRPr="00DD39DB">
              <w:rPr>
                <w:rFonts w:ascii="Times New Roman" w:eastAsia="Calibri" w:hAnsi="Times New Roman"/>
                <w:sz w:val="24"/>
                <w:szCs w:val="24"/>
              </w:rPr>
              <w:t xml:space="preserve">, H. (2021). </w:t>
            </w:r>
            <w:r w:rsidRPr="00DD39DB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A review on the attention mechanism of deep learning. </w:t>
            </w:r>
            <w:proofErr w:type="spellStart"/>
            <w:r w:rsidRPr="00DD39DB">
              <w:rPr>
                <w:rFonts w:ascii="Times New Roman" w:eastAsia="Calibri" w:hAnsi="Times New Roman"/>
                <w:sz w:val="24"/>
                <w:szCs w:val="24"/>
              </w:rPr>
              <w:t>Neurocomputing</w:t>
            </w:r>
            <w:proofErr w:type="spellEnd"/>
            <w:r w:rsidRPr="00DD39DB">
              <w:rPr>
                <w:rFonts w:ascii="Times New Roman" w:eastAsia="Calibri" w:hAnsi="Times New Roman"/>
                <w:sz w:val="24"/>
                <w:szCs w:val="24"/>
              </w:rPr>
              <w:t>, 452, 48–62.</w:t>
            </w:r>
          </w:p>
        </w:tc>
      </w:tr>
      <w:tr w:rsidR="00215FB2" w:rsidRPr="00DD39DB" w14:paraId="18C7D06C" w14:textId="77777777" w:rsidTr="005B10FB">
        <w:trPr>
          <w:trHeight w:val="345"/>
        </w:trPr>
        <w:tc>
          <w:tcPr>
            <w:tcW w:w="616" w:type="dxa"/>
          </w:tcPr>
          <w:p w14:paraId="6F40B00E" w14:textId="740B65A4" w:rsidR="00215FB2" w:rsidRDefault="00DD39DB" w:rsidP="005B10FB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[20]</w:t>
            </w:r>
          </w:p>
        </w:tc>
        <w:tc>
          <w:tcPr>
            <w:tcW w:w="8740" w:type="dxa"/>
          </w:tcPr>
          <w:p w14:paraId="1FAF07B8" w14:textId="35489E9B" w:rsidR="00215FB2" w:rsidRPr="00DD39DB" w:rsidRDefault="00CB4D3E" w:rsidP="005B10FB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 w:rsidRPr="00CB4D3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Lin, Z., Feng, M., Santos, C.N., Yu, M., Xiang, B., Zhou, B., &amp; </w:t>
            </w:r>
            <w:proofErr w:type="spellStart"/>
            <w:r w:rsidRPr="00CB4D3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Bengio</w:t>
            </w:r>
            <w:proofErr w:type="spellEnd"/>
            <w:r w:rsidRPr="00CB4D3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, Y. (2017). A Structured Self-attentive Sentence Embedding. </w:t>
            </w:r>
            <w:proofErr w:type="spellStart"/>
            <w:r w:rsidRPr="00CB4D3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ArXiv</w:t>
            </w:r>
            <w:proofErr w:type="spellEnd"/>
            <w:r w:rsidRPr="00CB4D3E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, abs/1703.03130.</w:t>
            </w:r>
          </w:p>
        </w:tc>
      </w:tr>
      <w:tr w:rsidR="00215FB2" w:rsidRPr="00D01731" w14:paraId="2566BBEC" w14:textId="77777777" w:rsidTr="005B10FB">
        <w:trPr>
          <w:trHeight w:val="345"/>
        </w:trPr>
        <w:tc>
          <w:tcPr>
            <w:tcW w:w="616" w:type="dxa"/>
          </w:tcPr>
          <w:p w14:paraId="42AFBA2A" w14:textId="0C1E9043" w:rsidR="00215FB2" w:rsidRPr="00DD39DB" w:rsidRDefault="00D01731" w:rsidP="005B10FB">
            <w:pPr>
              <w:spacing w:line="36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[21]</w:t>
            </w:r>
          </w:p>
        </w:tc>
        <w:tc>
          <w:tcPr>
            <w:tcW w:w="8740" w:type="dxa"/>
          </w:tcPr>
          <w:p w14:paraId="6A85ADBB" w14:textId="6A089B0B" w:rsidR="00215FB2" w:rsidRPr="00D01731" w:rsidRDefault="00D01731" w:rsidP="00D01731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D01731">
              <w:rPr>
                <w:rFonts w:ascii="Times New Roman" w:eastAsia="Calibri" w:hAnsi="Times New Roman"/>
                <w:sz w:val="24"/>
                <w:szCs w:val="24"/>
              </w:rPr>
              <w:t xml:space="preserve">Dokumentacja generatora pdoc3. [Online]. [dostęp: 8 styczeń 2022]. </w:t>
            </w:r>
            <w:hyperlink r:id="rId42" w:history="1">
              <w:r w:rsidRPr="008A6E94">
                <w:rPr>
                  <w:rStyle w:val="Hipercze"/>
                  <w:rFonts w:ascii="Times New Roman" w:eastAsia="Calibri" w:hAnsi="Times New Roman"/>
                  <w:sz w:val="24"/>
                  <w:szCs w:val="24"/>
                </w:rPr>
                <w:t>https://pdoc3.github.io/pdoc/</w:t>
              </w:r>
            </w:hyperlink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</w:tr>
    </w:tbl>
    <w:p w14:paraId="4482ADF3" w14:textId="77777777" w:rsidR="00671F21" w:rsidRPr="00D01731" w:rsidRDefault="00671F21" w:rsidP="00EA5EA7">
      <w:pPr>
        <w:spacing w:line="360" w:lineRule="auto"/>
        <w:rPr>
          <w:rFonts w:eastAsia="Calibri"/>
        </w:rPr>
      </w:pPr>
    </w:p>
    <w:sectPr w:rsidR="00671F21" w:rsidRPr="00D01731" w:rsidSect="00081594">
      <w:headerReference w:type="default" r:id="rId43"/>
      <w:footerReference w:type="default" r:id="rId44"/>
      <w:type w:val="continuous"/>
      <w:pgSz w:w="11906" w:h="16838"/>
      <w:pgMar w:top="1417" w:right="1417" w:bottom="1417" w:left="1417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079BC" w14:textId="77777777" w:rsidR="000973BA" w:rsidRDefault="000973BA" w:rsidP="004677F7">
      <w:pPr>
        <w:spacing w:after="0" w:line="240" w:lineRule="auto"/>
      </w:pPr>
      <w:r>
        <w:separator/>
      </w:r>
    </w:p>
  </w:endnote>
  <w:endnote w:type="continuationSeparator" w:id="0">
    <w:p w14:paraId="135D204C" w14:textId="77777777" w:rsidR="000973BA" w:rsidRDefault="000973BA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F035" w14:textId="3AA3C723" w:rsidR="00C56B40" w:rsidRDefault="00C56B40">
    <w:pPr>
      <w:pStyle w:val="Stopk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15C2E" w14:textId="1F63DD03" w:rsidR="001953EF" w:rsidRPr="00081594" w:rsidRDefault="001953EF" w:rsidP="00081594">
    <w:pPr>
      <w:pStyle w:val="Stopka"/>
      <w:pBdr>
        <w:top w:val="single" w:sz="4" w:space="1" w:color="auto"/>
      </w:pBdr>
      <w:jc w:val="right"/>
      <w:rPr>
        <w:rFonts w:ascii="Times New Roman" w:hAnsi="Times New Roman"/>
        <w:sz w:val="24"/>
        <w:szCs w:val="24"/>
      </w:rPr>
    </w:pPr>
    <w:r w:rsidRPr="00081594">
      <w:rPr>
        <w:rFonts w:ascii="Times New Roman" w:hAnsi="Times New Roman"/>
        <w:sz w:val="24"/>
        <w:szCs w:val="24"/>
      </w:rPr>
      <w:ptab w:relativeTo="margin" w:alignment="center" w:leader="none"/>
    </w:r>
    <w:r w:rsidRPr="00081594">
      <w:rPr>
        <w:rFonts w:ascii="Times New Roman" w:hAnsi="Times New Roman"/>
        <w:sz w:val="24"/>
        <w:szCs w:val="24"/>
      </w:rPr>
      <w:t>AGH Kraków 2022</w:t>
    </w:r>
    <w:r w:rsidRPr="00081594">
      <w:rPr>
        <w:rFonts w:ascii="Times New Roman" w:hAnsi="Times New Roman"/>
        <w:sz w:val="24"/>
        <w:szCs w:val="24"/>
      </w:rPr>
      <w:ptab w:relativeTo="margin" w:alignment="right" w:leader="none"/>
    </w:r>
    <w:r w:rsidRPr="00081594">
      <w:rPr>
        <w:rFonts w:ascii="Times New Roman" w:hAnsi="Times New Roman"/>
        <w:sz w:val="24"/>
        <w:szCs w:val="24"/>
      </w:rPr>
      <w:fldChar w:fldCharType="begin"/>
    </w:r>
    <w:r w:rsidRPr="00081594">
      <w:rPr>
        <w:rFonts w:ascii="Times New Roman" w:hAnsi="Times New Roman"/>
        <w:sz w:val="24"/>
        <w:szCs w:val="24"/>
      </w:rPr>
      <w:instrText>PAGE   \* MERGEFORMAT</w:instrText>
    </w:r>
    <w:r w:rsidRPr="00081594">
      <w:rPr>
        <w:rFonts w:ascii="Times New Roman" w:hAnsi="Times New Roman"/>
        <w:sz w:val="24"/>
        <w:szCs w:val="24"/>
      </w:rPr>
      <w:fldChar w:fldCharType="separate"/>
    </w:r>
    <w:r w:rsidRPr="00081594">
      <w:rPr>
        <w:rFonts w:ascii="Times New Roman" w:hAnsi="Times New Roman"/>
        <w:sz w:val="24"/>
        <w:szCs w:val="24"/>
      </w:rPr>
      <w:t>1</w:t>
    </w:r>
    <w:r w:rsidRPr="00081594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D4C03" w14:textId="77777777" w:rsidR="000973BA" w:rsidRDefault="000973BA" w:rsidP="004677F7">
      <w:pPr>
        <w:spacing w:after="0" w:line="240" w:lineRule="auto"/>
      </w:pPr>
      <w:r>
        <w:separator/>
      </w:r>
    </w:p>
  </w:footnote>
  <w:footnote w:type="continuationSeparator" w:id="0">
    <w:p w14:paraId="65E38C56" w14:textId="77777777" w:rsidR="000973BA" w:rsidRDefault="000973BA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7691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6AC1" w14:textId="18E31717" w:rsidR="00C56B40" w:rsidRPr="00081594" w:rsidRDefault="00081594" w:rsidP="00081594">
    <w:pPr>
      <w:pStyle w:val="Nagwek"/>
      <w:pBdr>
        <w:bottom w:val="single" w:sz="4" w:space="1" w:color="auto"/>
      </w:pBdr>
      <w:jc w:val="right"/>
      <w:rPr>
        <w:rFonts w:ascii="Times New Roman" w:hAnsi="Times New Roman"/>
        <w:iCs/>
        <w:sz w:val="24"/>
        <w:szCs w:val="24"/>
      </w:rPr>
    </w:pPr>
    <w:r w:rsidRPr="00081594">
      <w:rPr>
        <w:rFonts w:ascii="Times New Roman" w:hAnsi="Times New Roman"/>
        <w:iCs/>
        <w:sz w:val="24"/>
        <w:szCs w:val="24"/>
      </w:rPr>
      <w:t>B</w:t>
    </w:r>
    <w:r>
      <w:rPr>
        <w:rFonts w:ascii="Times New Roman" w:hAnsi="Times New Roman"/>
        <w:iCs/>
        <w:sz w:val="24"/>
        <w:szCs w:val="24"/>
      </w:rPr>
      <w:t>.</w:t>
    </w:r>
    <w:r w:rsidRPr="00081594">
      <w:rPr>
        <w:rFonts w:ascii="Times New Roman" w:hAnsi="Times New Roman"/>
        <w:iCs/>
        <w:sz w:val="24"/>
        <w:szCs w:val="24"/>
      </w:rPr>
      <w:t xml:space="preserve"> </w:t>
    </w:r>
    <w:r>
      <w:rPr>
        <w:rFonts w:ascii="Times New Roman" w:hAnsi="Times New Roman"/>
        <w:iCs/>
        <w:sz w:val="24"/>
        <w:szCs w:val="24"/>
      </w:rPr>
      <w:t>Gawęda</w:t>
    </w:r>
    <w:r w:rsidRPr="00081594">
      <w:rPr>
        <w:rFonts w:ascii="Times New Roman" w:hAnsi="Times New Roman"/>
        <w:iCs/>
        <w:sz w:val="24"/>
        <w:szCs w:val="24"/>
      </w:rPr>
      <w:ptab w:relativeTo="margin" w:alignment="right" w:leader="none"/>
    </w:r>
    <w:r w:rsidRPr="00081594">
      <w:rPr>
        <w:rFonts w:ascii="Times New Roman" w:hAnsi="Times New Roman"/>
        <w:iCs/>
        <w:sz w:val="24"/>
        <w:szCs w:val="24"/>
      </w:rPr>
      <w:t>Generacja tekstu w języku naturalnym na przykładzie TweetBota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B4"/>
    <w:multiLevelType w:val="multilevel"/>
    <w:tmpl w:val="623043E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b/>
        <w:bCs/>
        <w:i/>
        <w:iCs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asciiTheme="majorHAnsi" w:hAnsiTheme="majorHAnsi" w:cstheme="majorHAnsi"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84307F"/>
    <w:multiLevelType w:val="hybridMultilevel"/>
    <w:tmpl w:val="55D89858"/>
    <w:lvl w:ilvl="0" w:tplc="0415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DE664BC"/>
    <w:multiLevelType w:val="hybridMultilevel"/>
    <w:tmpl w:val="9BA6966C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12740CD"/>
    <w:multiLevelType w:val="hybridMultilevel"/>
    <w:tmpl w:val="9788B3B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556AC1"/>
    <w:multiLevelType w:val="hybridMultilevel"/>
    <w:tmpl w:val="952A04D8"/>
    <w:lvl w:ilvl="0" w:tplc="0415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21F7413B"/>
    <w:multiLevelType w:val="hybridMultilevel"/>
    <w:tmpl w:val="63D2D14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577430F"/>
    <w:multiLevelType w:val="hybridMultilevel"/>
    <w:tmpl w:val="98740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665B7"/>
    <w:multiLevelType w:val="hybridMultilevel"/>
    <w:tmpl w:val="FA32F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84923"/>
    <w:multiLevelType w:val="hybridMultilevel"/>
    <w:tmpl w:val="9690AC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073B3"/>
    <w:multiLevelType w:val="hybridMultilevel"/>
    <w:tmpl w:val="E4261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6ED8"/>
    <w:rsid w:val="00026745"/>
    <w:rsid w:val="0006638F"/>
    <w:rsid w:val="00081594"/>
    <w:rsid w:val="00082C1B"/>
    <w:rsid w:val="00087FEA"/>
    <w:rsid w:val="00096635"/>
    <w:rsid w:val="000973BA"/>
    <w:rsid w:val="000A69C6"/>
    <w:rsid w:val="000B0A70"/>
    <w:rsid w:val="000B71C5"/>
    <w:rsid w:val="000C2748"/>
    <w:rsid w:val="000C330A"/>
    <w:rsid w:val="000D5262"/>
    <w:rsid w:val="000D5FC7"/>
    <w:rsid w:val="000D6825"/>
    <w:rsid w:val="000E2BD3"/>
    <w:rsid w:val="000F4DFC"/>
    <w:rsid w:val="00131D5D"/>
    <w:rsid w:val="0013398D"/>
    <w:rsid w:val="00150A3F"/>
    <w:rsid w:val="00182923"/>
    <w:rsid w:val="001953EF"/>
    <w:rsid w:val="00195EB4"/>
    <w:rsid w:val="001A2E2B"/>
    <w:rsid w:val="001A6F80"/>
    <w:rsid w:val="001C5BEC"/>
    <w:rsid w:val="001D5AD2"/>
    <w:rsid w:val="001D63F1"/>
    <w:rsid w:val="001E5A7E"/>
    <w:rsid w:val="001E696A"/>
    <w:rsid w:val="0021143E"/>
    <w:rsid w:val="00215FB2"/>
    <w:rsid w:val="00222137"/>
    <w:rsid w:val="0026774D"/>
    <w:rsid w:val="002823D1"/>
    <w:rsid w:val="00283E7B"/>
    <w:rsid w:val="002A201A"/>
    <w:rsid w:val="002B766F"/>
    <w:rsid w:val="002C11D5"/>
    <w:rsid w:val="002C1A41"/>
    <w:rsid w:val="002F7A7B"/>
    <w:rsid w:val="0031138A"/>
    <w:rsid w:val="003136A9"/>
    <w:rsid w:val="003140EA"/>
    <w:rsid w:val="00327E01"/>
    <w:rsid w:val="003738BC"/>
    <w:rsid w:val="0039002D"/>
    <w:rsid w:val="003A5CA6"/>
    <w:rsid w:val="003A7658"/>
    <w:rsid w:val="003C30A2"/>
    <w:rsid w:val="003C35BA"/>
    <w:rsid w:val="003C360D"/>
    <w:rsid w:val="003C6409"/>
    <w:rsid w:val="003E0F41"/>
    <w:rsid w:val="003E2C02"/>
    <w:rsid w:val="003F0CCD"/>
    <w:rsid w:val="00411A86"/>
    <w:rsid w:val="00415E0B"/>
    <w:rsid w:val="00417DEB"/>
    <w:rsid w:val="00417EFD"/>
    <w:rsid w:val="0042336F"/>
    <w:rsid w:val="0045369E"/>
    <w:rsid w:val="00461CCC"/>
    <w:rsid w:val="004638DE"/>
    <w:rsid w:val="004639FD"/>
    <w:rsid w:val="004677F7"/>
    <w:rsid w:val="004770F3"/>
    <w:rsid w:val="00484366"/>
    <w:rsid w:val="00492656"/>
    <w:rsid w:val="004C0ADB"/>
    <w:rsid w:val="004C6379"/>
    <w:rsid w:val="004D20AD"/>
    <w:rsid w:val="004E3308"/>
    <w:rsid w:val="004F1582"/>
    <w:rsid w:val="004F60AE"/>
    <w:rsid w:val="00517358"/>
    <w:rsid w:val="00520846"/>
    <w:rsid w:val="00525A06"/>
    <w:rsid w:val="00544DE3"/>
    <w:rsid w:val="005479F2"/>
    <w:rsid w:val="0056717C"/>
    <w:rsid w:val="0057204F"/>
    <w:rsid w:val="0058470C"/>
    <w:rsid w:val="005937E4"/>
    <w:rsid w:val="005B10FB"/>
    <w:rsid w:val="005B2B06"/>
    <w:rsid w:val="005B5457"/>
    <w:rsid w:val="005B6CB6"/>
    <w:rsid w:val="005C26A6"/>
    <w:rsid w:val="00603FD4"/>
    <w:rsid w:val="00625B1B"/>
    <w:rsid w:val="00647956"/>
    <w:rsid w:val="006607CD"/>
    <w:rsid w:val="00664C47"/>
    <w:rsid w:val="00671F21"/>
    <w:rsid w:val="00673279"/>
    <w:rsid w:val="006813E0"/>
    <w:rsid w:val="00692C51"/>
    <w:rsid w:val="00697EE9"/>
    <w:rsid w:val="006A4EE4"/>
    <w:rsid w:val="006A7187"/>
    <w:rsid w:val="006B4038"/>
    <w:rsid w:val="006E321E"/>
    <w:rsid w:val="006E6A1B"/>
    <w:rsid w:val="006F6E2C"/>
    <w:rsid w:val="00705106"/>
    <w:rsid w:val="007211B6"/>
    <w:rsid w:val="0072321A"/>
    <w:rsid w:val="007315CD"/>
    <w:rsid w:val="00732166"/>
    <w:rsid w:val="00732528"/>
    <w:rsid w:val="00751177"/>
    <w:rsid w:val="0075221E"/>
    <w:rsid w:val="0076124D"/>
    <w:rsid w:val="007905AD"/>
    <w:rsid w:val="0079605A"/>
    <w:rsid w:val="00815137"/>
    <w:rsid w:val="008864A6"/>
    <w:rsid w:val="008908ED"/>
    <w:rsid w:val="008C0377"/>
    <w:rsid w:val="008D0FEE"/>
    <w:rsid w:val="008E1413"/>
    <w:rsid w:val="008F0BA3"/>
    <w:rsid w:val="00925D9A"/>
    <w:rsid w:val="009551D1"/>
    <w:rsid w:val="00963D49"/>
    <w:rsid w:val="00965E7D"/>
    <w:rsid w:val="009964CF"/>
    <w:rsid w:val="009B7364"/>
    <w:rsid w:val="009E3297"/>
    <w:rsid w:val="009F56EE"/>
    <w:rsid w:val="00A0549F"/>
    <w:rsid w:val="00A22E62"/>
    <w:rsid w:val="00A264D4"/>
    <w:rsid w:val="00A35B3E"/>
    <w:rsid w:val="00A43860"/>
    <w:rsid w:val="00A76B4F"/>
    <w:rsid w:val="00AA565B"/>
    <w:rsid w:val="00B02480"/>
    <w:rsid w:val="00B07A26"/>
    <w:rsid w:val="00B11B6D"/>
    <w:rsid w:val="00B339E0"/>
    <w:rsid w:val="00B37FC7"/>
    <w:rsid w:val="00B4332F"/>
    <w:rsid w:val="00B4634A"/>
    <w:rsid w:val="00B61B2E"/>
    <w:rsid w:val="00B7303D"/>
    <w:rsid w:val="00B86BDA"/>
    <w:rsid w:val="00BA421B"/>
    <w:rsid w:val="00BB4376"/>
    <w:rsid w:val="00BC6DAB"/>
    <w:rsid w:val="00BD0A63"/>
    <w:rsid w:val="00BD6504"/>
    <w:rsid w:val="00BE15D8"/>
    <w:rsid w:val="00BE2E14"/>
    <w:rsid w:val="00BF181C"/>
    <w:rsid w:val="00C4115B"/>
    <w:rsid w:val="00C50331"/>
    <w:rsid w:val="00C56B40"/>
    <w:rsid w:val="00C57C1A"/>
    <w:rsid w:val="00C671F4"/>
    <w:rsid w:val="00C70A10"/>
    <w:rsid w:val="00C80617"/>
    <w:rsid w:val="00C80924"/>
    <w:rsid w:val="00C8159C"/>
    <w:rsid w:val="00C83463"/>
    <w:rsid w:val="00C863D4"/>
    <w:rsid w:val="00CA1064"/>
    <w:rsid w:val="00CB4D3E"/>
    <w:rsid w:val="00CC597C"/>
    <w:rsid w:val="00CD6887"/>
    <w:rsid w:val="00D01731"/>
    <w:rsid w:val="00D1282D"/>
    <w:rsid w:val="00D21AFC"/>
    <w:rsid w:val="00D256CE"/>
    <w:rsid w:val="00D417FE"/>
    <w:rsid w:val="00D65306"/>
    <w:rsid w:val="00D7516B"/>
    <w:rsid w:val="00DA4DDB"/>
    <w:rsid w:val="00DC7B0F"/>
    <w:rsid w:val="00DD39DB"/>
    <w:rsid w:val="00DE42ED"/>
    <w:rsid w:val="00E2200F"/>
    <w:rsid w:val="00E24BF5"/>
    <w:rsid w:val="00E34BA0"/>
    <w:rsid w:val="00E47243"/>
    <w:rsid w:val="00E77394"/>
    <w:rsid w:val="00E77514"/>
    <w:rsid w:val="00EA31A2"/>
    <w:rsid w:val="00EA55CE"/>
    <w:rsid w:val="00EA5EA7"/>
    <w:rsid w:val="00EA65E2"/>
    <w:rsid w:val="00EB4C05"/>
    <w:rsid w:val="00EC07C3"/>
    <w:rsid w:val="00EF3872"/>
    <w:rsid w:val="00F22957"/>
    <w:rsid w:val="00F40871"/>
    <w:rsid w:val="00F40B09"/>
    <w:rsid w:val="00F508CC"/>
    <w:rsid w:val="00F704C3"/>
    <w:rsid w:val="00F91074"/>
    <w:rsid w:val="00FC6C4B"/>
    <w:rsid w:val="00FD0786"/>
    <w:rsid w:val="00FD2519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AC9733"/>
  <w15:chartTrackingRefBased/>
  <w15:docId w15:val="{424B3919-F44B-4D3A-A42E-6F19E9C3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77F7"/>
    <w:pPr>
      <w:spacing w:after="200" w:line="252" w:lineRule="auto"/>
    </w:pPr>
    <w:rPr>
      <w:rFonts w:ascii="Calibri Light" w:eastAsia="Times New Roman" w:hAnsi="Calibri Light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A31A2"/>
    <w:pPr>
      <w:keepNext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1F21"/>
    <w:pPr>
      <w:keepNext/>
      <w:numPr>
        <w:ilvl w:val="1"/>
        <w:numId w:val="3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71F21"/>
    <w:pPr>
      <w:keepNext/>
      <w:numPr>
        <w:ilvl w:val="2"/>
        <w:numId w:val="3"/>
      </w:numPr>
      <w:spacing w:before="240" w:after="60"/>
      <w:outlineLvl w:val="2"/>
    </w:pPr>
    <w:rPr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1F21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1F21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1F2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1F21"/>
    <w:pPr>
      <w:numPr>
        <w:ilvl w:val="6"/>
        <w:numId w:val="3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1F21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1F21"/>
    <w:pPr>
      <w:numPr>
        <w:ilvl w:val="8"/>
        <w:numId w:val="3"/>
      </w:numPr>
      <w:spacing w:before="240" w:after="60"/>
      <w:outlineLvl w:val="8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EA31A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A31A2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71F21"/>
    <w:pPr>
      <w:tabs>
        <w:tab w:val="left" w:pos="440"/>
        <w:tab w:val="right" w:leader="dot" w:pos="9062"/>
      </w:tabs>
    </w:pPr>
  </w:style>
  <w:style w:type="character" w:styleId="Hipercze">
    <w:name w:val="Hyperlink"/>
    <w:uiPriority w:val="99"/>
    <w:unhideWhenUsed/>
    <w:rsid w:val="00EA31A2"/>
    <w:rPr>
      <w:color w:val="0563C1"/>
      <w:u w:val="single"/>
    </w:rPr>
  </w:style>
  <w:style w:type="character" w:customStyle="1" w:styleId="Nagwek2Znak">
    <w:name w:val="Nagłówek 2 Znak"/>
    <w:link w:val="Nagwek2"/>
    <w:uiPriority w:val="9"/>
    <w:rsid w:val="00671F21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Nagwek3Znak">
    <w:name w:val="Nagłówek 3 Znak"/>
    <w:link w:val="Nagwek3"/>
    <w:uiPriority w:val="9"/>
    <w:rsid w:val="00671F2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Nagwek4Znak">
    <w:name w:val="Nagłówek 4 Znak"/>
    <w:link w:val="Nagwek4"/>
    <w:uiPriority w:val="9"/>
    <w:semiHidden/>
    <w:rsid w:val="00671F21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Nagwek5Znak">
    <w:name w:val="Nagłówek 5 Znak"/>
    <w:link w:val="Nagwek5"/>
    <w:uiPriority w:val="9"/>
    <w:semiHidden/>
    <w:rsid w:val="00671F21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9"/>
    <w:semiHidden/>
    <w:rsid w:val="00671F21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Nagwek7Znak">
    <w:name w:val="Nagłówek 7 Znak"/>
    <w:link w:val="Nagwek7"/>
    <w:uiPriority w:val="9"/>
    <w:semiHidden/>
    <w:rsid w:val="00671F21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Nagwek8Znak">
    <w:name w:val="Nagłówek 8 Znak"/>
    <w:link w:val="Nagwek8"/>
    <w:uiPriority w:val="9"/>
    <w:semiHidden/>
    <w:rsid w:val="00671F21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Nagwek9Znak">
    <w:name w:val="Nagłówek 9 Znak"/>
    <w:link w:val="Nagwek9"/>
    <w:uiPriority w:val="9"/>
    <w:semiHidden/>
    <w:rsid w:val="00671F21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671F21"/>
    <w:pPr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D0FEE"/>
    <w:pPr>
      <w:ind w:left="440"/>
    </w:pPr>
  </w:style>
  <w:style w:type="character" w:styleId="Nierozpoznanawzmianka">
    <w:name w:val="Unresolved Mention"/>
    <w:uiPriority w:val="99"/>
    <w:semiHidden/>
    <w:unhideWhenUsed/>
    <w:rsid w:val="00A0549F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150A3F"/>
  </w:style>
  <w:style w:type="character" w:styleId="Tekstzastpczy">
    <w:name w:val="Placeholder Text"/>
    <w:basedOn w:val="Domylnaczcionkaakapitu"/>
    <w:uiPriority w:val="99"/>
    <w:semiHidden/>
    <w:rsid w:val="00CD6887"/>
    <w:rPr>
      <w:color w:val="808080"/>
    </w:rPr>
  </w:style>
  <w:style w:type="table" w:styleId="Tabela-Siatka">
    <w:name w:val="Table Grid"/>
    <w:basedOn w:val="Standardowy"/>
    <w:uiPriority w:val="39"/>
    <w:rsid w:val="001E5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E2C0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F56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4F1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2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406316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52362322">
                  <w:marLeft w:val="6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05845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3552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www.analyticsvidhya.com/blog/2019/06/comprehensive-guide-text-summarization-using-deep-learning-pyth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www.crummy.com/software/BeautifulSoup/bs4/doc/" TargetMode="External"/><Relationship Id="rId42" Type="http://schemas.openxmlformats.org/officeDocument/2006/relationships/hyperlink" Target="https://pdoc3.github.io/pdoc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hyperlink" Target="https://devcenter.heroku.com/categories/refere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numpy.org/doc/stable/reference/index.html" TargetMode="External"/><Relationship Id="rId37" Type="http://schemas.openxmlformats.org/officeDocument/2006/relationships/hyperlink" Target="https://github.com/KAIR-ISZ-NLP/TweetBot" TargetMode="External"/><Relationship Id="rId40" Type="http://schemas.openxmlformats.org/officeDocument/2006/relationships/hyperlink" Target="https://github.com/bieli/stopwords/blob/master/polish.stopwords.txt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dash.plotly.com/" TargetMode="External"/><Relationship Id="rId36" Type="http://schemas.openxmlformats.org/officeDocument/2006/relationships/hyperlink" Target="https://docs.python-requests.org/en/master/user/quickstart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hyperlink" Target="https://keras.io/api/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medium.com/@rimacyn_23654/auto-highlighter-extractive-text-summarization-with-sequence-to-sequence-model-cbbf333772bf" TargetMode="External"/><Relationship Id="rId30" Type="http://schemas.openxmlformats.org/officeDocument/2006/relationships/hyperlink" Target="https://www.tensorflow.org/api_docs/python/tf/all_symbols" TargetMode="External"/><Relationship Id="rId35" Type="http://schemas.openxmlformats.org/officeDocument/2006/relationships/hyperlink" Target="https://selenium-python.readthedocs.io/index.html" TargetMode="External"/><Relationship Id="rId43" Type="http://schemas.openxmlformats.org/officeDocument/2006/relationships/header" Target="head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colab.research.google.com/notebooks/basic_features_overview.ipynb" TargetMode="External"/><Relationship Id="rId38" Type="http://schemas.openxmlformats.org/officeDocument/2006/relationships/hyperlink" Target="https://www.gry-online.pl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hyperlink" Target="https://pl.wikipedia.org/wiki/Wikipedia:Stopword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Com22</b:Tag>
    <b:SourceType>InternetSite</b:SourceType>
    <b:Guid>{E725612C-E89B-4252-92B7-2038D36C6B98}</b:Guid>
    <b:Title>Comprehensive Guide to Text Summarization using Deep Learning in Python</b:Title>
    <b:Year>2022</b:Year>
    <b:Month>01</b:Month>
    <b:Day>02</b:Day>
    <b:URL>https://www.analyticsvidhya.com/blog/2019/06/comprehensive-guide-text-summarization-using-deep-learning-python/</b:URL>
    <b:RefOrder>2</b:RefOrder>
  </b:Source>
  <b:Source>
    <b:Tag>Aut22</b:Tag>
    <b:SourceType>ArticleInAPeriodical</b:SourceType>
    <b:Guid>{630D4E9D-D063-4607-A883-316920101B72}</b:Guid>
    <b:Title>Tytuł</b:Title>
    <b:Year>2022</b:Year>
    <b:Author>
      <b:Author>
        <b:NameList>
          <b:Person>
            <b:Last>Autor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CED6D1D-4B7B-408C-BD60-DFE32BEBB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3049</Words>
  <Characters>18296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21303</CharactersWithSpaces>
  <SharedDoc>false</SharedDoc>
  <HLinks>
    <vt:vector size="132" baseType="variant"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_Toc92223965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_Toc92223964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_Toc92223963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_Toc92223962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_Toc92223961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_Toc92223960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_Toc92223959</vt:lpwstr>
      </vt:variant>
      <vt:variant>
        <vt:i4>1441853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_Toc92223958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_Toc92223957</vt:lpwstr>
      </vt:variant>
      <vt:variant>
        <vt:i4>1572925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_Toc92223956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_Toc92223955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_Toc92223954</vt:lpwstr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_Toc92223953</vt:lpwstr>
      </vt:variant>
      <vt:variant>
        <vt:i4>1835069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_Toc92223952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_Toc92223951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_Toc92223950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_Toc92223949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_Toc92223948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_Toc92223947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_Toc92223946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_Toc92223945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_Toc92223944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Bartłomiej Gawęda</cp:lastModifiedBy>
  <cp:revision>3</cp:revision>
  <cp:lastPrinted>2022-01-11T07:17:00Z</cp:lastPrinted>
  <dcterms:created xsi:type="dcterms:W3CDTF">2022-01-11T07:18:00Z</dcterms:created>
  <dcterms:modified xsi:type="dcterms:W3CDTF">2022-01-11T07:19:00Z</dcterms:modified>
</cp:coreProperties>
</file>