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A6" w:rsidRDefault="00FE2C70" w:rsidP="00FE2C7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Smart</w:t>
      </w:r>
      <w:r>
        <w:rPr>
          <w:b/>
          <w:sz w:val="52"/>
          <w:szCs w:val="52"/>
        </w:rPr>
        <w:t xml:space="preserve"> PC </w:t>
      </w:r>
      <w:r>
        <w:rPr>
          <w:rFonts w:hint="eastAsia"/>
          <w:b/>
          <w:sz w:val="52"/>
          <w:szCs w:val="52"/>
        </w:rPr>
        <w:t>使用说明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5919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62EE" w:rsidRDefault="00E962EE">
          <w:pPr>
            <w:pStyle w:val="TOC"/>
          </w:pPr>
          <w:r>
            <w:rPr>
              <w:lang w:val="zh-CN"/>
            </w:rPr>
            <w:t>目录</w:t>
          </w:r>
        </w:p>
        <w:p w:rsidR="007E3D93" w:rsidRDefault="00E962E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50592" w:history="1">
            <w:r w:rsidR="007E3D93" w:rsidRPr="004802E7">
              <w:rPr>
                <w:rStyle w:val="a4"/>
                <w:noProof/>
              </w:rPr>
              <w:t>一 前言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_Toc87350592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2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7350593" w:history="1">
            <w:r w:rsidR="007E3D93" w:rsidRPr="004802E7">
              <w:rPr>
                <w:rStyle w:val="a4"/>
                <w:noProof/>
              </w:rPr>
              <w:t>二 连接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_Toc87350593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2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594" w:history="1">
            <w:r w:rsidR="007E3D93" w:rsidRPr="004802E7">
              <w:rPr>
                <w:rStyle w:val="a4"/>
                <w:noProof/>
              </w:rPr>
              <w:t>2.1 连接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_Toc87350594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2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595" w:history="1">
            <w:r w:rsidR="007E3D93" w:rsidRPr="004802E7">
              <w:rPr>
                <w:rStyle w:val="a4"/>
                <w:noProof/>
              </w:rPr>
              <w:t>2.2  更改Modbus ID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_Toc87350595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2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596" w:history="1">
            <w:r w:rsidR="007E3D93" w:rsidRPr="004802E7">
              <w:rPr>
                <w:rStyle w:val="a4"/>
                <w:noProof/>
              </w:rPr>
              <w:t>2.3  关于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_Toc87350596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3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7350597" w:history="1">
            <w:r w:rsidR="007E3D93" w:rsidRPr="004802E7">
              <w:rPr>
                <w:rStyle w:val="a4"/>
                <w:noProof/>
              </w:rPr>
              <w:t>三 测量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_Toc87350597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4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598" w:history="1">
            <w:r w:rsidR="007E3D93" w:rsidRPr="004802E7">
              <w:rPr>
                <w:rStyle w:val="a4"/>
                <w:noProof/>
              </w:rPr>
              <w:t>3.1 测量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_Toc87350598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4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599" w:history="1">
            <w:r w:rsidR="007E3D93" w:rsidRPr="004802E7">
              <w:rPr>
                <w:rStyle w:val="a4"/>
                <w:noProof/>
              </w:rPr>
              <w:t>3.1.1 DO测量界面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_Toc87350599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4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00" w:history="1">
            <w:r w:rsidR="007E3D93" w:rsidRPr="004802E7">
              <w:rPr>
                <w:rStyle w:val="a4"/>
                <w:noProof/>
              </w:rPr>
              <w:t>3.1.2 浊度测量界面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_Toc87350600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4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01" w:history="1">
            <w:r w:rsidR="007E3D93" w:rsidRPr="004802E7">
              <w:rPr>
                <w:rStyle w:val="a4"/>
                <w:noProof/>
              </w:rPr>
              <w:t>3.1.3 污泥浓度测量界面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_Toc87350601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5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02" w:history="1">
            <w:r w:rsidR="007E3D93" w:rsidRPr="004802E7">
              <w:rPr>
                <w:rStyle w:val="a4"/>
                <w:noProof/>
              </w:rPr>
              <w:t>3.1.4 电导测量界面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_Toc87350602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5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03" w:history="1">
            <w:r w:rsidR="007E3D93" w:rsidRPr="004802E7">
              <w:rPr>
                <w:rStyle w:val="a4"/>
                <w:noProof/>
              </w:rPr>
              <w:t>3.1.5 盐度测量界面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_Toc87350603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5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04" w:history="1">
            <w:r w:rsidR="007E3D93" w:rsidRPr="004802E7">
              <w:rPr>
                <w:rStyle w:val="a4"/>
                <w:noProof/>
              </w:rPr>
              <w:t>3.1.6 pH测量界面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_Toc87350604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5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05" w:history="1">
            <w:r w:rsidR="007E3D93" w:rsidRPr="004802E7">
              <w:rPr>
                <w:rStyle w:val="a4"/>
                <w:noProof/>
              </w:rPr>
              <w:t>3.1.7 叶绿素测量界面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_Toc87350605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5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06" w:history="1">
            <w:r w:rsidR="007E3D93" w:rsidRPr="004802E7">
              <w:rPr>
                <w:rStyle w:val="a4"/>
                <w:noProof/>
              </w:rPr>
              <w:t>3.1.8 蓝绿藻测量界面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_Toc87350606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6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07" w:history="1">
            <w:r w:rsidR="007E3D93" w:rsidRPr="004802E7">
              <w:rPr>
                <w:rStyle w:val="a4"/>
                <w:noProof/>
              </w:rPr>
              <w:t>3.1.9 水中油测量界面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_Toc87350607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7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08" w:history="1">
            <w:r w:rsidR="007E3D93" w:rsidRPr="004802E7">
              <w:rPr>
                <w:rStyle w:val="a4"/>
                <w:noProof/>
              </w:rPr>
              <w:t>3.1.10 COD测量界面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_Toc87350608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7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09" w:history="1">
            <w:r w:rsidR="007E3D93" w:rsidRPr="004802E7">
              <w:rPr>
                <w:rStyle w:val="a4"/>
                <w:noProof/>
              </w:rPr>
              <w:t>3.1.11 氨氮测量界面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_Toc87350609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7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10" w:history="1">
            <w:r w:rsidR="007E3D93" w:rsidRPr="004802E7">
              <w:rPr>
                <w:rStyle w:val="a4"/>
                <w:noProof/>
              </w:rPr>
              <w:t>3.2 数据记录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_Toc87350610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7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11" w:history="1">
            <w:r w:rsidR="007E3D93" w:rsidRPr="004802E7">
              <w:rPr>
                <w:rStyle w:val="a4"/>
                <w:noProof/>
              </w:rPr>
              <w:t>3.3 刷子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_Toc87350611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8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7350612" w:history="1">
            <w:r w:rsidR="007E3D93" w:rsidRPr="004802E7">
              <w:rPr>
                <w:rStyle w:val="a4"/>
                <w:noProof/>
              </w:rPr>
              <w:t>四 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_Toc87350612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9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13" w:history="1">
            <w:r w:rsidR="007E3D93" w:rsidRPr="004802E7">
              <w:rPr>
                <w:rStyle w:val="a4"/>
                <w:noProof/>
              </w:rPr>
              <w:t>4.1 手动校准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_Toc87350613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9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14" w:history="1">
            <w:r w:rsidR="007E3D93" w:rsidRPr="004802E7">
              <w:rPr>
                <w:rStyle w:val="a4"/>
                <w:noProof/>
              </w:rPr>
              <w:t>4.2 自动校准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_Toc87350614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9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15" w:history="1">
            <w:r w:rsidR="007E3D93" w:rsidRPr="004802E7">
              <w:rPr>
                <w:rStyle w:val="a4"/>
                <w:noProof/>
              </w:rPr>
              <w:t>4.2.1 DO校准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_Toc87350615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10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16" w:history="1">
            <w:r w:rsidR="007E3D93" w:rsidRPr="004802E7">
              <w:rPr>
                <w:rStyle w:val="a4"/>
                <w:noProof/>
              </w:rPr>
              <w:t>4.2.2浊度校准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_Toc87350616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10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17" w:history="1">
            <w:r w:rsidR="007E3D93" w:rsidRPr="004802E7">
              <w:rPr>
                <w:rStyle w:val="a4"/>
                <w:noProof/>
              </w:rPr>
              <w:t>4.2.3电导校准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_Toc87350617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11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18" w:history="1">
            <w:r w:rsidR="007E3D93" w:rsidRPr="004802E7">
              <w:rPr>
                <w:rStyle w:val="a4"/>
                <w:noProof/>
              </w:rPr>
              <w:t>4.2.4 pH校准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_Toc87350618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11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19" w:history="1">
            <w:r w:rsidR="007E3D93" w:rsidRPr="004802E7">
              <w:rPr>
                <w:rStyle w:val="a4"/>
                <w:noProof/>
              </w:rPr>
              <w:t>4.2.5 叶绿素校准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_Toc87350619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12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20" w:history="1">
            <w:r w:rsidR="007E3D93" w:rsidRPr="004802E7">
              <w:rPr>
                <w:rStyle w:val="a4"/>
                <w:noProof/>
              </w:rPr>
              <w:t>4.2.6 蓝绿藻校准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_Toc87350620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12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21" w:history="1">
            <w:r w:rsidR="007E3D93" w:rsidRPr="004802E7">
              <w:rPr>
                <w:rStyle w:val="a4"/>
                <w:noProof/>
              </w:rPr>
              <w:t>4.2.7 盐度校准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_Toc87350621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13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22" w:history="1">
            <w:r w:rsidR="007E3D93" w:rsidRPr="004802E7">
              <w:rPr>
                <w:rStyle w:val="a4"/>
                <w:noProof/>
              </w:rPr>
              <w:t>4.2.8 污泥浓度校准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_Toc87350622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13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23" w:history="1">
            <w:r w:rsidR="007E3D93" w:rsidRPr="004802E7">
              <w:rPr>
                <w:rStyle w:val="a4"/>
                <w:noProof/>
              </w:rPr>
              <w:t>4.2.9 水中油校准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_Toc87350623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13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24" w:history="1">
            <w:r w:rsidR="007E3D93" w:rsidRPr="004802E7">
              <w:rPr>
                <w:rStyle w:val="a4"/>
                <w:noProof/>
              </w:rPr>
              <w:t>4.2.10 COD校准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_Toc87350624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13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25" w:history="1">
            <w:r w:rsidR="007E3D93" w:rsidRPr="004802E7">
              <w:rPr>
                <w:rStyle w:val="a4"/>
                <w:noProof/>
              </w:rPr>
              <w:t>4.2.11 氨氮校准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_Toc87350625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14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26" w:history="1">
            <w:r w:rsidR="007E3D93" w:rsidRPr="004802E7">
              <w:rPr>
                <w:rStyle w:val="a4"/>
                <w:noProof/>
              </w:rPr>
              <w:t>4.2.12低浊校准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_Toc87350626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14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7E3D93" w:rsidRDefault="007C63C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0627" w:history="1">
            <w:r w:rsidR="007E3D93" w:rsidRPr="004802E7">
              <w:rPr>
                <w:rStyle w:val="a4"/>
                <w:noProof/>
              </w:rPr>
              <w:t>4.3 调试</w:t>
            </w:r>
            <w:r w:rsidR="007E3D93">
              <w:rPr>
                <w:noProof/>
                <w:webHidden/>
              </w:rPr>
              <w:tab/>
            </w:r>
            <w:r w:rsidR="007E3D93">
              <w:rPr>
                <w:noProof/>
                <w:webHidden/>
              </w:rPr>
              <w:fldChar w:fldCharType="begin"/>
            </w:r>
            <w:r w:rsidR="007E3D93">
              <w:rPr>
                <w:noProof/>
                <w:webHidden/>
              </w:rPr>
              <w:instrText xml:space="preserve"> PAGEREF _Toc87350627 \h </w:instrText>
            </w:r>
            <w:r w:rsidR="007E3D93">
              <w:rPr>
                <w:noProof/>
                <w:webHidden/>
              </w:rPr>
            </w:r>
            <w:r w:rsidR="007E3D93">
              <w:rPr>
                <w:noProof/>
                <w:webHidden/>
              </w:rPr>
              <w:fldChar w:fldCharType="separate"/>
            </w:r>
            <w:r w:rsidR="007E3D93">
              <w:rPr>
                <w:noProof/>
                <w:webHidden/>
              </w:rPr>
              <w:t>15</w:t>
            </w:r>
            <w:r w:rsidR="007E3D93">
              <w:rPr>
                <w:noProof/>
                <w:webHidden/>
              </w:rPr>
              <w:fldChar w:fldCharType="end"/>
            </w:r>
          </w:hyperlink>
        </w:p>
        <w:p w:rsidR="00E962EE" w:rsidRDefault="00E962EE">
          <w:r>
            <w:rPr>
              <w:b/>
              <w:bCs/>
              <w:lang w:val="zh-CN"/>
            </w:rPr>
            <w:fldChar w:fldCharType="end"/>
          </w:r>
        </w:p>
      </w:sdtContent>
    </w:sdt>
    <w:p w:rsidR="00E962EE" w:rsidRDefault="00E962EE" w:rsidP="00FE2C70">
      <w:pPr>
        <w:jc w:val="center"/>
        <w:rPr>
          <w:b/>
          <w:sz w:val="52"/>
          <w:szCs w:val="52"/>
        </w:rPr>
      </w:pPr>
    </w:p>
    <w:p w:rsidR="00183F33" w:rsidRPr="00CA242B" w:rsidRDefault="00C137A7" w:rsidP="00183F33">
      <w:pPr>
        <w:pStyle w:val="1"/>
        <w:rPr>
          <w:sz w:val="36"/>
        </w:rPr>
      </w:pPr>
      <w:bookmarkStart w:id="0" w:name="_Toc87350592"/>
      <w:proofErr w:type="gramStart"/>
      <w:r w:rsidRPr="00CA242B">
        <w:rPr>
          <w:rFonts w:hint="eastAsia"/>
          <w:sz w:val="36"/>
        </w:rPr>
        <w:t>一</w:t>
      </w:r>
      <w:proofErr w:type="gramEnd"/>
      <w:r w:rsidRPr="00CA242B">
        <w:rPr>
          <w:rFonts w:hint="eastAsia"/>
          <w:sz w:val="36"/>
        </w:rPr>
        <w:t xml:space="preserve"> </w:t>
      </w:r>
      <w:r w:rsidR="00183F33" w:rsidRPr="00CA242B">
        <w:rPr>
          <w:rFonts w:hint="eastAsia"/>
          <w:sz w:val="36"/>
        </w:rPr>
        <w:t>前言</w:t>
      </w:r>
      <w:bookmarkEnd w:id="0"/>
    </w:p>
    <w:p w:rsidR="00FE2C70" w:rsidRPr="006D17D3" w:rsidRDefault="00FE2C70" w:rsidP="006D17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17D3">
        <w:rPr>
          <w:rFonts w:ascii="宋体" w:eastAsia="宋体" w:hAnsi="宋体" w:hint="eastAsia"/>
          <w:sz w:val="24"/>
          <w:szCs w:val="24"/>
        </w:rPr>
        <w:t>该PC 工具集测量，记录</w:t>
      </w:r>
      <w:r w:rsidR="00A43217" w:rsidRPr="006D17D3">
        <w:rPr>
          <w:rFonts w:ascii="宋体" w:eastAsia="宋体" w:hAnsi="宋体" w:hint="eastAsia"/>
          <w:sz w:val="24"/>
          <w:szCs w:val="24"/>
        </w:rPr>
        <w:t>，校准于一体，基本涵盖了</w:t>
      </w:r>
      <w:r w:rsidR="007646BB">
        <w:rPr>
          <w:rFonts w:ascii="宋体" w:eastAsia="宋体" w:hAnsi="宋体" w:hint="eastAsia"/>
          <w:sz w:val="24"/>
          <w:szCs w:val="24"/>
        </w:rPr>
        <w:t>我司</w:t>
      </w:r>
      <w:bookmarkStart w:id="1" w:name="_GoBack"/>
      <w:bookmarkEnd w:id="1"/>
      <w:r w:rsidR="00A43217" w:rsidRPr="006D17D3">
        <w:rPr>
          <w:rFonts w:ascii="宋体" w:eastAsia="宋体" w:hAnsi="宋体" w:hint="eastAsia"/>
          <w:sz w:val="24"/>
          <w:szCs w:val="24"/>
        </w:rPr>
        <w:t>绝大部分探头，真正做到了方便，高效，</w:t>
      </w:r>
      <w:r w:rsidR="009E6CF9">
        <w:rPr>
          <w:rFonts w:ascii="宋体" w:eastAsia="宋体" w:hAnsi="宋体" w:hint="eastAsia"/>
          <w:sz w:val="24"/>
          <w:szCs w:val="24"/>
        </w:rPr>
        <w:t>可靠</w:t>
      </w:r>
      <w:r w:rsidRPr="006D17D3">
        <w:rPr>
          <w:rFonts w:ascii="宋体" w:eastAsia="宋体" w:hAnsi="宋体" w:hint="eastAsia"/>
          <w:sz w:val="24"/>
          <w:szCs w:val="24"/>
        </w:rPr>
        <w:t>。</w:t>
      </w:r>
    </w:p>
    <w:p w:rsidR="00A43217" w:rsidRPr="006D17D3" w:rsidRDefault="00A43217" w:rsidP="006D17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17D3">
        <w:rPr>
          <w:rFonts w:ascii="宋体" w:eastAsia="宋体" w:hAnsi="宋体" w:hint="eastAsia"/>
          <w:sz w:val="24"/>
          <w:szCs w:val="24"/>
        </w:rPr>
        <w:t>使用前先选择</w:t>
      </w:r>
      <w:r w:rsidR="00ED6BAF" w:rsidRPr="006D17D3">
        <w:rPr>
          <w:rFonts w:ascii="宋体" w:eastAsia="宋体" w:hAnsi="宋体" w:hint="eastAsia"/>
          <w:sz w:val="24"/>
          <w:szCs w:val="24"/>
        </w:rPr>
        <w:t>标题栏中的“语言”</w:t>
      </w:r>
      <w:r w:rsidRPr="006D17D3">
        <w:rPr>
          <w:rFonts w:ascii="宋体" w:eastAsia="宋体" w:hAnsi="宋体" w:hint="eastAsia"/>
          <w:sz w:val="24"/>
          <w:szCs w:val="24"/>
        </w:rPr>
        <w:t>：中文，并参照</w:t>
      </w:r>
      <w:proofErr w:type="gramStart"/>
      <w:r w:rsidRPr="006D17D3">
        <w:rPr>
          <w:rFonts w:ascii="宋体" w:eastAsia="宋体" w:hAnsi="宋体" w:hint="eastAsia"/>
          <w:sz w:val="24"/>
          <w:szCs w:val="24"/>
        </w:rPr>
        <w:t>本说明</w:t>
      </w:r>
      <w:proofErr w:type="gramEnd"/>
      <w:r w:rsidRPr="006D17D3">
        <w:rPr>
          <w:rFonts w:ascii="宋体" w:eastAsia="宋体" w:hAnsi="宋体" w:hint="eastAsia"/>
          <w:sz w:val="24"/>
          <w:szCs w:val="24"/>
        </w:rPr>
        <w:t>文档操作。</w:t>
      </w:r>
    </w:p>
    <w:p w:rsidR="00A43217" w:rsidRPr="00CA242B" w:rsidRDefault="00C137A7" w:rsidP="00A43217">
      <w:pPr>
        <w:pStyle w:val="1"/>
        <w:rPr>
          <w:sz w:val="36"/>
        </w:rPr>
      </w:pPr>
      <w:bookmarkStart w:id="2" w:name="_Toc87350593"/>
      <w:r w:rsidRPr="00CA242B">
        <w:rPr>
          <w:rFonts w:hint="eastAsia"/>
          <w:sz w:val="36"/>
        </w:rPr>
        <w:t xml:space="preserve">二 </w:t>
      </w:r>
      <w:r w:rsidR="00A43217" w:rsidRPr="00CA242B">
        <w:rPr>
          <w:rFonts w:hint="eastAsia"/>
          <w:sz w:val="36"/>
        </w:rPr>
        <w:t>连接</w:t>
      </w:r>
      <w:bookmarkEnd w:id="2"/>
    </w:p>
    <w:p w:rsidR="00183F33" w:rsidRPr="006D17D3" w:rsidRDefault="00C137A7" w:rsidP="00183F33">
      <w:pPr>
        <w:pStyle w:val="2"/>
        <w:rPr>
          <w:sz w:val="28"/>
        </w:rPr>
      </w:pPr>
      <w:bookmarkStart w:id="3" w:name="_Toc87350594"/>
      <w:r w:rsidRPr="00CA242B">
        <w:rPr>
          <w:sz w:val="24"/>
          <w:szCs w:val="24"/>
        </w:rPr>
        <w:t>2.</w:t>
      </w:r>
      <w:r w:rsidR="00183F33" w:rsidRPr="00CA242B">
        <w:rPr>
          <w:rFonts w:hint="eastAsia"/>
          <w:sz w:val="24"/>
          <w:szCs w:val="24"/>
        </w:rPr>
        <w:t>1</w:t>
      </w:r>
      <w:r w:rsidR="00183F33" w:rsidRPr="00CA242B">
        <w:rPr>
          <w:sz w:val="24"/>
          <w:szCs w:val="24"/>
        </w:rPr>
        <w:t xml:space="preserve"> </w:t>
      </w:r>
      <w:r w:rsidR="00183F33" w:rsidRPr="00CA242B">
        <w:rPr>
          <w:rFonts w:hint="eastAsia"/>
          <w:sz w:val="24"/>
          <w:szCs w:val="24"/>
        </w:rPr>
        <w:t>连接</w:t>
      </w:r>
      <w:bookmarkEnd w:id="3"/>
    </w:p>
    <w:p w:rsidR="00FE2C70" w:rsidRPr="006D17D3" w:rsidRDefault="00A43217" w:rsidP="006D17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17D3">
        <w:rPr>
          <w:rFonts w:ascii="宋体" w:eastAsia="宋体" w:hAnsi="宋体" w:hint="eastAsia"/>
          <w:sz w:val="24"/>
          <w:szCs w:val="24"/>
        </w:rPr>
        <w:t>如下图</w:t>
      </w:r>
      <w:r w:rsidR="00183F33" w:rsidRPr="006D17D3">
        <w:rPr>
          <w:rFonts w:ascii="宋体" w:eastAsia="宋体" w:hAnsi="宋体" w:hint="eastAsia"/>
          <w:sz w:val="24"/>
          <w:szCs w:val="24"/>
        </w:rPr>
        <w:t>1</w:t>
      </w:r>
      <w:r w:rsidRPr="006D17D3">
        <w:rPr>
          <w:rFonts w:ascii="宋体" w:eastAsia="宋体" w:hAnsi="宋体" w:hint="eastAsia"/>
          <w:sz w:val="24"/>
          <w:szCs w:val="24"/>
        </w:rPr>
        <w:t>所示，</w:t>
      </w:r>
      <w:r w:rsidR="00FE2C70" w:rsidRPr="006D17D3">
        <w:rPr>
          <w:rFonts w:ascii="宋体" w:eastAsia="宋体" w:hAnsi="宋体" w:hint="eastAsia"/>
          <w:sz w:val="24"/>
          <w:szCs w:val="24"/>
        </w:rPr>
        <w:t>先选择</w:t>
      </w:r>
      <w:r w:rsidRPr="006D17D3">
        <w:rPr>
          <w:rFonts w:ascii="宋体" w:eastAsia="宋体" w:hAnsi="宋体" w:hint="eastAsia"/>
          <w:sz w:val="24"/>
          <w:szCs w:val="24"/>
        </w:rPr>
        <w:t>port</w:t>
      </w:r>
      <w:r w:rsidR="00FE2C70" w:rsidRPr="006D17D3">
        <w:rPr>
          <w:rFonts w:ascii="宋体" w:eastAsia="宋体" w:hAnsi="宋体" w:hint="eastAsia"/>
          <w:sz w:val="24"/>
          <w:szCs w:val="24"/>
        </w:rPr>
        <w:t>口，“</w:t>
      </w:r>
      <w:r w:rsidRPr="006D17D3">
        <w:rPr>
          <w:rFonts w:ascii="宋体" w:eastAsia="宋体" w:hAnsi="宋体" w:hint="eastAsia"/>
          <w:sz w:val="24"/>
          <w:szCs w:val="24"/>
        </w:rPr>
        <w:t>连接</w:t>
      </w:r>
      <w:r w:rsidR="00FE2C70" w:rsidRPr="006D17D3">
        <w:rPr>
          <w:rFonts w:ascii="宋体" w:eastAsia="宋体" w:hAnsi="宋体" w:hint="eastAsia"/>
          <w:sz w:val="24"/>
          <w:szCs w:val="24"/>
        </w:rPr>
        <w:t>”</w:t>
      </w:r>
      <w:r w:rsidR="005B1EA7" w:rsidRPr="006D17D3">
        <w:rPr>
          <w:rFonts w:ascii="宋体" w:eastAsia="宋体" w:hAnsi="宋体" w:hint="eastAsia"/>
          <w:sz w:val="24"/>
          <w:szCs w:val="24"/>
        </w:rPr>
        <w:t>后</w:t>
      </w:r>
      <w:r w:rsidR="00183F33" w:rsidRPr="006D17D3">
        <w:rPr>
          <w:rFonts w:ascii="宋体" w:eastAsia="宋体" w:hAnsi="宋体" w:hint="eastAsia"/>
          <w:sz w:val="24"/>
          <w:szCs w:val="24"/>
        </w:rPr>
        <w:t>，</w:t>
      </w:r>
      <w:r w:rsidR="005B1EA7" w:rsidRPr="006D17D3">
        <w:rPr>
          <w:rFonts w:ascii="宋体" w:eastAsia="宋体" w:hAnsi="宋体" w:hint="eastAsia"/>
          <w:sz w:val="24"/>
          <w:szCs w:val="24"/>
        </w:rPr>
        <w:t>以DO为例，</w:t>
      </w:r>
      <w:r w:rsidR="00183F33" w:rsidRPr="006D17D3">
        <w:rPr>
          <w:rFonts w:ascii="宋体" w:eastAsia="宋体" w:hAnsi="宋体" w:hint="eastAsia"/>
          <w:sz w:val="24"/>
          <w:szCs w:val="24"/>
        </w:rPr>
        <w:t>如图2所示，表示已经连上， 探头类型是DO</w:t>
      </w:r>
      <w:r w:rsidR="00183F33" w:rsidRPr="006D17D3">
        <w:rPr>
          <w:rFonts w:ascii="宋体" w:eastAsia="宋体" w:hAnsi="宋体"/>
          <w:sz w:val="24"/>
          <w:szCs w:val="24"/>
        </w:rPr>
        <w:t xml:space="preserve">, Modbus ID </w:t>
      </w:r>
      <w:r w:rsidR="00183F33" w:rsidRPr="006D17D3">
        <w:rPr>
          <w:rFonts w:ascii="宋体" w:eastAsia="宋体" w:hAnsi="宋体" w:hint="eastAsia"/>
          <w:sz w:val="24"/>
          <w:szCs w:val="24"/>
        </w:rPr>
        <w:t>是0</w:t>
      </w:r>
      <w:r w:rsidR="00183F33" w:rsidRPr="006D17D3">
        <w:rPr>
          <w:rFonts w:ascii="宋体" w:eastAsia="宋体" w:hAnsi="宋体"/>
          <w:sz w:val="24"/>
          <w:szCs w:val="24"/>
        </w:rPr>
        <w:t>2</w:t>
      </w:r>
      <w:r w:rsidR="00FE2C70" w:rsidRPr="006D17D3">
        <w:rPr>
          <w:rFonts w:ascii="宋体" w:eastAsia="宋体" w:hAnsi="宋体" w:hint="eastAsia"/>
          <w:sz w:val="24"/>
          <w:szCs w:val="24"/>
        </w:rPr>
        <w:t>。</w:t>
      </w:r>
    </w:p>
    <w:p w:rsidR="006D17D3" w:rsidRDefault="00A43217" w:rsidP="00A43217">
      <w:pPr>
        <w:jc w:val="center"/>
        <w:rPr>
          <w:b/>
          <w:noProof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drawing>
          <wp:inline distT="0" distB="0" distL="0" distR="0" wp14:anchorId="1A95C810" wp14:editId="7F28C568">
            <wp:extent cx="2209800" cy="167321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65" cy="169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F33">
        <w:rPr>
          <w:b/>
          <w:noProof/>
          <w:sz w:val="52"/>
          <w:szCs w:val="52"/>
        </w:rPr>
        <w:t xml:space="preserve">  </w:t>
      </w:r>
      <w:r w:rsidR="00742A18">
        <w:rPr>
          <w:noProof/>
        </w:rPr>
        <w:drawing>
          <wp:inline distT="0" distB="0" distL="0" distR="0" wp14:anchorId="5A2A1E71" wp14:editId="1CDEB20A">
            <wp:extent cx="2127250" cy="1596543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1626" cy="16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D3" w:rsidRPr="006D17D3" w:rsidRDefault="006D17D3" w:rsidP="00742A18">
      <w:pPr>
        <w:ind w:firstLineChars="900" w:firstLine="1980"/>
        <w:rPr>
          <w:rFonts w:ascii="宋体" w:eastAsia="宋体" w:hAnsi="宋体"/>
          <w:sz w:val="22"/>
          <w:szCs w:val="24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 w:rsidRPr="006D17D3">
        <w:rPr>
          <w:rFonts w:ascii="宋体" w:eastAsia="宋体" w:hAnsi="宋体"/>
          <w:sz w:val="22"/>
          <w:szCs w:val="24"/>
        </w:rPr>
        <w:t>1</w:t>
      </w:r>
      <w:r w:rsidR="00742A18">
        <w:rPr>
          <w:rFonts w:ascii="宋体" w:eastAsia="宋体" w:hAnsi="宋体" w:hint="eastAsia"/>
          <w:sz w:val="22"/>
          <w:szCs w:val="24"/>
        </w:rPr>
        <w:t xml:space="preserve"> </w:t>
      </w:r>
      <w:r w:rsidR="00742A18">
        <w:rPr>
          <w:rFonts w:ascii="宋体" w:eastAsia="宋体" w:hAnsi="宋体"/>
          <w:sz w:val="22"/>
          <w:szCs w:val="24"/>
        </w:rPr>
        <w:t xml:space="preserve">                            </w:t>
      </w: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2</w:t>
      </w:r>
    </w:p>
    <w:p w:rsidR="00183F33" w:rsidRPr="006D17D3" w:rsidRDefault="00C137A7" w:rsidP="00183F33">
      <w:pPr>
        <w:pStyle w:val="2"/>
        <w:rPr>
          <w:sz w:val="28"/>
        </w:rPr>
      </w:pPr>
      <w:bookmarkStart w:id="4" w:name="_Toc87350595"/>
      <w:r w:rsidRPr="006D17D3">
        <w:rPr>
          <w:sz w:val="24"/>
          <w:szCs w:val="28"/>
        </w:rPr>
        <w:t>2.</w:t>
      </w:r>
      <w:r w:rsidR="00183F33" w:rsidRPr="006D17D3">
        <w:rPr>
          <w:sz w:val="24"/>
          <w:szCs w:val="28"/>
        </w:rPr>
        <w:t xml:space="preserve">2 </w:t>
      </w:r>
      <w:r w:rsidR="00183F33" w:rsidRPr="006D17D3">
        <w:rPr>
          <w:sz w:val="28"/>
        </w:rPr>
        <w:t xml:space="preserve"> </w:t>
      </w:r>
      <w:r w:rsidR="00183F33" w:rsidRPr="00CA242B">
        <w:rPr>
          <w:rFonts w:hint="eastAsia"/>
          <w:sz w:val="24"/>
          <w:szCs w:val="24"/>
        </w:rPr>
        <w:t>更改Modbus</w:t>
      </w:r>
      <w:r w:rsidR="00183F33" w:rsidRPr="00CA242B">
        <w:rPr>
          <w:sz w:val="24"/>
          <w:szCs w:val="24"/>
        </w:rPr>
        <w:t xml:space="preserve"> </w:t>
      </w:r>
      <w:r w:rsidR="00183F33" w:rsidRPr="00CA242B">
        <w:rPr>
          <w:rFonts w:hint="eastAsia"/>
          <w:sz w:val="24"/>
          <w:szCs w:val="24"/>
        </w:rPr>
        <w:t>ID</w:t>
      </w:r>
      <w:bookmarkEnd w:id="4"/>
    </w:p>
    <w:p w:rsidR="00A17000" w:rsidRPr="006D17D3" w:rsidRDefault="00183F33" w:rsidP="006D17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17D3">
        <w:rPr>
          <w:rFonts w:ascii="宋体" w:eastAsia="宋体" w:hAnsi="宋体" w:hint="eastAsia"/>
          <w:sz w:val="24"/>
          <w:szCs w:val="24"/>
        </w:rPr>
        <w:t>若想改变</w:t>
      </w:r>
      <w:r w:rsidRPr="006D17D3">
        <w:rPr>
          <w:rFonts w:ascii="宋体" w:eastAsia="宋体" w:hAnsi="宋体"/>
          <w:sz w:val="24"/>
          <w:szCs w:val="24"/>
        </w:rPr>
        <w:t>Modbus ID</w:t>
      </w:r>
      <w:r w:rsidRPr="006D17D3">
        <w:rPr>
          <w:rFonts w:ascii="宋体" w:eastAsia="宋体" w:hAnsi="宋体" w:hint="eastAsia"/>
          <w:sz w:val="24"/>
          <w:szCs w:val="24"/>
        </w:rPr>
        <w:t>，则选择“设置”，会弹出对话框，如图3。输入需要的地址，并“OK”，就能完成更改。此时</w:t>
      </w:r>
      <w:r w:rsidR="00A17000" w:rsidRPr="006D17D3">
        <w:rPr>
          <w:rFonts w:ascii="宋体" w:eastAsia="宋体" w:hAnsi="宋体" w:hint="eastAsia"/>
          <w:sz w:val="24"/>
          <w:szCs w:val="24"/>
        </w:rPr>
        <w:t>主界面上ID已经变为新的地址。</w:t>
      </w:r>
    </w:p>
    <w:p w:rsidR="00183F33" w:rsidRPr="006D17D3" w:rsidRDefault="00A17000" w:rsidP="006D17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17D3">
        <w:rPr>
          <w:rFonts w:ascii="宋体" w:eastAsia="宋体" w:hAnsi="宋体" w:hint="eastAsia"/>
          <w:sz w:val="24"/>
          <w:szCs w:val="24"/>
        </w:rPr>
        <w:t>注意：如果多个探头并连，例如DO</w:t>
      </w:r>
      <w:r w:rsidRPr="006D17D3">
        <w:rPr>
          <w:rFonts w:ascii="宋体" w:eastAsia="宋体" w:hAnsi="宋体"/>
          <w:sz w:val="24"/>
          <w:szCs w:val="24"/>
        </w:rPr>
        <w:t xml:space="preserve"> (</w:t>
      </w:r>
      <w:r w:rsidRPr="006D17D3">
        <w:rPr>
          <w:rFonts w:ascii="宋体" w:eastAsia="宋体" w:hAnsi="宋体" w:hint="eastAsia"/>
          <w:sz w:val="24"/>
          <w:szCs w:val="24"/>
        </w:rPr>
        <w:t>地址1)、pH（地址</w:t>
      </w:r>
      <w:r w:rsidRPr="006D17D3">
        <w:rPr>
          <w:rFonts w:ascii="宋体" w:eastAsia="宋体" w:hAnsi="宋体"/>
          <w:sz w:val="24"/>
          <w:szCs w:val="24"/>
        </w:rPr>
        <w:t>4</w:t>
      </w:r>
      <w:r w:rsidRPr="006D17D3">
        <w:rPr>
          <w:rFonts w:ascii="宋体" w:eastAsia="宋体" w:hAnsi="宋体" w:hint="eastAsia"/>
          <w:sz w:val="24"/>
          <w:szCs w:val="24"/>
        </w:rPr>
        <w:t>），若想连接pH，必须先输入地址4，再点连接，如图4所示，否则PC工具询问地址</w:t>
      </w:r>
      <w:proofErr w:type="gramStart"/>
      <w:r w:rsidRPr="006D17D3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Pr="006D17D3">
        <w:rPr>
          <w:rFonts w:ascii="宋体" w:eastAsia="宋体" w:hAnsi="宋体" w:hint="eastAsia"/>
          <w:sz w:val="24"/>
          <w:szCs w:val="24"/>
        </w:rPr>
        <w:t>可能找不到pH探头。</w:t>
      </w:r>
    </w:p>
    <w:p w:rsidR="0038305A" w:rsidRDefault="008D040D" w:rsidP="00183F33">
      <w:pPr>
        <w:jc w:val="center"/>
        <w:rPr>
          <w:b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660ED12" wp14:editId="6F73914B">
            <wp:extent cx="4381500" cy="234478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735" cy="23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1C6">
        <w:rPr>
          <w:rFonts w:hint="eastAsia"/>
          <w:b/>
          <w:sz w:val="52"/>
          <w:szCs w:val="52"/>
        </w:rPr>
        <w:t xml:space="preserve"> </w:t>
      </w:r>
    </w:p>
    <w:p w:rsidR="0038305A" w:rsidRPr="006D17D3" w:rsidRDefault="0038305A" w:rsidP="0038305A">
      <w:pPr>
        <w:ind w:firstLineChars="1800" w:firstLine="3960"/>
        <w:rPr>
          <w:rFonts w:ascii="宋体" w:eastAsia="宋体" w:hAnsi="宋体"/>
          <w:sz w:val="22"/>
          <w:szCs w:val="24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 xml:space="preserve">3                         </w:t>
      </w:r>
    </w:p>
    <w:p w:rsidR="00183F33" w:rsidRDefault="00CD31C6" w:rsidP="00183F3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  <w:r w:rsidR="00397C72">
        <w:rPr>
          <w:noProof/>
        </w:rPr>
        <w:drawing>
          <wp:inline distT="0" distB="0" distL="0" distR="0" wp14:anchorId="3F99EE92" wp14:editId="0F62287D">
            <wp:extent cx="2165350" cy="1641475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861" cy="165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5A" w:rsidRPr="0038305A" w:rsidRDefault="0038305A" w:rsidP="0038305A">
      <w:pPr>
        <w:ind w:firstLineChars="1800" w:firstLine="3960"/>
        <w:rPr>
          <w:rFonts w:ascii="宋体" w:eastAsia="宋体" w:hAnsi="宋体"/>
          <w:sz w:val="22"/>
          <w:szCs w:val="24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4</w:t>
      </w:r>
    </w:p>
    <w:p w:rsidR="00ED6BAF" w:rsidRPr="008D040D" w:rsidRDefault="00ED6BAF" w:rsidP="00ED6BAF">
      <w:pPr>
        <w:pStyle w:val="2"/>
        <w:rPr>
          <w:sz w:val="24"/>
          <w:szCs w:val="28"/>
        </w:rPr>
      </w:pPr>
      <w:bookmarkStart w:id="5" w:name="_Toc87350596"/>
      <w:r w:rsidRPr="008D040D">
        <w:rPr>
          <w:sz w:val="24"/>
          <w:szCs w:val="28"/>
        </w:rPr>
        <w:t xml:space="preserve">2.3  </w:t>
      </w:r>
      <w:r w:rsidRPr="008D040D">
        <w:rPr>
          <w:rFonts w:hint="eastAsia"/>
          <w:sz w:val="24"/>
          <w:szCs w:val="28"/>
        </w:rPr>
        <w:t>关于</w:t>
      </w:r>
      <w:bookmarkEnd w:id="5"/>
    </w:p>
    <w:p w:rsidR="00ED6BAF" w:rsidRPr="008D040D" w:rsidRDefault="00ED6BAF" w:rsidP="008D04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D040D">
        <w:rPr>
          <w:rFonts w:ascii="宋体" w:eastAsia="宋体" w:hAnsi="宋体" w:hint="eastAsia"/>
          <w:sz w:val="24"/>
          <w:szCs w:val="24"/>
        </w:rPr>
        <w:t>点标题栏中的“关于”。会显示一个下拉菜单，包括“探头”和“帮助”。探头会显示一些信息，包括探头的序列号</w:t>
      </w:r>
      <w:r w:rsidR="00E579F9" w:rsidRPr="008D040D">
        <w:rPr>
          <w:rFonts w:ascii="宋体" w:eastAsia="宋体" w:hAnsi="宋体" w:hint="eastAsia"/>
          <w:sz w:val="24"/>
          <w:szCs w:val="24"/>
        </w:rPr>
        <w:t>和</w:t>
      </w:r>
      <w:r w:rsidRPr="008D040D">
        <w:rPr>
          <w:rFonts w:ascii="宋体" w:eastAsia="宋体" w:hAnsi="宋体" w:hint="eastAsia"/>
          <w:sz w:val="24"/>
          <w:szCs w:val="24"/>
        </w:rPr>
        <w:t>软硬件版本号</w:t>
      </w:r>
      <w:r w:rsidR="00DF6DD2" w:rsidRPr="008D040D">
        <w:rPr>
          <w:rFonts w:ascii="宋体" w:eastAsia="宋体" w:hAnsi="宋体" w:hint="eastAsia"/>
          <w:sz w:val="24"/>
          <w:szCs w:val="24"/>
        </w:rPr>
        <w:t>，如图</w:t>
      </w:r>
      <w:r w:rsidR="0038305A">
        <w:rPr>
          <w:rFonts w:ascii="宋体" w:eastAsia="宋体" w:hAnsi="宋体"/>
          <w:sz w:val="24"/>
          <w:szCs w:val="24"/>
        </w:rPr>
        <w:t>5</w:t>
      </w:r>
      <w:r w:rsidR="00DF6DD2" w:rsidRPr="008D040D">
        <w:rPr>
          <w:rFonts w:ascii="宋体" w:eastAsia="宋体" w:hAnsi="宋体" w:hint="eastAsia"/>
          <w:sz w:val="24"/>
          <w:szCs w:val="24"/>
        </w:rPr>
        <w:t>所示</w:t>
      </w:r>
      <w:r w:rsidRPr="008D040D">
        <w:rPr>
          <w:rFonts w:ascii="宋体" w:eastAsia="宋体" w:hAnsi="宋体" w:hint="eastAsia"/>
          <w:sz w:val="24"/>
          <w:szCs w:val="24"/>
        </w:rPr>
        <w:t>。</w:t>
      </w:r>
      <w:r w:rsidR="00DF6DD2" w:rsidRPr="008D040D">
        <w:rPr>
          <w:rFonts w:ascii="宋体" w:eastAsia="宋体" w:hAnsi="宋体" w:hint="eastAsia"/>
          <w:sz w:val="24"/>
          <w:szCs w:val="24"/>
        </w:rPr>
        <w:t>帮助会弹出提示框“想要获得帮助，请按F1”，即热键F</w:t>
      </w:r>
      <w:r w:rsidR="00DF6DD2" w:rsidRPr="008D040D">
        <w:rPr>
          <w:rFonts w:ascii="宋体" w:eastAsia="宋体" w:hAnsi="宋体"/>
          <w:sz w:val="24"/>
          <w:szCs w:val="24"/>
        </w:rPr>
        <w:t>1</w:t>
      </w:r>
      <w:r w:rsidR="00DF6DD2" w:rsidRPr="008D040D">
        <w:rPr>
          <w:rFonts w:ascii="宋体" w:eastAsia="宋体" w:hAnsi="宋体" w:hint="eastAsia"/>
          <w:sz w:val="24"/>
          <w:szCs w:val="24"/>
        </w:rPr>
        <w:t>就会弹出</w:t>
      </w:r>
      <w:proofErr w:type="gramStart"/>
      <w:r w:rsidR="00DF6DD2" w:rsidRPr="008D040D">
        <w:rPr>
          <w:rFonts w:ascii="宋体" w:eastAsia="宋体" w:hAnsi="宋体" w:hint="eastAsia"/>
          <w:sz w:val="24"/>
          <w:szCs w:val="24"/>
        </w:rPr>
        <w:t>本说明</w:t>
      </w:r>
      <w:proofErr w:type="gramEnd"/>
      <w:r w:rsidR="00DF6DD2" w:rsidRPr="008D040D">
        <w:rPr>
          <w:rFonts w:ascii="宋体" w:eastAsia="宋体" w:hAnsi="宋体" w:hint="eastAsia"/>
          <w:sz w:val="24"/>
          <w:szCs w:val="24"/>
        </w:rPr>
        <w:t>文档。</w:t>
      </w:r>
    </w:p>
    <w:p w:rsidR="00ED6BAF" w:rsidRDefault="00ED6BAF" w:rsidP="008D040D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3B807E5" wp14:editId="0613B6C9">
            <wp:extent cx="3409950" cy="1732623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836" cy="173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5A" w:rsidRPr="0038305A" w:rsidRDefault="0038305A" w:rsidP="0038305A">
      <w:pPr>
        <w:ind w:firstLineChars="1800" w:firstLine="3960"/>
        <w:rPr>
          <w:rFonts w:ascii="宋体" w:eastAsia="宋体" w:hAnsi="宋体"/>
          <w:sz w:val="22"/>
          <w:szCs w:val="24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5</w:t>
      </w:r>
    </w:p>
    <w:p w:rsidR="0038305A" w:rsidRPr="008D040D" w:rsidRDefault="0038305A" w:rsidP="008D040D">
      <w:pPr>
        <w:jc w:val="center"/>
        <w:rPr>
          <w:sz w:val="28"/>
          <w:szCs w:val="28"/>
        </w:rPr>
      </w:pPr>
    </w:p>
    <w:p w:rsidR="00CD31C6" w:rsidRPr="008D040D" w:rsidRDefault="00C137A7" w:rsidP="00CD31C6">
      <w:pPr>
        <w:pStyle w:val="1"/>
        <w:rPr>
          <w:sz w:val="36"/>
          <w:szCs w:val="36"/>
        </w:rPr>
      </w:pPr>
      <w:bookmarkStart w:id="6" w:name="_Toc87350597"/>
      <w:r w:rsidRPr="008D040D">
        <w:rPr>
          <w:rFonts w:hint="eastAsia"/>
          <w:sz w:val="36"/>
          <w:szCs w:val="36"/>
        </w:rPr>
        <w:lastRenderedPageBreak/>
        <w:t>三</w:t>
      </w:r>
      <w:r w:rsidR="00ED6BAF" w:rsidRPr="008D040D">
        <w:rPr>
          <w:rFonts w:hint="eastAsia"/>
          <w:sz w:val="36"/>
          <w:szCs w:val="36"/>
        </w:rPr>
        <w:t xml:space="preserve"> </w:t>
      </w:r>
      <w:r w:rsidR="00CD31C6" w:rsidRPr="008D040D">
        <w:rPr>
          <w:rFonts w:hint="eastAsia"/>
          <w:sz w:val="36"/>
          <w:szCs w:val="36"/>
        </w:rPr>
        <w:t>测量</w:t>
      </w:r>
      <w:bookmarkEnd w:id="6"/>
    </w:p>
    <w:p w:rsidR="00CD31C6" w:rsidRPr="008D040D" w:rsidRDefault="00C137A7" w:rsidP="00CD31C6">
      <w:pPr>
        <w:pStyle w:val="2"/>
        <w:rPr>
          <w:sz w:val="24"/>
          <w:szCs w:val="28"/>
        </w:rPr>
      </w:pPr>
      <w:bookmarkStart w:id="7" w:name="_Toc87350598"/>
      <w:r w:rsidRPr="008D040D">
        <w:rPr>
          <w:sz w:val="24"/>
          <w:szCs w:val="28"/>
        </w:rPr>
        <w:t>3.</w:t>
      </w:r>
      <w:r w:rsidR="00CD31C6" w:rsidRPr="008D040D">
        <w:rPr>
          <w:rFonts w:hint="eastAsia"/>
          <w:sz w:val="24"/>
          <w:szCs w:val="28"/>
        </w:rPr>
        <w:t>1</w:t>
      </w:r>
      <w:r w:rsidR="00CD31C6" w:rsidRPr="008D040D">
        <w:rPr>
          <w:sz w:val="24"/>
          <w:szCs w:val="28"/>
        </w:rPr>
        <w:t xml:space="preserve"> </w:t>
      </w:r>
      <w:r w:rsidR="00CD31C6" w:rsidRPr="008D040D">
        <w:rPr>
          <w:rFonts w:hint="eastAsia"/>
          <w:sz w:val="24"/>
          <w:szCs w:val="28"/>
        </w:rPr>
        <w:t>测量</w:t>
      </w:r>
      <w:bookmarkEnd w:id="7"/>
    </w:p>
    <w:p w:rsidR="005B1EA7" w:rsidRPr="00CA242B" w:rsidRDefault="00CD31C6" w:rsidP="00CA2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CA242B">
        <w:rPr>
          <w:rFonts w:ascii="宋体" w:eastAsia="宋体" w:hAnsi="宋体" w:hint="eastAsia"/>
          <w:sz w:val="24"/>
          <w:szCs w:val="24"/>
        </w:rPr>
        <w:t>勾选图</w:t>
      </w:r>
      <w:proofErr w:type="gramEnd"/>
      <w:r w:rsidRPr="00CA242B">
        <w:rPr>
          <w:rFonts w:ascii="宋体" w:eastAsia="宋体" w:hAnsi="宋体" w:hint="eastAsia"/>
          <w:sz w:val="24"/>
          <w:szCs w:val="24"/>
        </w:rPr>
        <w:t>2中的测量，会显示测量界面</w:t>
      </w:r>
      <w:r w:rsidR="00A94C5F" w:rsidRPr="00CA242B">
        <w:rPr>
          <w:rFonts w:ascii="宋体" w:eastAsia="宋体" w:hAnsi="宋体" w:hint="eastAsia"/>
          <w:sz w:val="24"/>
          <w:szCs w:val="24"/>
        </w:rPr>
        <w:t>，点“开始”，界面上就会实时显示当前的测量值</w:t>
      </w:r>
      <w:r w:rsidR="005B1EA7" w:rsidRPr="00CA242B">
        <w:rPr>
          <w:rFonts w:ascii="宋体" w:eastAsia="宋体" w:hAnsi="宋体" w:hint="eastAsia"/>
          <w:sz w:val="24"/>
          <w:szCs w:val="24"/>
        </w:rPr>
        <w:t>。</w:t>
      </w:r>
    </w:p>
    <w:p w:rsidR="00A94C5F" w:rsidRPr="00CA242B" w:rsidRDefault="00A94C5F" w:rsidP="00E962EE">
      <w:pPr>
        <w:pStyle w:val="2"/>
        <w:ind w:firstLineChars="100" w:firstLine="240"/>
        <w:rPr>
          <w:sz w:val="24"/>
          <w:szCs w:val="28"/>
        </w:rPr>
      </w:pPr>
      <w:bookmarkStart w:id="8" w:name="_Toc87350599"/>
      <w:r w:rsidRPr="00CA242B">
        <w:rPr>
          <w:sz w:val="24"/>
          <w:szCs w:val="28"/>
        </w:rPr>
        <w:t xml:space="preserve">3.1.1 </w:t>
      </w:r>
      <w:r w:rsidRPr="00CA242B">
        <w:rPr>
          <w:rFonts w:hint="eastAsia"/>
          <w:sz w:val="24"/>
          <w:szCs w:val="28"/>
        </w:rPr>
        <w:t>DO测量界面</w:t>
      </w:r>
      <w:bookmarkEnd w:id="8"/>
    </w:p>
    <w:p w:rsidR="00C137A7" w:rsidRDefault="000B0B40" w:rsidP="006D6136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57E149" wp14:editId="6F6A840F">
            <wp:simplePos x="0" y="0"/>
            <wp:positionH relativeFrom="column">
              <wp:posOffset>2844800</wp:posOffset>
            </wp:positionH>
            <wp:positionV relativeFrom="paragraph">
              <wp:posOffset>1014730</wp:posOffset>
            </wp:positionV>
            <wp:extent cx="2186940" cy="2984500"/>
            <wp:effectExtent l="0" t="0" r="381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1C6" w:rsidRPr="00CA242B">
        <w:rPr>
          <w:rFonts w:ascii="宋体" w:eastAsia="宋体" w:hAnsi="宋体" w:hint="eastAsia"/>
          <w:sz w:val="24"/>
          <w:szCs w:val="24"/>
        </w:rPr>
        <w:t>如图</w:t>
      </w:r>
      <w:r w:rsidR="0038305A">
        <w:rPr>
          <w:rFonts w:ascii="宋体" w:eastAsia="宋体" w:hAnsi="宋体"/>
          <w:sz w:val="24"/>
          <w:szCs w:val="24"/>
        </w:rPr>
        <w:t>6</w:t>
      </w:r>
      <w:r w:rsidR="00CD31C6" w:rsidRPr="00CA242B">
        <w:rPr>
          <w:rFonts w:ascii="宋体" w:eastAsia="宋体" w:hAnsi="宋体" w:hint="eastAsia"/>
          <w:sz w:val="24"/>
          <w:szCs w:val="24"/>
        </w:rPr>
        <w:t>所示。</w:t>
      </w:r>
      <w:r w:rsidR="0038305A">
        <w:rPr>
          <w:rFonts w:ascii="宋体" w:eastAsia="宋体" w:hAnsi="宋体" w:hint="eastAsia"/>
          <w:sz w:val="24"/>
          <w:szCs w:val="24"/>
        </w:rPr>
        <w:t>数据分别为DO</w:t>
      </w:r>
      <w:r w:rsidR="0038305A">
        <w:rPr>
          <w:rFonts w:ascii="宋体" w:eastAsia="宋体" w:hAnsi="宋体"/>
          <w:sz w:val="24"/>
          <w:szCs w:val="24"/>
        </w:rPr>
        <w:t>(mg/L),DO(%),</w:t>
      </w:r>
      <w:r w:rsidR="00EA1EB1" w:rsidRPr="00CA242B">
        <w:rPr>
          <w:rFonts w:ascii="宋体" w:eastAsia="宋体" w:hAnsi="宋体" w:hint="eastAsia"/>
          <w:sz w:val="24"/>
          <w:szCs w:val="24"/>
        </w:rPr>
        <w:t>Temp</w:t>
      </w:r>
      <w:r w:rsidR="00EA1EB1" w:rsidRPr="00CA242B">
        <w:rPr>
          <w:rFonts w:ascii="宋体" w:eastAsia="宋体" w:hAnsi="宋体"/>
          <w:sz w:val="24"/>
          <w:szCs w:val="24"/>
        </w:rPr>
        <w:t>(</w:t>
      </w:r>
      <w:r w:rsidR="00C137A7" w:rsidRPr="00CA242B">
        <w:rPr>
          <w:rFonts w:ascii="宋体" w:eastAsia="宋体" w:hAnsi="宋体" w:hint="eastAsia"/>
          <w:sz w:val="24"/>
          <w:szCs w:val="24"/>
        </w:rPr>
        <w:t>温度</w:t>
      </w:r>
      <w:r w:rsidR="00EA1EB1" w:rsidRPr="00CA242B">
        <w:rPr>
          <w:rFonts w:ascii="宋体" w:eastAsia="宋体" w:hAnsi="宋体" w:hint="eastAsia"/>
          <w:sz w:val="24"/>
          <w:szCs w:val="24"/>
        </w:rPr>
        <w:t>)</w:t>
      </w:r>
      <w:r w:rsidR="0038305A">
        <w:rPr>
          <w:rFonts w:ascii="宋体" w:eastAsia="宋体" w:hAnsi="宋体" w:hint="eastAsia"/>
          <w:sz w:val="24"/>
          <w:szCs w:val="24"/>
        </w:rPr>
        <w:t>。</w:t>
      </w:r>
      <w:r w:rsidR="006D6136">
        <w:rPr>
          <w:rFonts w:ascii="宋体" w:eastAsia="宋体" w:hAnsi="宋体" w:hint="eastAsia"/>
          <w:sz w:val="24"/>
          <w:szCs w:val="24"/>
        </w:rPr>
        <w:t>温度</w:t>
      </w:r>
      <w:r w:rsidR="006D6136" w:rsidRPr="00CA242B">
        <w:rPr>
          <w:rFonts w:ascii="宋体" w:eastAsia="宋体" w:hAnsi="宋体" w:hint="eastAsia"/>
          <w:sz w:val="24"/>
          <w:szCs w:val="24"/>
        </w:rPr>
        <w:t>可以选择</w:t>
      </w:r>
      <w:r w:rsidR="006D6136">
        <w:rPr>
          <w:rFonts w:ascii="宋体" w:eastAsia="宋体" w:hAnsi="宋体" w:hint="eastAsia"/>
          <w:sz w:val="24"/>
          <w:szCs w:val="24"/>
        </w:rPr>
        <w:t>℃或</w:t>
      </w:r>
      <w:r w:rsidR="006D6136" w:rsidRPr="00CA242B">
        <w:rPr>
          <w:rFonts w:ascii="宋体" w:eastAsia="宋体" w:hAnsi="宋体" w:hint="eastAsia"/>
          <w:sz w:val="24"/>
          <w:szCs w:val="24"/>
        </w:rPr>
        <w:t>k氏温度。</w:t>
      </w:r>
      <w:r w:rsidR="00C137A7" w:rsidRPr="00CA242B">
        <w:rPr>
          <w:rFonts w:ascii="宋体" w:eastAsia="宋体" w:hAnsi="宋体" w:hint="eastAsia"/>
          <w:sz w:val="24"/>
          <w:szCs w:val="24"/>
        </w:rPr>
        <w:t>气压和盐度与D</w:t>
      </w:r>
      <w:r w:rsidR="00C137A7" w:rsidRPr="00CA242B">
        <w:rPr>
          <w:rFonts w:ascii="宋体" w:eastAsia="宋体" w:hAnsi="宋体"/>
          <w:sz w:val="24"/>
          <w:szCs w:val="24"/>
        </w:rPr>
        <w:t>O(</w:t>
      </w:r>
      <w:r w:rsidR="00C137A7" w:rsidRPr="00CA242B">
        <w:rPr>
          <w:rFonts w:ascii="宋体" w:eastAsia="宋体" w:hAnsi="宋体" w:hint="eastAsia"/>
          <w:sz w:val="24"/>
          <w:szCs w:val="24"/>
        </w:rPr>
        <w:t>mg/L</w:t>
      </w:r>
      <w:r w:rsidR="00C137A7" w:rsidRPr="00CA242B">
        <w:rPr>
          <w:rFonts w:ascii="宋体" w:eastAsia="宋体" w:hAnsi="宋体"/>
          <w:sz w:val="24"/>
          <w:szCs w:val="24"/>
        </w:rPr>
        <w:t>)</w:t>
      </w:r>
      <w:r w:rsidR="00C137A7" w:rsidRPr="00CA242B">
        <w:rPr>
          <w:rFonts w:ascii="宋体" w:eastAsia="宋体" w:hAnsi="宋体" w:hint="eastAsia"/>
          <w:sz w:val="24"/>
          <w:szCs w:val="24"/>
        </w:rPr>
        <w:t>息息相关。输入当前环境下的气压和盐度能得到更加准确的D</w:t>
      </w:r>
      <w:r w:rsidR="00C137A7" w:rsidRPr="00CA242B">
        <w:rPr>
          <w:rFonts w:ascii="宋体" w:eastAsia="宋体" w:hAnsi="宋体"/>
          <w:sz w:val="24"/>
          <w:szCs w:val="24"/>
        </w:rPr>
        <w:t>O(</w:t>
      </w:r>
      <w:r w:rsidR="00C137A7" w:rsidRPr="00CA242B">
        <w:rPr>
          <w:rFonts w:ascii="宋体" w:eastAsia="宋体" w:hAnsi="宋体" w:hint="eastAsia"/>
          <w:sz w:val="24"/>
          <w:szCs w:val="24"/>
        </w:rPr>
        <w:t>mg/L</w:t>
      </w:r>
      <w:r w:rsidR="00C137A7" w:rsidRPr="00CA242B">
        <w:rPr>
          <w:rFonts w:ascii="宋体" w:eastAsia="宋体" w:hAnsi="宋体"/>
          <w:sz w:val="24"/>
          <w:szCs w:val="24"/>
        </w:rPr>
        <w:t>)</w:t>
      </w:r>
      <w:r w:rsidR="00C137A7" w:rsidRPr="00CA242B">
        <w:rPr>
          <w:rFonts w:ascii="宋体" w:eastAsia="宋体" w:hAnsi="宋体" w:hint="eastAsia"/>
          <w:sz w:val="24"/>
          <w:szCs w:val="24"/>
        </w:rPr>
        <w:t>。注意设置和获取时必须停止测量。盐度默认0ppt，气压默认标准大气压。</w:t>
      </w:r>
    </w:p>
    <w:p w:rsidR="000B0B40" w:rsidRDefault="000B0B40" w:rsidP="00CA242B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592BC8" wp14:editId="4BF18D12">
            <wp:simplePos x="0" y="0"/>
            <wp:positionH relativeFrom="margin">
              <wp:posOffset>438150</wp:posOffset>
            </wp:positionH>
            <wp:positionV relativeFrom="paragraph">
              <wp:posOffset>140335</wp:posOffset>
            </wp:positionV>
            <wp:extent cx="2145030" cy="2983865"/>
            <wp:effectExtent l="0" t="0" r="762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B40" w:rsidRDefault="000B0B40" w:rsidP="00CA2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0B40" w:rsidRDefault="000B0B40" w:rsidP="00CA2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0B40" w:rsidRDefault="000B0B40" w:rsidP="00CA2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0B40" w:rsidRDefault="000B0B40" w:rsidP="00CA2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0B40" w:rsidRDefault="000B0B40" w:rsidP="00CA2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0B40" w:rsidRDefault="000B0B40" w:rsidP="00CA2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0B40" w:rsidRDefault="000B0B40" w:rsidP="00CA2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0B40" w:rsidRPr="00CA242B" w:rsidRDefault="000B0B40" w:rsidP="00CA2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CD31C6" w:rsidRDefault="00CD31C6" w:rsidP="00CA242B"/>
    <w:p w:rsidR="0073567B" w:rsidRDefault="0073567B" w:rsidP="00CA242B"/>
    <w:p w:rsidR="0073567B" w:rsidRDefault="0073567B" w:rsidP="00CA242B"/>
    <w:p w:rsidR="0038305A" w:rsidRPr="00CA242B" w:rsidRDefault="0038305A" w:rsidP="0038305A">
      <w:pPr>
        <w:ind w:firstLineChars="1000" w:firstLine="2200"/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6</w:t>
      </w: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                       </w:t>
      </w: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7</w:t>
      </w:r>
    </w:p>
    <w:p w:rsidR="0073567B" w:rsidRDefault="0073567B" w:rsidP="0073567B">
      <w:pPr>
        <w:pStyle w:val="2"/>
        <w:ind w:firstLineChars="100" w:firstLine="240"/>
        <w:rPr>
          <w:sz w:val="24"/>
          <w:szCs w:val="24"/>
        </w:rPr>
      </w:pPr>
      <w:bookmarkStart w:id="9" w:name="_Toc87350600"/>
      <w:r w:rsidRPr="00CA242B">
        <w:rPr>
          <w:sz w:val="24"/>
          <w:szCs w:val="24"/>
        </w:rPr>
        <w:t xml:space="preserve">3.1.2 </w:t>
      </w:r>
      <w:r w:rsidRPr="00CA242B">
        <w:rPr>
          <w:rFonts w:hint="eastAsia"/>
          <w:sz w:val="24"/>
          <w:szCs w:val="24"/>
        </w:rPr>
        <w:t>浊度测量界面</w:t>
      </w:r>
      <w:bookmarkEnd w:id="9"/>
    </w:p>
    <w:p w:rsidR="0038305A" w:rsidRDefault="0038305A" w:rsidP="003830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A242B">
        <w:rPr>
          <w:rFonts w:ascii="宋体" w:eastAsia="宋体" w:hAnsi="宋体" w:hint="eastAsia"/>
          <w:sz w:val="24"/>
          <w:szCs w:val="24"/>
        </w:rPr>
        <w:t>如图</w:t>
      </w:r>
      <w:r>
        <w:rPr>
          <w:rFonts w:ascii="宋体" w:eastAsia="宋体" w:hAnsi="宋体"/>
          <w:sz w:val="24"/>
          <w:szCs w:val="24"/>
        </w:rPr>
        <w:t>7</w:t>
      </w:r>
      <w:r w:rsidRPr="00CA242B">
        <w:rPr>
          <w:rFonts w:ascii="宋体" w:eastAsia="宋体" w:hAnsi="宋体" w:hint="eastAsia"/>
          <w:sz w:val="24"/>
          <w:szCs w:val="24"/>
        </w:rPr>
        <w:t>所示。</w:t>
      </w:r>
      <w:r>
        <w:rPr>
          <w:rFonts w:ascii="宋体" w:eastAsia="宋体" w:hAnsi="宋体" w:hint="eastAsia"/>
          <w:sz w:val="24"/>
          <w:szCs w:val="24"/>
        </w:rPr>
        <w:t>数据分别为浊度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NTU</w:t>
      </w:r>
      <w:r>
        <w:rPr>
          <w:rFonts w:ascii="宋体" w:eastAsia="宋体" w:hAnsi="宋体"/>
          <w:sz w:val="24"/>
          <w:szCs w:val="24"/>
        </w:rPr>
        <w:t>),</w:t>
      </w:r>
      <w:r w:rsidRPr="00CA242B">
        <w:rPr>
          <w:rFonts w:ascii="宋体" w:eastAsia="宋体" w:hAnsi="宋体" w:hint="eastAsia"/>
          <w:sz w:val="24"/>
          <w:szCs w:val="24"/>
        </w:rPr>
        <w:t>Temp</w:t>
      </w:r>
      <w:r w:rsidRPr="00CA242B">
        <w:rPr>
          <w:rFonts w:ascii="宋体" w:eastAsia="宋体" w:hAnsi="宋体"/>
          <w:sz w:val="24"/>
          <w:szCs w:val="24"/>
        </w:rPr>
        <w:t>(</w:t>
      </w:r>
      <w:r w:rsidRPr="00CA242B">
        <w:rPr>
          <w:rFonts w:ascii="宋体" w:eastAsia="宋体" w:hAnsi="宋体" w:hint="eastAsia"/>
          <w:sz w:val="24"/>
          <w:szCs w:val="24"/>
        </w:rPr>
        <w:t>温度)</w:t>
      </w:r>
      <w:r>
        <w:rPr>
          <w:rFonts w:ascii="宋体" w:eastAsia="宋体" w:hAnsi="宋体" w:hint="eastAsia"/>
          <w:sz w:val="24"/>
          <w:szCs w:val="24"/>
        </w:rPr>
        <w:t>。</w:t>
      </w:r>
      <w:r w:rsidR="006D6136">
        <w:rPr>
          <w:rFonts w:ascii="宋体" w:eastAsia="宋体" w:hAnsi="宋体" w:hint="eastAsia"/>
          <w:sz w:val="24"/>
          <w:szCs w:val="24"/>
        </w:rPr>
        <w:t>温度</w:t>
      </w:r>
      <w:r w:rsidR="006D6136" w:rsidRPr="00CA242B">
        <w:rPr>
          <w:rFonts w:ascii="宋体" w:eastAsia="宋体" w:hAnsi="宋体" w:hint="eastAsia"/>
          <w:sz w:val="24"/>
          <w:szCs w:val="24"/>
        </w:rPr>
        <w:t>可以选择</w:t>
      </w:r>
      <w:r w:rsidR="006D6136">
        <w:rPr>
          <w:rFonts w:ascii="宋体" w:eastAsia="宋体" w:hAnsi="宋体" w:hint="eastAsia"/>
          <w:sz w:val="24"/>
          <w:szCs w:val="24"/>
        </w:rPr>
        <w:t>℃或</w:t>
      </w:r>
      <w:r w:rsidR="006D6136" w:rsidRPr="00CA242B">
        <w:rPr>
          <w:rFonts w:ascii="宋体" w:eastAsia="宋体" w:hAnsi="宋体" w:hint="eastAsia"/>
          <w:sz w:val="24"/>
          <w:szCs w:val="24"/>
        </w:rPr>
        <w:t>k氏温度</w:t>
      </w:r>
      <w:r w:rsidRPr="00CA242B">
        <w:rPr>
          <w:rFonts w:ascii="宋体" w:eastAsia="宋体" w:hAnsi="宋体" w:hint="eastAsia"/>
          <w:sz w:val="24"/>
          <w:szCs w:val="24"/>
        </w:rPr>
        <w:t>。</w:t>
      </w:r>
    </w:p>
    <w:p w:rsidR="00603708" w:rsidRPr="00603708" w:rsidRDefault="00603708" w:rsidP="00603708">
      <w:pPr>
        <w:ind w:firstLineChars="100" w:firstLine="240"/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低浊测量界面没有温度。</w:t>
      </w:r>
    </w:p>
    <w:p w:rsidR="0073567B" w:rsidRDefault="0073567B" w:rsidP="0073567B">
      <w:pPr>
        <w:pStyle w:val="2"/>
        <w:ind w:firstLineChars="100" w:firstLine="240"/>
        <w:rPr>
          <w:sz w:val="24"/>
          <w:szCs w:val="24"/>
        </w:rPr>
      </w:pPr>
      <w:bookmarkStart w:id="10" w:name="_Toc87350601"/>
      <w:r w:rsidRPr="00CA242B">
        <w:rPr>
          <w:sz w:val="24"/>
          <w:szCs w:val="24"/>
        </w:rPr>
        <w:lastRenderedPageBreak/>
        <w:t>3.1.</w:t>
      </w:r>
      <w:r>
        <w:rPr>
          <w:sz w:val="24"/>
          <w:szCs w:val="24"/>
        </w:rPr>
        <w:t>3</w:t>
      </w:r>
      <w:r w:rsidRPr="00CA24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污泥浓度</w:t>
      </w:r>
      <w:r w:rsidRPr="00CA242B">
        <w:rPr>
          <w:rFonts w:hint="eastAsia"/>
          <w:sz w:val="24"/>
          <w:szCs w:val="24"/>
        </w:rPr>
        <w:t>测量界面</w:t>
      </w:r>
      <w:bookmarkEnd w:id="10"/>
    </w:p>
    <w:p w:rsidR="0073567B" w:rsidRPr="0073567B" w:rsidRDefault="0038305A" w:rsidP="0038305A">
      <w:pPr>
        <w:ind w:firstLineChars="200" w:firstLine="480"/>
      </w:pPr>
      <w:r w:rsidRPr="00CA242B">
        <w:rPr>
          <w:rFonts w:ascii="宋体" w:eastAsia="宋体" w:hAnsi="宋体" w:hint="eastAsia"/>
          <w:sz w:val="24"/>
          <w:szCs w:val="24"/>
        </w:rPr>
        <w:t>如图</w:t>
      </w:r>
      <w:r>
        <w:rPr>
          <w:rFonts w:ascii="宋体" w:eastAsia="宋体" w:hAnsi="宋体"/>
          <w:sz w:val="24"/>
          <w:szCs w:val="24"/>
        </w:rPr>
        <w:t>8</w:t>
      </w:r>
      <w:r w:rsidRPr="00CA242B">
        <w:rPr>
          <w:rFonts w:ascii="宋体" w:eastAsia="宋体" w:hAnsi="宋体" w:hint="eastAsia"/>
          <w:sz w:val="24"/>
          <w:szCs w:val="24"/>
        </w:rPr>
        <w:t>所示。</w:t>
      </w:r>
      <w:r>
        <w:rPr>
          <w:rFonts w:ascii="宋体" w:eastAsia="宋体" w:hAnsi="宋体" w:hint="eastAsia"/>
          <w:sz w:val="24"/>
          <w:szCs w:val="24"/>
        </w:rPr>
        <w:t>数据分别为污泥浓度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mg/L</w:t>
      </w:r>
      <w:r>
        <w:rPr>
          <w:rFonts w:ascii="宋体" w:eastAsia="宋体" w:hAnsi="宋体"/>
          <w:sz w:val="24"/>
          <w:szCs w:val="24"/>
        </w:rPr>
        <w:t>),</w:t>
      </w:r>
      <w:r w:rsidRPr="00CA242B">
        <w:rPr>
          <w:rFonts w:ascii="宋体" w:eastAsia="宋体" w:hAnsi="宋体" w:hint="eastAsia"/>
          <w:sz w:val="24"/>
          <w:szCs w:val="24"/>
        </w:rPr>
        <w:t>Temp</w:t>
      </w:r>
      <w:r w:rsidRPr="00CA242B">
        <w:rPr>
          <w:rFonts w:ascii="宋体" w:eastAsia="宋体" w:hAnsi="宋体"/>
          <w:sz w:val="24"/>
          <w:szCs w:val="24"/>
        </w:rPr>
        <w:t>(</w:t>
      </w:r>
      <w:r w:rsidRPr="00CA242B">
        <w:rPr>
          <w:rFonts w:ascii="宋体" w:eastAsia="宋体" w:hAnsi="宋体" w:hint="eastAsia"/>
          <w:sz w:val="24"/>
          <w:szCs w:val="24"/>
        </w:rPr>
        <w:t>温度)</w:t>
      </w:r>
      <w:r>
        <w:rPr>
          <w:rFonts w:ascii="宋体" w:eastAsia="宋体" w:hAnsi="宋体" w:hint="eastAsia"/>
          <w:sz w:val="24"/>
          <w:szCs w:val="24"/>
        </w:rPr>
        <w:t>。</w:t>
      </w:r>
      <w:r w:rsidR="006D6136">
        <w:rPr>
          <w:rFonts w:ascii="宋体" w:eastAsia="宋体" w:hAnsi="宋体" w:hint="eastAsia"/>
          <w:sz w:val="24"/>
          <w:szCs w:val="24"/>
        </w:rPr>
        <w:t>温度</w:t>
      </w:r>
      <w:r w:rsidR="006D6136" w:rsidRPr="00CA242B">
        <w:rPr>
          <w:rFonts w:ascii="宋体" w:eastAsia="宋体" w:hAnsi="宋体" w:hint="eastAsia"/>
          <w:sz w:val="24"/>
          <w:szCs w:val="24"/>
        </w:rPr>
        <w:t>可以选择</w:t>
      </w:r>
      <w:r w:rsidR="006D6136">
        <w:rPr>
          <w:rFonts w:ascii="宋体" w:eastAsia="宋体" w:hAnsi="宋体" w:hint="eastAsia"/>
          <w:sz w:val="24"/>
          <w:szCs w:val="24"/>
        </w:rPr>
        <w:t>℃或</w:t>
      </w:r>
      <w:r w:rsidR="006D6136" w:rsidRPr="00CA242B">
        <w:rPr>
          <w:rFonts w:ascii="宋体" w:eastAsia="宋体" w:hAnsi="宋体" w:hint="eastAsia"/>
          <w:sz w:val="24"/>
          <w:szCs w:val="24"/>
        </w:rPr>
        <w:t>k氏温度</w:t>
      </w:r>
      <w:r w:rsidRPr="00CA242B">
        <w:rPr>
          <w:rFonts w:ascii="宋体" w:eastAsia="宋体" w:hAnsi="宋体" w:hint="eastAsia"/>
          <w:sz w:val="24"/>
          <w:szCs w:val="24"/>
        </w:rPr>
        <w:t>。</w:t>
      </w:r>
    </w:p>
    <w:p w:rsidR="00155BF0" w:rsidRDefault="00155BF0" w:rsidP="00E962EE">
      <w:pPr>
        <w:pStyle w:val="2"/>
        <w:ind w:firstLineChars="100" w:firstLine="240"/>
        <w:rPr>
          <w:sz w:val="24"/>
          <w:szCs w:val="24"/>
        </w:rPr>
      </w:pPr>
      <w:bookmarkStart w:id="11" w:name="_Toc87350602"/>
      <w:r w:rsidRPr="00CA242B">
        <w:rPr>
          <w:sz w:val="24"/>
          <w:szCs w:val="24"/>
        </w:rPr>
        <w:t>3.1.</w:t>
      </w:r>
      <w:r w:rsidR="0073567B">
        <w:rPr>
          <w:sz w:val="24"/>
          <w:szCs w:val="24"/>
        </w:rPr>
        <w:t>4</w:t>
      </w:r>
      <w:r w:rsidRPr="00CA242B">
        <w:rPr>
          <w:sz w:val="24"/>
          <w:szCs w:val="24"/>
        </w:rPr>
        <w:t xml:space="preserve"> </w:t>
      </w:r>
      <w:r w:rsidRPr="00CA242B">
        <w:rPr>
          <w:rFonts w:hint="eastAsia"/>
          <w:sz w:val="24"/>
          <w:szCs w:val="24"/>
        </w:rPr>
        <w:t>电导测量界面</w:t>
      </w:r>
      <w:bookmarkEnd w:id="11"/>
    </w:p>
    <w:p w:rsidR="0038305A" w:rsidRPr="0073567B" w:rsidRDefault="0038305A" w:rsidP="0038305A">
      <w:pPr>
        <w:ind w:firstLineChars="200" w:firstLine="480"/>
      </w:pPr>
      <w:r w:rsidRPr="00CA242B">
        <w:rPr>
          <w:rFonts w:ascii="宋体" w:eastAsia="宋体" w:hAnsi="宋体" w:hint="eastAsia"/>
          <w:sz w:val="24"/>
          <w:szCs w:val="24"/>
        </w:rPr>
        <w:t>如图</w:t>
      </w:r>
      <w:r>
        <w:rPr>
          <w:rFonts w:ascii="宋体" w:eastAsia="宋体" w:hAnsi="宋体"/>
          <w:sz w:val="24"/>
          <w:szCs w:val="24"/>
        </w:rPr>
        <w:t>9</w:t>
      </w:r>
      <w:r w:rsidRPr="00CA242B">
        <w:rPr>
          <w:rFonts w:ascii="宋体" w:eastAsia="宋体" w:hAnsi="宋体" w:hint="eastAsia"/>
          <w:sz w:val="24"/>
          <w:szCs w:val="24"/>
        </w:rPr>
        <w:t>所示。</w:t>
      </w:r>
      <w:r>
        <w:rPr>
          <w:rFonts w:ascii="宋体" w:eastAsia="宋体" w:hAnsi="宋体" w:hint="eastAsia"/>
          <w:sz w:val="24"/>
          <w:szCs w:val="24"/>
        </w:rPr>
        <w:t>数据分别为电导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 w:hint="eastAsia"/>
          <w:sz w:val="24"/>
          <w:szCs w:val="24"/>
        </w:rPr>
        <w:t>mS</w:t>
      </w:r>
      <w:proofErr w:type="spellEnd"/>
      <w:r>
        <w:rPr>
          <w:rFonts w:ascii="宋体" w:eastAsia="宋体" w:hAnsi="宋体" w:hint="eastAsia"/>
          <w:sz w:val="24"/>
          <w:szCs w:val="24"/>
        </w:rPr>
        <w:t>/cm</w:t>
      </w:r>
      <w:r>
        <w:rPr>
          <w:rFonts w:ascii="宋体" w:eastAsia="宋体" w:hAnsi="宋体"/>
          <w:sz w:val="24"/>
          <w:szCs w:val="24"/>
        </w:rPr>
        <w:t>),TDS(mg/L),</w:t>
      </w:r>
      <w:r w:rsidRPr="00CA242B">
        <w:rPr>
          <w:rFonts w:ascii="宋体" w:eastAsia="宋体" w:hAnsi="宋体" w:hint="eastAsia"/>
          <w:sz w:val="24"/>
          <w:szCs w:val="24"/>
        </w:rPr>
        <w:t>Temp</w:t>
      </w:r>
      <w:r w:rsidRPr="00CA242B">
        <w:rPr>
          <w:rFonts w:ascii="宋体" w:eastAsia="宋体" w:hAnsi="宋体"/>
          <w:sz w:val="24"/>
          <w:szCs w:val="24"/>
        </w:rPr>
        <w:t>(</w:t>
      </w:r>
      <w:r w:rsidRPr="00CA242B">
        <w:rPr>
          <w:rFonts w:ascii="宋体" w:eastAsia="宋体" w:hAnsi="宋体" w:hint="eastAsia"/>
          <w:sz w:val="24"/>
          <w:szCs w:val="24"/>
        </w:rPr>
        <w:t>温度)</w:t>
      </w:r>
      <w:r>
        <w:rPr>
          <w:rFonts w:ascii="宋体" w:eastAsia="宋体" w:hAnsi="宋体" w:hint="eastAsia"/>
          <w:sz w:val="24"/>
          <w:szCs w:val="24"/>
        </w:rPr>
        <w:t>。</w:t>
      </w:r>
      <w:r w:rsidR="006D6136">
        <w:rPr>
          <w:rFonts w:ascii="宋体" w:eastAsia="宋体" w:hAnsi="宋体" w:hint="eastAsia"/>
          <w:sz w:val="24"/>
          <w:szCs w:val="24"/>
        </w:rPr>
        <w:t>温度</w:t>
      </w:r>
      <w:r w:rsidR="006D6136" w:rsidRPr="00CA242B">
        <w:rPr>
          <w:rFonts w:ascii="宋体" w:eastAsia="宋体" w:hAnsi="宋体" w:hint="eastAsia"/>
          <w:sz w:val="24"/>
          <w:szCs w:val="24"/>
        </w:rPr>
        <w:t>可以选择</w:t>
      </w:r>
      <w:r w:rsidR="006D6136">
        <w:rPr>
          <w:rFonts w:ascii="宋体" w:eastAsia="宋体" w:hAnsi="宋体" w:hint="eastAsia"/>
          <w:sz w:val="24"/>
          <w:szCs w:val="24"/>
        </w:rPr>
        <w:t>℃或</w:t>
      </w:r>
      <w:r w:rsidR="006D6136" w:rsidRPr="00CA242B">
        <w:rPr>
          <w:rFonts w:ascii="宋体" w:eastAsia="宋体" w:hAnsi="宋体" w:hint="eastAsia"/>
          <w:sz w:val="24"/>
          <w:szCs w:val="24"/>
        </w:rPr>
        <w:t>k氏温度</w:t>
      </w:r>
      <w:r w:rsidRPr="00CA242B">
        <w:rPr>
          <w:rFonts w:ascii="宋体" w:eastAsia="宋体" w:hAnsi="宋体" w:hint="eastAsia"/>
          <w:sz w:val="24"/>
          <w:szCs w:val="24"/>
        </w:rPr>
        <w:t>。</w:t>
      </w:r>
    </w:p>
    <w:p w:rsidR="0038305A" w:rsidRPr="0038305A" w:rsidRDefault="0038305A" w:rsidP="0038305A"/>
    <w:p w:rsidR="00155BF0" w:rsidRDefault="0038305A" w:rsidP="00155BF0">
      <w:pPr>
        <w:jc w:val="center"/>
      </w:pPr>
      <w:r>
        <w:rPr>
          <w:noProof/>
        </w:rPr>
        <w:drawing>
          <wp:inline distT="0" distB="0" distL="0" distR="0" wp14:anchorId="0CBDB738" wp14:editId="652AA45A">
            <wp:extent cx="2127600" cy="297720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76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BF0">
        <w:rPr>
          <w:rFonts w:hint="eastAsia"/>
        </w:rPr>
        <w:t xml:space="preserve"> </w:t>
      </w:r>
      <w:r w:rsidR="00155BF0">
        <w:t xml:space="preserve">     </w:t>
      </w:r>
      <w:r w:rsidR="00155BF0">
        <w:rPr>
          <w:noProof/>
        </w:rPr>
        <w:drawing>
          <wp:inline distT="0" distB="0" distL="0" distR="0" wp14:anchorId="2FEFF5B3" wp14:editId="23B1A82D">
            <wp:extent cx="2151515" cy="29781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4513" cy="29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5A" w:rsidRDefault="0038305A" w:rsidP="0038305A">
      <w:pPr>
        <w:ind w:firstLineChars="1000" w:firstLine="2200"/>
        <w:rPr>
          <w:rFonts w:ascii="宋体" w:eastAsia="宋体" w:hAnsi="宋体"/>
          <w:sz w:val="22"/>
          <w:szCs w:val="24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8</w:t>
      </w: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                       </w:t>
      </w: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9</w:t>
      </w:r>
    </w:p>
    <w:p w:rsidR="00A55B8A" w:rsidRDefault="00A55B8A" w:rsidP="00A55B8A">
      <w:pPr>
        <w:pStyle w:val="2"/>
        <w:ind w:firstLineChars="100" w:firstLine="240"/>
        <w:rPr>
          <w:sz w:val="24"/>
          <w:szCs w:val="24"/>
        </w:rPr>
      </w:pPr>
      <w:bookmarkStart w:id="12" w:name="_Toc87350603"/>
      <w:r w:rsidRPr="00CA242B">
        <w:rPr>
          <w:sz w:val="24"/>
          <w:szCs w:val="24"/>
        </w:rPr>
        <w:t>3.1.</w:t>
      </w:r>
      <w:r>
        <w:rPr>
          <w:sz w:val="24"/>
          <w:szCs w:val="24"/>
        </w:rPr>
        <w:t>5</w:t>
      </w:r>
      <w:r w:rsidRPr="00CA24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盐度</w:t>
      </w:r>
      <w:r w:rsidRPr="00CA242B">
        <w:rPr>
          <w:rFonts w:hint="eastAsia"/>
          <w:sz w:val="24"/>
          <w:szCs w:val="24"/>
        </w:rPr>
        <w:t>测量界面</w:t>
      </w:r>
      <w:bookmarkEnd w:id="12"/>
    </w:p>
    <w:p w:rsidR="00A55B8A" w:rsidRPr="00A55B8A" w:rsidRDefault="00A55B8A" w:rsidP="00A55B8A">
      <w:pPr>
        <w:ind w:firstLineChars="200" w:firstLine="480"/>
      </w:pPr>
      <w:r>
        <w:rPr>
          <w:rFonts w:ascii="宋体" w:eastAsia="宋体" w:hAnsi="宋体" w:hint="eastAsia"/>
          <w:sz w:val="24"/>
          <w:szCs w:val="24"/>
        </w:rPr>
        <w:t>数据分别为盐度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 w:hint="eastAsia"/>
          <w:sz w:val="24"/>
          <w:szCs w:val="24"/>
        </w:rPr>
        <w:t>ppt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A242B">
        <w:rPr>
          <w:rFonts w:ascii="宋体" w:eastAsia="宋体" w:hAnsi="宋体" w:hint="eastAsia"/>
          <w:sz w:val="24"/>
          <w:szCs w:val="24"/>
        </w:rPr>
        <w:t>Temp</w:t>
      </w:r>
      <w:r w:rsidRPr="00CA242B">
        <w:rPr>
          <w:rFonts w:ascii="宋体" w:eastAsia="宋体" w:hAnsi="宋体"/>
          <w:sz w:val="24"/>
          <w:szCs w:val="24"/>
        </w:rPr>
        <w:t>(</w:t>
      </w:r>
      <w:r w:rsidRPr="00CA242B">
        <w:rPr>
          <w:rFonts w:ascii="宋体" w:eastAsia="宋体" w:hAnsi="宋体" w:hint="eastAsia"/>
          <w:sz w:val="24"/>
          <w:szCs w:val="24"/>
        </w:rPr>
        <w:t>温度)</w:t>
      </w:r>
      <w:r>
        <w:rPr>
          <w:rFonts w:ascii="宋体" w:eastAsia="宋体" w:hAnsi="宋体" w:hint="eastAsia"/>
          <w:sz w:val="24"/>
          <w:szCs w:val="24"/>
        </w:rPr>
        <w:t>。温度</w:t>
      </w:r>
      <w:r w:rsidRPr="00CA242B">
        <w:rPr>
          <w:rFonts w:ascii="宋体" w:eastAsia="宋体" w:hAnsi="宋体" w:hint="eastAsia"/>
          <w:sz w:val="24"/>
          <w:szCs w:val="24"/>
        </w:rPr>
        <w:t>可以选择</w:t>
      </w:r>
      <w:r>
        <w:rPr>
          <w:rFonts w:ascii="宋体" w:eastAsia="宋体" w:hAnsi="宋体" w:hint="eastAsia"/>
          <w:sz w:val="24"/>
          <w:szCs w:val="24"/>
        </w:rPr>
        <w:t>℃或</w:t>
      </w:r>
      <w:r w:rsidRPr="00CA242B">
        <w:rPr>
          <w:rFonts w:ascii="宋体" w:eastAsia="宋体" w:hAnsi="宋体" w:hint="eastAsia"/>
          <w:sz w:val="24"/>
          <w:szCs w:val="24"/>
        </w:rPr>
        <w:t>k氏温度。</w:t>
      </w:r>
    </w:p>
    <w:p w:rsidR="00155BF0" w:rsidRDefault="00155BF0" w:rsidP="00E962EE">
      <w:pPr>
        <w:pStyle w:val="2"/>
        <w:ind w:firstLineChars="100" w:firstLine="240"/>
        <w:rPr>
          <w:sz w:val="24"/>
          <w:szCs w:val="24"/>
        </w:rPr>
      </w:pPr>
      <w:bookmarkStart w:id="13" w:name="_Toc87350604"/>
      <w:r w:rsidRPr="00CA242B">
        <w:rPr>
          <w:sz w:val="24"/>
          <w:szCs w:val="24"/>
        </w:rPr>
        <w:t>3.1.</w:t>
      </w:r>
      <w:r w:rsidR="00A55B8A">
        <w:rPr>
          <w:sz w:val="24"/>
          <w:szCs w:val="24"/>
        </w:rPr>
        <w:t xml:space="preserve">6 </w:t>
      </w:r>
      <w:r w:rsidRPr="00CA242B">
        <w:rPr>
          <w:rFonts w:hint="eastAsia"/>
          <w:sz w:val="24"/>
          <w:szCs w:val="24"/>
        </w:rPr>
        <w:t>pH测量界面</w:t>
      </w:r>
      <w:bookmarkEnd w:id="13"/>
    </w:p>
    <w:p w:rsidR="006D6136" w:rsidRDefault="006D6136" w:rsidP="006D613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A242B">
        <w:rPr>
          <w:rFonts w:ascii="宋体" w:eastAsia="宋体" w:hAnsi="宋体" w:hint="eastAsia"/>
          <w:sz w:val="24"/>
          <w:szCs w:val="24"/>
        </w:rPr>
        <w:t>如图</w:t>
      </w:r>
      <w:r>
        <w:rPr>
          <w:rFonts w:ascii="宋体" w:eastAsia="宋体" w:hAnsi="宋体"/>
          <w:sz w:val="24"/>
          <w:szCs w:val="24"/>
        </w:rPr>
        <w:t>10</w:t>
      </w:r>
      <w:r w:rsidRPr="00CA242B">
        <w:rPr>
          <w:rFonts w:ascii="宋体" w:eastAsia="宋体" w:hAnsi="宋体" w:hint="eastAsia"/>
          <w:sz w:val="24"/>
          <w:szCs w:val="24"/>
        </w:rPr>
        <w:t>所示。</w:t>
      </w:r>
      <w:r>
        <w:rPr>
          <w:rFonts w:ascii="宋体" w:eastAsia="宋体" w:hAnsi="宋体" w:hint="eastAsia"/>
          <w:sz w:val="24"/>
          <w:szCs w:val="24"/>
        </w:rPr>
        <w:t>数据分别为p</w:t>
      </w:r>
      <w:r>
        <w:rPr>
          <w:rFonts w:ascii="宋体" w:eastAsia="宋体" w:hAnsi="宋体"/>
          <w:sz w:val="24"/>
          <w:szCs w:val="24"/>
        </w:rPr>
        <w:t>H,</w:t>
      </w:r>
      <w:r>
        <w:rPr>
          <w:rFonts w:ascii="宋体" w:eastAsia="宋体" w:hAnsi="宋体" w:hint="eastAsia"/>
          <w:sz w:val="24"/>
          <w:szCs w:val="24"/>
        </w:rPr>
        <w:t>电位值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mV</w:t>
      </w:r>
      <w:r>
        <w:rPr>
          <w:rFonts w:ascii="宋体" w:eastAsia="宋体" w:hAnsi="宋体"/>
          <w:sz w:val="24"/>
          <w:szCs w:val="24"/>
        </w:rPr>
        <w:t>),</w:t>
      </w:r>
      <w:r w:rsidRPr="00CA242B">
        <w:rPr>
          <w:rFonts w:ascii="宋体" w:eastAsia="宋体" w:hAnsi="宋体" w:hint="eastAsia"/>
          <w:sz w:val="24"/>
          <w:szCs w:val="24"/>
        </w:rPr>
        <w:t>Temp</w:t>
      </w:r>
      <w:r w:rsidRPr="00CA242B">
        <w:rPr>
          <w:rFonts w:ascii="宋体" w:eastAsia="宋体" w:hAnsi="宋体"/>
          <w:sz w:val="24"/>
          <w:szCs w:val="24"/>
        </w:rPr>
        <w:t>(</w:t>
      </w:r>
      <w:r w:rsidRPr="00CA242B">
        <w:rPr>
          <w:rFonts w:ascii="宋体" w:eastAsia="宋体" w:hAnsi="宋体" w:hint="eastAsia"/>
          <w:sz w:val="24"/>
          <w:szCs w:val="24"/>
        </w:rPr>
        <w:t>温度)</w:t>
      </w:r>
      <w:r>
        <w:rPr>
          <w:rFonts w:ascii="宋体" w:eastAsia="宋体" w:hAnsi="宋体" w:hint="eastAsia"/>
          <w:sz w:val="24"/>
          <w:szCs w:val="24"/>
        </w:rPr>
        <w:t>。温度</w:t>
      </w:r>
      <w:r w:rsidRPr="00CA242B">
        <w:rPr>
          <w:rFonts w:ascii="宋体" w:eastAsia="宋体" w:hAnsi="宋体" w:hint="eastAsia"/>
          <w:sz w:val="24"/>
          <w:szCs w:val="24"/>
        </w:rPr>
        <w:t>可以选择</w:t>
      </w:r>
      <w:r>
        <w:rPr>
          <w:rFonts w:ascii="宋体" w:eastAsia="宋体" w:hAnsi="宋体" w:hint="eastAsia"/>
          <w:sz w:val="24"/>
          <w:szCs w:val="24"/>
        </w:rPr>
        <w:t>℃或</w:t>
      </w:r>
      <w:r w:rsidRPr="00CA242B">
        <w:rPr>
          <w:rFonts w:ascii="宋体" w:eastAsia="宋体" w:hAnsi="宋体" w:hint="eastAsia"/>
          <w:sz w:val="24"/>
          <w:szCs w:val="24"/>
        </w:rPr>
        <w:t>k氏温度。</w:t>
      </w:r>
    </w:p>
    <w:p w:rsidR="006D6136" w:rsidRPr="006D6136" w:rsidRDefault="006D6136" w:rsidP="006D6136">
      <w:pPr>
        <w:ind w:firstLineChars="200" w:firstLine="480"/>
      </w:pPr>
      <w:r>
        <w:rPr>
          <w:rFonts w:ascii="宋体" w:eastAsia="宋体" w:hAnsi="宋体" w:hint="eastAsia"/>
          <w:sz w:val="24"/>
          <w:szCs w:val="24"/>
        </w:rPr>
        <w:t>当接的是OR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探头时，数据分别为pH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可忽略)</w:t>
      </w:r>
      <w:r>
        <w:rPr>
          <w:rFonts w:ascii="宋体" w:eastAsia="宋体" w:hAnsi="宋体"/>
          <w:sz w:val="24"/>
          <w:szCs w:val="24"/>
        </w:rPr>
        <w:t>, ORP</w:t>
      </w:r>
      <w:r>
        <w:rPr>
          <w:rFonts w:ascii="宋体" w:eastAsia="宋体" w:hAnsi="宋体" w:hint="eastAsia"/>
          <w:sz w:val="24"/>
          <w:szCs w:val="24"/>
        </w:rPr>
        <w:t>值（mV）</w:t>
      </w:r>
      <w:r>
        <w:rPr>
          <w:rFonts w:ascii="宋体" w:eastAsia="宋体" w:hAnsi="宋体"/>
          <w:sz w:val="24"/>
          <w:szCs w:val="24"/>
        </w:rPr>
        <w:t>,</w:t>
      </w:r>
      <w:r w:rsidRPr="00CA242B">
        <w:rPr>
          <w:rFonts w:ascii="宋体" w:eastAsia="宋体" w:hAnsi="宋体" w:hint="eastAsia"/>
          <w:sz w:val="24"/>
          <w:szCs w:val="24"/>
        </w:rPr>
        <w:t>Temp</w:t>
      </w:r>
      <w:r w:rsidRPr="00CA242B">
        <w:rPr>
          <w:rFonts w:ascii="宋体" w:eastAsia="宋体" w:hAnsi="宋体"/>
          <w:sz w:val="24"/>
          <w:szCs w:val="24"/>
        </w:rPr>
        <w:t>(</w:t>
      </w:r>
      <w:r w:rsidRPr="00CA242B">
        <w:rPr>
          <w:rFonts w:ascii="宋体" w:eastAsia="宋体" w:hAnsi="宋体" w:hint="eastAsia"/>
          <w:sz w:val="24"/>
          <w:szCs w:val="24"/>
        </w:rPr>
        <w:t>温度)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55BF0" w:rsidRDefault="00155BF0" w:rsidP="00E962EE">
      <w:pPr>
        <w:pStyle w:val="2"/>
        <w:ind w:firstLineChars="100" w:firstLine="240"/>
        <w:rPr>
          <w:sz w:val="24"/>
          <w:szCs w:val="24"/>
        </w:rPr>
      </w:pPr>
      <w:bookmarkStart w:id="14" w:name="_Toc87350605"/>
      <w:r w:rsidRPr="00CA242B">
        <w:rPr>
          <w:sz w:val="24"/>
          <w:szCs w:val="24"/>
        </w:rPr>
        <w:t>3.1.</w:t>
      </w:r>
      <w:r w:rsidR="00A55B8A">
        <w:rPr>
          <w:sz w:val="24"/>
          <w:szCs w:val="24"/>
        </w:rPr>
        <w:t>7</w:t>
      </w:r>
      <w:r w:rsidRPr="00CA242B">
        <w:rPr>
          <w:sz w:val="24"/>
          <w:szCs w:val="24"/>
        </w:rPr>
        <w:t xml:space="preserve"> </w:t>
      </w:r>
      <w:r w:rsidRPr="00CA242B">
        <w:rPr>
          <w:rFonts w:hint="eastAsia"/>
          <w:sz w:val="24"/>
          <w:szCs w:val="24"/>
        </w:rPr>
        <w:t>叶绿素测量界面</w:t>
      </w:r>
      <w:bookmarkEnd w:id="14"/>
    </w:p>
    <w:p w:rsidR="00155BF0" w:rsidRPr="00155BF0" w:rsidRDefault="006D6136" w:rsidP="00A55B8A">
      <w:pPr>
        <w:ind w:firstLineChars="200" w:firstLine="480"/>
      </w:pPr>
      <w:r w:rsidRPr="00CA242B">
        <w:rPr>
          <w:rFonts w:ascii="宋体" w:eastAsia="宋体" w:hAnsi="宋体" w:hint="eastAsia"/>
          <w:sz w:val="24"/>
          <w:szCs w:val="24"/>
        </w:rPr>
        <w:t>如图</w:t>
      </w:r>
      <w:r>
        <w:rPr>
          <w:rFonts w:ascii="宋体" w:eastAsia="宋体" w:hAnsi="宋体"/>
          <w:sz w:val="24"/>
          <w:szCs w:val="24"/>
        </w:rPr>
        <w:t>11</w:t>
      </w:r>
      <w:r w:rsidRPr="00CA242B">
        <w:rPr>
          <w:rFonts w:ascii="宋体" w:eastAsia="宋体" w:hAnsi="宋体" w:hint="eastAsia"/>
          <w:sz w:val="24"/>
          <w:szCs w:val="24"/>
        </w:rPr>
        <w:t>所示。</w:t>
      </w:r>
      <w:r>
        <w:rPr>
          <w:rFonts w:ascii="宋体" w:eastAsia="宋体" w:hAnsi="宋体" w:hint="eastAsia"/>
          <w:sz w:val="24"/>
          <w:szCs w:val="24"/>
        </w:rPr>
        <w:t>数据分别为叶绿素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 w:hint="eastAsia"/>
          <w:sz w:val="24"/>
          <w:szCs w:val="24"/>
        </w:rPr>
        <w:t>ug</w:t>
      </w:r>
      <w:proofErr w:type="spellEnd"/>
      <w:r>
        <w:rPr>
          <w:rFonts w:ascii="宋体" w:eastAsia="宋体" w:hAnsi="宋体" w:hint="eastAsia"/>
          <w:sz w:val="24"/>
          <w:szCs w:val="24"/>
        </w:rPr>
        <w:t>/L</w:t>
      </w:r>
      <w:r>
        <w:rPr>
          <w:rFonts w:ascii="宋体" w:eastAsia="宋体" w:hAnsi="宋体"/>
          <w:sz w:val="24"/>
          <w:szCs w:val="24"/>
        </w:rPr>
        <w:t>),</w:t>
      </w:r>
      <w:r w:rsidRPr="00CA242B">
        <w:rPr>
          <w:rFonts w:ascii="宋体" w:eastAsia="宋体" w:hAnsi="宋体" w:hint="eastAsia"/>
          <w:sz w:val="24"/>
          <w:szCs w:val="24"/>
        </w:rPr>
        <w:t>Temp</w:t>
      </w:r>
      <w:r w:rsidRPr="00CA242B">
        <w:rPr>
          <w:rFonts w:ascii="宋体" w:eastAsia="宋体" w:hAnsi="宋体"/>
          <w:sz w:val="24"/>
          <w:szCs w:val="24"/>
        </w:rPr>
        <w:t>(</w:t>
      </w:r>
      <w:r w:rsidRPr="00CA242B">
        <w:rPr>
          <w:rFonts w:ascii="宋体" w:eastAsia="宋体" w:hAnsi="宋体" w:hint="eastAsia"/>
          <w:sz w:val="24"/>
          <w:szCs w:val="24"/>
        </w:rPr>
        <w:t>温度)</w:t>
      </w:r>
      <w:r>
        <w:rPr>
          <w:rFonts w:ascii="宋体" w:eastAsia="宋体" w:hAnsi="宋体" w:hint="eastAsia"/>
          <w:sz w:val="24"/>
          <w:szCs w:val="24"/>
        </w:rPr>
        <w:t>。温度</w:t>
      </w:r>
      <w:r w:rsidRPr="00CA242B">
        <w:rPr>
          <w:rFonts w:ascii="宋体" w:eastAsia="宋体" w:hAnsi="宋体" w:hint="eastAsia"/>
          <w:sz w:val="24"/>
          <w:szCs w:val="24"/>
        </w:rPr>
        <w:t>可以选择</w:t>
      </w:r>
      <w:r>
        <w:rPr>
          <w:rFonts w:ascii="宋体" w:eastAsia="宋体" w:hAnsi="宋体" w:hint="eastAsia"/>
          <w:sz w:val="24"/>
          <w:szCs w:val="24"/>
        </w:rPr>
        <w:t>℃或</w:t>
      </w:r>
      <w:r w:rsidRPr="00CA242B">
        <w:rPr>
          <w:rFonts w:ascii="宋体" w:eastAsia="宋体" w:hAnsi="宋体" w:hint="eastAsia"/>
          <w:sz w:val="24"/>
          <w:szCs w:val="24"/>
        </w:rPr>
        <w:t>k</w:t>
      </w:r>
      <w:r w:rsidRPr="00CA242B">
        <w:rPr>
          <w:rFonts w:ascii="宋体" w:eastAsia="宋体" w:hAnsi="宋体" w:hint="eastAsia"/>
          <w:sz w:val="24"/>
          <w:szCs w:val="24"/>
        </w:rPr>
        <w:lastRenderedPageBreak/>
        <w:t>氏温度。</w:t>
      </w:r>
    </w:p>
    <w:p w:rsidR="00A94C5F" w:rsidRDefault="0038305A" w:rsidP="00183F33">
      <w:pPr>
        <w:jc w:val="center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718D7925" wp14:editId="5B6D867D">
            <wp:extent cx="2116800" cy="29772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68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 </w:t>
      </w:r>
      <w:r w:rsidR="00F1107E">
        <w:rPr>
          <w:noProof/>
        </w:rPr>
        <w:drawing>
          <wp:inline distT="0" distB="0" distL="0" distR="0" wp14:anchorId="13CD419B" wp14:editId="445A82C4">
            <wp:extent cx="2163600" cy="2984400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36" w:rsidRPr="006D6136" w:rsidRDefault="006D6136" w:rsidP="006D6136">
      <w:pPr>
        <w:ind w:firstLineChars="1000" w:firstLine="2200"/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10</w:t>
      </w: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                       </w:t>
      </w: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11</w:t>
      </w:r>
    </w:p>
    <w:p w:rsidR="002E3DD6" w:rsidRDefault="002E3DD6" w:rsidP="00E962EE">
      <w:pPr>
        <w:pStyle w:val="2"/>
        <w:ind w:firstLineChars="100" w:firstLine="240"/>
        <w:rPr>
          <w:sz w:val="24"/>
          <w:szCs w:val="24"/>
        </w:rPr>
      </w:pPr>
      <w:bookmarkStart w:id="15" w:name="_Toc87350606"/>
      <w:r w:rsidRPr="00CA242B">
        <w:rPr>
          <w:sz w:val="24"/>
          <w:szCs w:val="24"/>
        </w:rPr>
        <w:t>3.1.</w:t>
      </w:r>
      <w:r w:rsidR="00A55B8A">
        <w:rPr>
          <w:sz w:val="24"/>
          <w:szCs w:val="24"/>
        </w:rPr>
        <w:t>8</w:t>
      </w:r>
      <w:r w:rsidRPr="00CA242B">
        <w:rPr>
          <w:sz w:val="24"/>
          <w:szCs w:val="24"/>
        </w:rPr>
        <w:t xml:space="preserve"> </w:t>
      </w:r>
      <w:r w:rsidRPr="00CA242B">
        <w:rPr>
          <w:rFonts w:hint="eastAsia"/>
          <w:sz w:val="24"/>
          <w:szCs w:val="24"/>
        </w:rPr>
        <w:t>蓝绿藻测量界面</w:t>
      </w:r>
      <w:bookmarkEnd w:id="15"/>
    </w:p>
    <w:p w:rsidR="006D6136" w:rsidRPr="006D6136" w:rsidRDefault="006D6136" w:rsidP="006D6136">
      <w:pPr>
        <w:ind w:firstLineChars="200" w:firstLine="480"/>
      </w:pPr>
      <w:r w:rsidRPr="00CA242B">
        <w:rPr>
          <w:rFonts w:ascii="宋体" w:eastAsia="宋体" w:hAnsi="宋体" w:hint="eastAsia"/>
          <w:sz w:val="24"/>
          <w:szCs w:val="24"/>
        </w:rPr>
        <w:t>如图</w:t>
      </w:r>
      <w:r>
        <w:rPr>
          <w:rFonts w:ascii="宋体" w:eastAsia="宋体" w:hAnsi="宋体"/>
          <w:sz w:val="24"/>
          <w:szCs w:val="24"/>
        </w:rPr>
        <w:t>12</w:t>
      </w:r>
      <w:r w:rsidRPr="00CA242B">
        <w:rPr>
          <w:rFonts w:ascii="宋体" w:eastAsia="宋体" w:hAnsi="宋体" w:hint="eastAsia"/>
          <w:sz w:val="24"/>
          <w:szCs w:val="24"/>
        </w:rPr>
        <w:t>所示。</w:t>
      </w:r>
      <w:r>
        <w:rPr>
          <w:rFonts w:ascii="宋体" w:eastAsia="宋体" w:hAnsi="宋体" w:hint="eastAsia"/>
          <w:sz w:val="24"/>
          <w:szCs w:val="24"/>
        </w:rPr>
        <w:t>数据分别为蓝绿藻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cells/m</w:t>
      </w:r>
      <w:r>
        <w:rPr>
          <w:rFonts w:ascii="宋体" w:eastAsia="宋体" w:hAnsi="宋体"/>
          <w:sz w:val="24"/>
          <w:szCs w:val="24"/>
        </w:rPr>
        <w:t>L),</w:t>
      </w:r>
      <w:r w:rsidRPr="00CA242B">
        <w:rPr>
          <w:rFonts w:ascii="宋体" w:eastAsia="宋体" w:hAnsi="宋体" w:hint="eastAsia"/>
          <w:sz w:val="24"/>
          <w:szCs w:val="24"/>
        </w:rPr>
        <w:t>Temp</w:t>
      </w:r>
      <w:r w:rsidRPr="00CA242B">
        <w:rPr>
          <w:rFonts w:ascii="宋体" w:eastAsia="宋体" w:hAnsi="宋体"/>
          <w:sz w:val="24"/>
          <w:szCs w:val="24"/>
        </w:rPr>
        <w:t>(</w:t>
      </w:r>
      <w:r w:rsidRPr="00CA242B">
        <w:rPr>
          <w:rFonts w:ascii="宋体" w:eastAsia="宋体" w:hAnsi="宋体" w:hint="eastAsia"/>
          <w:sz w:val="24"/>
          <w:szCs w:val="24"/>
        </w:rPr>
        <w:t>温度)</w:t>
      </w:r>
      <w:r>
        <w:rPr>
          <w:rFonts w:ascii="宋体" w:eastAsia="宋体" w:hAnsi="宋体" w:hint="eastAsia"/>
          <w:sz w:val="24"/>
          <w:szCs w:val="24"/>
        </w:rPr>
        <w:t>。温度</w:t>
      </w:r>
      <w:r w:rsidRPr="00CA242B">
        <w:rPr>
          <w:rFonts w:ascii="宋体" w:eastAsia="宋体" w:hAnsi="宋体" w:hint="eastAsia"/>
          <w:sz w:val="24"/>
          <w:szCs w:val="24"/>
        </w:rPr>
        <w:t>可以选择</w:t>
      </w:r>
      <w:r>
        <w:rPr>
          <w:rFonts w:ascii="宋体" w:eastAsia="宋体" w:hAnsi="宋体" w:hint="eastAsia"/>
          <w:sz w:val="24"/>
          <w:szCs w:val="24"/>
        </w:rPr>
        <w:t>℃或</w:t>
      </w:r>
      <w:r w:rsidRPr="00CA242B">
        <w:rPr>
          <w:rFonts w:ascii="宋体" w:eastAsia="宋体" w:hAnsi="宋体" w:hint="eastAsia"/>
          <w:sz w:val="24"/>
          <w:szCs w:val="24"/>
        </w:rPr>
        <w:t>k氏温度。</w:t>
      </w:r>
    </w:p>
    <w:p w:rsidR="006D6136" w:rsidRPr="006D6136" w:rsidRDefault="006D6136" w:rsidP="006D6136"/>
    <w:p w:rsidR="002E3DD6" w:rsidRDefault="002E3DD6" w:rsidP="00183F33">
      <w:pPr>
        <w:jc w:val="center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5F578087" wp14:editId="3AEAA764">
            <wp:extent cx="2156400" cy="298440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 </w:t>
      </w:r>
      <w:r w:rsidR="003E55C5">
        <w:rPr>
          <w:noProof/>
        </w:rPr>
        <w:drawing>
          <wp:inline distT="0" distB="0" distL="0" distR="0" wp14:anchorId="572473D4" wp14:editId="2C7C7751">
            <wp:extent cx="2152800" cy="2984400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8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36" w:rsidRPr="006D6136" w:rsidRDefault="006D6136" w:rsidP="006D6136">
      <w:pPr>
        <w:ind w:firstLineChars="1000" w:firstLine="2200"/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12</w:t>
      </w: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                       </w:t>
      </w: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13</w:t>
      </w:r>
    </w:p>
    <w:p w:rsidR="006D6136" w:rsidRDefault="006D6136" w:rsidP="006D6136">
      <w:pPr>
        <w:pStyle w:val="2"/>
        <w:ind w:firstLineChars="100" w:firstLine="240"/>
        <w:rPr>
          <w:sz w:val="24"/>
          <w:szCs w:val="24"/>
        </w:rPr>
      </w:pPr>
      <w:bookmarkStart w:id="16" w:name="_Toc87350607"/>
      <w:r w:rsidRPr="00CA242B">
        <w:rPr>
          <w:sz w:val="24"/>
          <w:szCs w:val="24"/>
        </w:rPr>
        <w:lastRenderedPageBreak/>
        <w:t>3.1.</w:t>
      </w:r>
      <w:r w:rsidR="00A55B8A">
        <w:rPr>
          <w:sz w:val="24"/>
          <w:szCs w:val="24"/>
        </w:rPr>
        <w:t>9</w:t>
      </w:r>
      <w:r w:rsidRPr="00CA242B">
        <w:rPr>
          <w:sz w:val="24"/>
          <w:szCs w:val="24"/>
        </w:rPr>
        <w:t xml:space="preserve"> </w:t>
      </w:r>
      <w:r w:rsidRPr="00CA242B">
        <w:rPr>
          <w:rFonts w:hint="eastAsia"/>
          <w:sz w:val="24"/>
          <w:szCs w:val="24"/>
        </w:rPr>
        <w:t>水中油测量界面</w:t>
      </w:r>
      <w:bookmarkEnd w:id="16"/>
    </w:p>
    <w:p w:rsidR="006D6136" w:rsidRPr="006D6136" w:rsidRDefault="006D6136" w:rsidP="006D6136">
      <w:pPr>
        <w:ind w:firstLineChars="200" w:firstLine="480"/>
      </w:pPr>
      <w:r w:rsidRPr="00CA242B">
        <w:rPr>
          <w:rFonts w:ascii="宋体" w:eastAsia="宋体" w:hAnsi="宋体" w:hint="eastAsia"/>
          <w:sz w:val="24"/>
          <w:szCs w:val="24"/>
        </w:rPr>
        <w:t>如图</w:t>
      </w:r>
      <w:r>
        <w:rPr>
          <w:rFonts w:ascii="宋体" w:eastAsia="宋体" w:hAnsi="宋体"/>
          <w:sz w:val="24"/>
          <w:szCs w:val="24"/>
        </w:rPr>
        <w:t>13</w:t>
      </w:r>
      <w:r w:rsidRPr="00CA242B">
        <w:rPr>
          <w:rFonts w:ascii="宋体" w:eastAsia="宋体" w:hAnsi="宋体" w:hint="eastAsia"/>
          <w:sz w:val="24"/>
          <w:szCs w:val="24"/>
        </w:rPr>
        <w:t>所示。</w:t>
      </w:r>
      <w:r>
        <w:rPr>
          <w:rFonts w:ascii="宋体" w:eastAsia="宋体" w:hAnsi="宋体" w:hint="eastAsia"/>
          <w:sz w:val="24"/>
          <w:szCs w:val="24"/>
        </w:rPr>
        <w:t>数据分别为水中油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ppm</w:t>
      </w:r>
      <w:r>
        <w:rPr>
          <w:rFonts w:ascii="宋体" w:eastAsia="宋体" w:hAnsi="宋体"/>
          <w:sz w:val="24"/>
          <w:szCs w:val="24"/>
        </w:rPr>
        <w:t>),</w:t>
      </w:r>
      <w:r w:rsidRPr="00CA242B">
        <w:rPr>
          <w:rFonts w:ascii="宋体" w:eastAsia="宋体" w:hAnsi="宋体" w:hint="eastAsia"/>
          <w:sz w:val="24"/>
          <w:szCs w:val="24"/>
        </w:rPr>
        <w:t>Temp</w:t>
      </w:r>
      <w:r w:rsidRPr="00CA242B">
        <w:rPr>
          <w:rFonts w:ascii="宋体" w:eastAsia="宋体" w:hAnsi="宋体"/>
          <w:sz w:val="24"/>
          <w:szCs w:val="24"/>
        </w:rPr>
        <w:t>(</w:t>
      </w:r>
      <w:r w:rsidRPr="00CA242B">
        <w:rPr>
          <w:rFonts w:ascii="宋体" w:eastAsia="宋体" w:hAnsi="宋体" w:hint="eastAsia"/>
          <w:sz w:val="24"/>
          <w:szCs w:val="24"/>
        </w:rPr>
        <w:t>温度)</w:t>
      </w:r>
      <w:r>
        <w:rPr>
          <w:rFonts w:ascii="宋体" w:eastAsia="宋体" w:hAnsi="宋体" w:hint="eastAsia"/>
          <w:sz w:val="24"/>
          <w:szCs w:val="24"/>
        </w:rPr>
        <w:t>。温度</w:t>
      </w:r>
      <w:r w:rsidRPr="00CA242B">
        <w:rPr>
          <w:rFonts w:ascii="宋体" w:eastAsia="宋体" w:hAnsi="宋体" w:hint="eastAsia"/>
          <w:sz w:val="24"/>
          <w:szCs w:val="24"/>
        </w:rPr>
        <w:t>可以选择</w:t>
      </w:r>
      <w:r>
        <w:rPr>
          <w:rFonts w:ascii="宋体" w:eastAsia="宋体" w:hAnsi="宋体" w:hint="eastAsia"/>
          <w:sz w:val="24"/>
          <w:szCs w:val="24"/>
        </w:rPr>
        <w:t>℃或</w:t>
      </w:r>
      <w:r w:rsidRPr="00CA242B">
        <w:rPr>
          <w:rFonts w:ascii="宋体" w:eastAsia="宋体" w:hAnsi="宋体" w:hint="eastAsia"/>
          <w:sz w:val="24"/>
          <w:szCs w:val="24"/>
        </w:rPr>
        <w:t>k氏温度。</w:t>
      </w:r>
    </w:p>
    <w:p w:rsidR="003E55C5" w:rsidRDefault="003E55C5" w:rsidP="00E962EE">
      <w:pPr>
        <w:pStyle w:val="2"/>
        <w:ind w:firstLineChars="100" w:firstLine="240"/>
        <w:rPr>
          <w:sz w:val="24"/>
          <w:szCs w:val="24"/>
        </w:rPr>
      </w:pPr>
      <w:bookmarkStart w:id="17" w:name="_Toc87350608"/>
      <w:r w:rsidRPr="00CA242B">
        <w:rPr>
          <w:sz w:val="24"/>
          <w:szCs w:val="24"/>
        </w:rPr>
        <w:t>3.1.</w:t>
      </w:r>
      <w:r w:rsidR="00A55B8A">
        <w:rPr>
          <w:sz w:val="24"/>
          <w:szCs w:val="24"/>
        </w:rPr>
        <w:t>10</w:t>
      </w:r>
      <w:r w:rsidRPr="00CA242B">
        <w:rPr>
          <w:sz w:val="24"/>
          <w:szCs w:val="24"/>
        </w:rPr>
        <w:t xml:space="preserve"> </w:t>
      </w:r>
      <w:r w:rsidRPr="00CA242B">
        <w:rPr>
          <w:rFonts w:hint="eastAsia"/>
          <w:sz w:val="24"/>
          <w:szCs w:val="24"/>
        </w:rPr>
        <w:t>COD测量界面</w:t>
      </w:r>
      <w:bookmarkEnd w:id="17"/>
    </w:p>
    <w:p w:rsidR="006D6136" w:rsidRPr="006D6136" w:rsidRDefault="006D6136" w:rsidP="006D6136">
      <w:pPr>
        <w:ind w:firstLineChars="200" w:firstLine="480"/>
      </w:pPr>
      <w:r w:rsidRPr="00CA242B">
        <w:rPr>
          <w:rFonts w:ascii="宋体" w:eastAsia="宋体" w:hAnsi="宋体" w:hint="eastAsia"/>
          <w:sz w:val="24"/>
          <w:szCs w:val="24"/>
        </w:rPr>
        <w:t>如图</w:t>
      </w:r>
      <w:r>
        <w:rPr>
          <w:rFonts w:ascii="宋体" w:eastAsia="宋体" w:hAnsi="宋体"/>
          <w:sz w:val="24"/>
          <w:szCs w:val="24"/>
        </w:rPr>
        <w:t>14</w:t>
      </w:r>
      <w:r w:rsidRPr="00CA242B">
        <w:rPr>
          <w:rFonts w:ascii="宋体" w:eastAsia="宋体" w:hAnsi="宋体" w:hint="eastAsia"/>
          <w:sz w:val="24"/>
          <w:szCs w:val="24"/>
        </w:rPr>
        <w:t>所示。</w:t>
      </w:r>
      <w:r>
        <w:rPr>
          <w:rFonts w:ascii="宋体" w:eastAsia="宋体" w:hAnsi="宋体" w:hint="eastAsia"/>
          <w:sz w:val="24"/>
          <w:szCs w:val="24"/>
        </w:rPr>
        <w:t>数据分别为C</w:t>
      </w:r>
      <w:r>
        <w:rPr>
          <w:rFonts w:ascii="宋体" w:eastAsia="宋体" w:hAnsi="宋体"/>
          <w:sz w:val="24"/>
          <w:szCs w:val="24"/>
        </w:rPr>
        <w:t>OD(</w:t>
      </w:r>
      <w:r w:rsidR="004B5D91">
        <w:rPr>
          <w:rFonts w:ascii="宋体" w:eastAsia="宋体" w:hAnsi="宋体"/>
          <w:sz w:val="24"/>
          <w:szCs w:val="24"/>
        </w:rPr>
        <w:t>mg/L</w:t>
      </w:r>
      <w:r>
        <w:rPr>
          <w:rFonts w:ascii="宋体" w:eastAsia="宋体" w:hAnsi="宋体"/>
          <w:sz w:val="24"/>
          <w:szCs w:val="24"/>
        </w:rPr>
        <w:t>),</w:t>
      </w:r>
      <w:r w:rsidR="004B5D91">
        <w:rPr>
          <w:rFonts w:ascii="宋体" w:eastAsia="宋体" w:hAnsi="宋体" w:hint="eastAsia"/>
          <w:sz w:val="24"/>
          <w:szCs w:val="24"/>
        </w:rPr>
        <w:t>浊度（NTU），</w:t>
      </w:r>
      <w:r w:rsidRPr="00CA242B">
        <w:rPr>
          <w:rFonts w:ascii="宋体" w:eastAsia="宋体" w:hAnsi="宋体" w:hint="eastAsia"/>
          <w:sz w:val="24"/>
          <w:szCs w:val="24"/>
        </w:rPr>
        <w:t>Temp</w:t>
      </w:r>
      <w:r w:rsidRPr="00CA242B">
        <w:rPr>
          <w:rFonts w:ascii="宋体" w:eastAsia="宋体" w:hAnsi="宋体"/>
          <w:sz w:val="24"/>
          <w:szCs w:val="24"/>
        </w:rPr>
        <w:t>(</w:t>
      </w:r>
      <w:r w:rsidRPr="00CA242B">
        <w:rPr>
          <w:rFonts w:ascii="宋体" w:eastAsia="宋体" w:hAnsi="宋体" w:hint="eastAsia"/>
          <w:sz w:val="24"/>
          <w:szCs w:val="24"/>
        </w:rPr>
        <w:t>温度)</w:t>
      </w:r>
      <w:r>
        <w:rPr>
          <w:rFonts w:ascii="宋体" w:eastAsia="宋体" w:hAnsi="宋体" w:hint="eastAsia"/>
          <w:sz w:val="24"/>
          <w:szCs w:val="24"/>
        </w:rPr>
        <w:t>。温度</w:t>
      </w:r>
      <w:r w:rsidRPr="00CA242B">
        <w:rPr>
          <w:rFonts w:ascii="宋体" w:eastAsia="宋体" w:hAnsi="宋体" w:hint="eastAsia"/>
          <w:sz w:val="24"/>
          <w:szCs w:val="24"/>
        </w:rPr>
        <w:t>可以选择</w:t>
      </w:r>
      <w:r>
        <w:rPr>
          <w:rFonts w:ascii="宋体" w:eastAsia="宋体" w:hAnsi="宋体" w:hint="eastAsia"/>
          <w:sz w:val="24"/>
          <w:szCs w:val="24"/>
        </w:rPr>
        <w:t>℃或</w:t>
      </w:r>
      <w:r w:rsidRPr="00CA242B">
        <w:rPr>
          <w:rFonts w:ascii="宋体" w:eastAsia="宋体" w:hAnsi="宋体" w:hint="eastAsia"/>
          <w:sz w:val="24"/>
          <w:szCs w:val="24"/>
        </w:rPr>
        <w:t>k氏温度。</w:t>
      </w:r>
    </w:p>
    <w:p w:rsidR="003E55C5" w:rsidRDefault="003E55C5" w:rsidP="00E962EE">
      <w:pPr>
        <w:pStyle w:val="2"/>
        <w:ind w:firstLineChars="100" w:firstLine="240"/>
        <w:rPr>
          <w:sz w:val="24"/>
          <w:szCs w:val="24"/>
        </w:rPr>
      </w:pPr>
      <w:bookmarkStart w:id="18" w:name="_Toc87350609"/>
      <w:r w:rsidRPr="00CA242B">
        <w:rPr>
          <w:sz w:val="24"/>
          <w:szCs w:val="24"/>
        </w:rPr>
        <w:t>3.1.</w:t>
      </w:r>
      <w:r w:rsidR="006D6136">
        <w:rPr>
          <w:sz w:val="24"/>
          <w:szCs w:val="24"/>
        </w:rPr>
        <w:t>1</w:t>
      </w:r>
      <w:r w:rsidR="00A55B8A">
        <w:rPr>
          <w:sz w:val="24"/>
          <w:szCs w:val="24"/>
        </w:rPr>
        <w:t>1</w:t>
      </w:r>
      <w:r w:rsidRPr="00CA242B">
        <w:rPr>
          <w:sz w:val="24"/>
          <w:szCs w:val="24"/>
        </w:rPr>
        <w:t xml:space="preserve"> </w:t>
      </w:r>
      <w:r w:rsidRPr="00CA242B">
        <w:rPr>
          <w:rFonts w:hint="eastAsia"/>
          <w:sz w:val="24"/>
          <w:szCs w:val="24"/>
        </w:rPr>
        <w:t>氨氮测量界面</w:t>
      </w:r>
      <w:bookmarkEnd w:id="18"/>
    </w:p>
    <w:p w:rsidR="004B5D91" w:rsidRPr="004B5D91" w:rsidRDefault="004B5D91" w:rsidP="004B5D91">
      <w:pPr>
        <w:ind w:firstLineChars="200" w:firstLine="480"/>
      </w:pPr>
      <w:r w:rsidRPr="00CA242B">
        <w:rPr>
          <w:rFonts w:ascii="宋体" w:eastAsia="宋体" w:hAnsi="宋体" w:hint="eastAsia"/>
          <w:sz w:val="24"/>
          <w:szCs w:val="24"/>
        </w:rPr>
        <w:t>如图</w:t>
      </w:r>
      <w:r>
        <w:rPr>
          <w:rFonts w:ascii="宋体" w:eastAsia="宋体" w:hAnsi="宋体"/>
          <w:sz w:val="24"/>
          <w:szCs w:val="24"/>
        </w:rPr>
        <w:t>15</w:t>
      </w:r>
      <w:r w:rsidRPr="00CA242B">
        <w:rPr>
          <w:rFonts w:ascii="宋体" w:eastAsia="宋体" w:hAnsi="宋体" w:hint="eastAsia"/>
          <w:sz w:val="24"/>
          <w:szCs w:val="24"/>
        </w:rPr>
        <w:t>所示。</w:t>
      </w:r>
      <w:r>
        <w:rPr>
          <w:rFonts w:ascii="宋体" w:eastAsia="宋体" w:hAnsi="宋体" w:hint="eastAsia"/>
          <w:sz w:val="24"/>
          <w:szCs w:val="24"/>
        </w:rPr>
        <w:t>数据分别为pH</w:t>
      </w:r>
      <w:r>
        <w:rPr>
          <w:rFonts w:ascii="宋体" w:eastAsia="宋体" w:hAnsi="宋体"/>
          <w:sz w:val="24"/>
          <w:szCs w:val="24"/>
        </w:rPr>
        <w:t>,NH4+(mg/L),</w:t>
      </w:r>
      <w:r>
        <w:rPr>
          <w:rFonts w:ascii="宋体" w:eastAsia="宋体" w:hAnsi="宋体" w:hint="eastAsia"/>
          <w:sz w:val="24"/>
          <w:szCs w:val="24"/>
        </w:rPr>
        <w:t>氨氮值</w:t>
      </w:r>
      <w:r>
        <w:rPr>
          <w:rFonts w:ascii="宋体" w:eastAsia="宋体" w:hAnsi="宋体"/>
          <w:sz w:val="24"/>
          <w:szCs w:val="24"/>
        </w:rPr>
        <w:t>(mg/L)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A242B">
        <w:rPr>
          <w:rFonts w:ascii="宋体" w:eastAsia="宋体" w:hAnsi="宋体" w:hint="eastAsia"/>
          <w:sz w:val="24"/>
          <w:szCs w:val="24"/>
        </w:rPr>
        <w:t>Temp</w:t>
      </w:r>
      <w:r w:rsidRPr="00CA242B">
        <w:rPr>
          <w:rFonts w:ascii="宋体" w:eastAsia="宋体" w:hAnsi="宋体"/>
          <w:sz w:val="24"/>
          <w:szCs w:val="24"/>
        </w:rPr>
        <w:t>(</w:t>
      </w:r>
      <w:r w:rsidRPr="00CA242B">
        <w:rPr>
          <w:rFonts w:ascii="宋体" w:eastAsia="宋体" w:hAnsi="宋体" w:hint="eastAsia"/>
          <w:sz w:val="24"/>
          <w:szCs w:val="24"/>
        </w:rPr>
        <w:t>温度)</w:t>
      </w:r>
      <w:r>
        <w:rPr>
          <w:rFonts w:ascii="宋体" w:eastAsia="宋体" w:hAnsi="宋体" w:hint="eastAsia"/>
          <w:sz w:val="24"/>
          <w:szCs w:val="24"/>
        </w:rPr>
        <w:t>。温度</w:t>
      </w:r>
      <w:r w:rsidRPr="00CA242B">
        <w:rPr>
          <w:rFonts w:ascii="宋体" w:eastAsia="宋体" w:hAnsi="宋体" w:hint="eastAsia"/>
          <w:sz w:val="24"/>
          <w:szCs w:val="24"/>
        </w:rPr>
        <w:t>可以选择</w:t>
      </w:r>
      <w:r>
        <w:rPr>
          <w:rFonts w:ascii="宋体" w:eastAsia="宋体" w:hAnsi="宋体" w:hint="eastAsia"/>
          <w:sz w:val="24"/>
          <w:szCs w:val="24"/>
        </w:rPr>
        <w:t>℃或</w:t>
      </w:r>
      <w:r w:rsidRPr="00CA242B">
        <w:rPr>
          <w:rFonts w:ascii="宋体" w:eastAsia="宋体" w:hAnsi="宋体" w:hint="eastAsia"/>
          <w:sz w:val="24"/>
          <w:szCs w:val="24"/>
        </w:rPr>
        <w:t>k氏温度。</w:t>
      </w:r>
    </w:p>
    <w:p w:rsidR="003E55C5" w:rsidRDefault="00641ACA" w:rsidP="00183F33">
      <w:pPr>
        <w:jc w:val="center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3DFA1619" wp14:editId="3E2E9559">
            <wp:extent cx="2138400" cy="2984400"/>
            <wp:effectExtent l="0" t="0" r="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B3C">
        <w:rPr>
          <w:rFonts w:hint="eastAsia"/>
          <w:b/>
          <w:sz w:val="52"/>
          <w:szCs w:val="52"/>
        </w:rPr>
        <w:t xml:space="preserve"> </w:t>
      </w:r>
      <w:r w:rsidR="00715B3C">
        <w:rPr>
          <w:b/>
          <w:sz w:val="52"/>
          <w:szCs w:val="52"/>
        </w:rPr>
        <w:t xml:space="preserve"> </w:t>
      </w:r>
      <w:r w:rsidR="00715B3C">
        <w:rPr>
          <w:noProof/>
        </w:rPr>
        <w:drawing>
          <wp:inline distT="0" distB="0" distL="0" distR="0" wp14:anchorId="1C245020" wp14:editId="38229878">
            <wp:extent cx="2149200" cy="2984400"/>
            <wp:effectExtent l="0" t="0" r="381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36" w:rsidRPr="006D6136" w:rsidRDefault="006D6136" w:rsidP="006D6136">
      <w:pPr>
        <w:ind w:firstLineChars="1000" w:firstLine="2200"/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14</w:t>
      </w: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                       </w:t>
      </w: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15</w:t>
      </w:r>
    </w:p>
    <w:p w:rsidR="00C137A7" w:rsidRPr="00CA242B" w:rsidRDefault="00C137A7" w:rsidP="00C137A7">
      <w:pPr>
        <w:pStyle w:val="2"/>
        <w:rPr>
          <w:sz w:val="24"/>
          <w:szCs w:val="24"/>
        </w:rPr>
      </w:pPr>
      <w:bookmarkStart w:id="19" w:name="_Toc87350610"/>
      <w:r w:rsidRPr="00CA242B">
        <w:rPr>
          <w:sz w:val="24"/>
          <w:szCs w:val="24"/>
        </w:rPr>
        <w:t xml:space="preserve">3.2 </w:t>
      </w:r>
      <w:r w:rsidRPr="00CA242B">
        <w:rPr>
          <w:rFonts w:hint="eastAsia"/>
          <w:sz w:val="24"/>
          <w:szCs w:val="24"/>
        </w:rPr>
        <w:t>数据记录</w:t>
      </w:r>
      <w:bookmarkEnd w:id="19"/>
    </w:p>
    <w:p w:rsidR="00EC5939" w:rsidRPr="00CA242B" w:rsidRDefault="00C137A7" w:rsidP="00CA2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CA242B">
        <w:rPr>
          <w:rFonts w:ascii="宋体" w:eastAsia="宋体" w:hAnsi="宋体" w:hint="eastAsia"/>
          <w:sz w:val="24"/>
          <w:szCs w:val="24"/>
        </w:rPr>
        <w:t>勾选图</w:t>
      </w:r>
      <w:proofErr w:type="gramEnd"/>
      <w:r w:rsidR="004B5D91">
        <w:rPr>
          <w:rFonts w:ascii="宋体" w:eastAsia="宋体" w:hAnsi="宋体"/>
          <w:sz w:val="24"/>
          <w:szCs w:val="24"/>
        </w:rPr>
        <w:t>6</w:t>
      </w:r>
      <w:r w:rsidRPr="00CA242B">
        <w:rPr>
          <w:rFonts w:ascii="宋体" w:eastAsia="宋体" w:hAnsi="宋体" w:hint="eastAsia"/>
          <w:sz w:val="24"/>
          <w:szCs w:val="24"/>
        </w:rPr>
        <w:t>中的</w:t>
      </w:r>
      <w:r w:rsidR="00ED6BAF" w:rsidRPr="00CA242B">
        <w:rPr>
          <w:rFonts w:ascii="宋体" w:eastAsia="宋体" w:hAnsi="宋体" w:hint="eastAsia"/>
          <w:sz w:val="24"/>
          <w:szCs w:val="24"/>
        </w:rPr>
        <w:t>“保存到Excel”</w:t>
      </w:r>
      <w:r w:rsidRPr="00CA242B">
        <w:rPr>
          <w:rFonts w:ascii="宋体" w:eastAsia="宋体" w:hAnsi="宋体" w:hint="eastAsia"/>
          <w:sz w:val="24"/>
          <w:szCs w:val="24"/>
        </w:rPr>
        <w:t>，会显示</w:t>
      </w:r>
      <w:r w:rsidR="00E629E3" w:rsidRPr="00CA242B">
        <w:rPr>
          <w:rFonts w:ascii="宋体" w:eastAsia="宋体" w:hAnsi="宋体" w:hint="eastAsia"/>
          <w:sz w:val="24"/>
          <w:szCs w:val="24"/>
        </w:rPr>
        <w:t>数据记录</w:t>
      </w:r>
      <w:r w:rsidRPr="00CA242B">
        <w:rPr>
          <w:rFonts w:ascii="宋体" w:eastAsia="宋体" w:hAnsi="宋体" w:hint="eastAsia"/>
          <w:sz w:val="24"/>
          <w:szCs w:val="24"/>
        </w:rPr>
        <w:t>界面，</w:t>
      </w:r>
      <w:r w:rsidR="00E629E3" w:rsidRPr="00CA242B">
        <w:rPr>
          <w:rFonts w:ascii="宋体" w:eastAsia="宋体" w:hAnsi="宋体" w:hint="eastAsia"/>
          <w:sz w:val="24"/>
          <w:szCs w:val="24"/>
        </w:rPr>
        <w:t>如图</w:t>
      </w:r>
      <w:r w:rsidR="004B5D91">
        <w:rPr>
          <w:rFonts w:ascii="宋体" w:eastAsia="宋体" w:hAnsi="宋体" w:hint="eastAsia"/>
          <w:sz w:val="24"/>
          <w:szCs w:val="24"/>
        </w:rPr>
        <w:t>1</w:t>
      </w:r>
      <w:r w:rsidR="00E629E3" w:rsidRPr="00CA242B">
        <w:rPr>
          <w:rFonts w:ascii="宋体" w:eastAsia="宋体" w:hAnsi="宋体" w:hint="eastAsia"/>
          <w:sz w:val="24"/>
          <w:szCs w:val="24"/>
        </w:rPr>
        <w:t>6所示。先输入需要存数的时间间隔。点“开始”</w:t>
      </w:r>
      <w:r w:rsidR="00DE601F" w:rsidRPr="00CA242B">
        <w:rPr>
          <w:rFonts w:ascii="宋体" w:eastAsia="宋体" w:hAnsi="宋体" w:hint="eastAsia"/>
          <w:sz w:val="24"/>
          <w:szCs w:val="24"/>
        </w:rPr>
        <w:t>后</w:t>
      </w:r>
      <w:r w:rsidR="00E629E3" w:rsidRPr="00CA242B">
        <w:rPr>
          <w:rFonts w:ascii="宋体" w:eastAsia="宋体" w:hAnsi="宋体" w:hint="eastAsia"/>
          <w:sz w:val="24"/>
          <w:szCs w:val="24"/>
        </w:rPr>
        <w:t>，会弹出一个对话框，选择想要创建的excel路径，并为excel命名，例如</w:t>
      </w:r>
      <w:r w:rsidR="00DE601F" w:rsidRPr="00CA242B">
        <w:rPr>
          <w:rFonts w:ascii="宋体" w:eastAsia="宋体" w:hAnsi="宋体" w:hint="eastAsia"/>
          <w:sz w:val="24"/>
          <w:szCs w:val="24"/>
        </w:rPr>
        <w:t>do</w:t>
      </w:r>
      <w:r w:rsidR="00E629E3" w:rsidRPr="00CA242B">
        <w:rPr>
          <w:rFonts w:ascii="宋体" w:eastAsia="宋体" w:hAnsi="宋体" w:hint="eastAsia"/>
          <w:sz w:val="24"/>
          <w:szCs w:val="24"/>
        </w:rPr>
        <w:t>。完成后，数据就会自动存到excel上</w:t>
      </w:r>
      <w:r w:rsidR="00DE601F" w:rsidRPr="00CA242B">
        <w:rPr>
          <w:rFonts w:ascii="宋体" w:eastAsia="宋体" w:hAnsi="宋体" w:hint="eastAsia"/>
          <w:sz w:val="24"/>
          <w:szCs w:val="24"/>
        </w:rPr>
        <w:t>。</w:t>
      </w:r>
      <w:r w:rsidR="00E629E3" w:rsidRPr="00CA242B">
        <w:rPr>
          <w:rFonts w:ascii="宋体" w:eastAsia="宋体" w:hAnsi="宋体" w:hint="eastAsia"/>
          <w:sz w:val="24"/>
          <w:szCs w:val="24"/>
        </w:rPr>
        <w:t>点</w:t>
      </w:r>
      <w:r w:rsidR="00DE601F" w:rsidRPr="00CA242B">
        <w:rPr>
          <w:rFonts w:ascii="宋体" w:eastAsia="宋体" w:hAnsi="宋体" w:hint="eastAsia"/>
          <w:sz w:val="24"/>
          <w:szCs w:val="24"/>
        </w:rPr>
        <w:t>“停止”</w:t>
      </w:r>
      <w:r w:rsidR="00E629E3" w:rsidRPr="00CA242B">
        <w:rPr>
          <w:rFonts w:ascii="宋体" w:eastAsia="宋体" w:hAnsi="宋体" w:hint="eastAsia"/>
          <w:sz w:val="24"/>
          <w:szCs w:val="24"/>
        </w:rPr>
        <w:t>，</w:t>
      </w:r>
      <w:r w:rsidR="00DE601F" w:rsidRPr="00CA242B">
        <w:rPr>
          <w:rFonts w:ascii="宋体" w:eastAsia="宋体" w:hAnsi="宋体" w:hint="eastAsia"/>
          <w:sz w:val="24"/>
          <w:szCs w:val="24"/>
        </w:rPr>
        <w:t>数据会</w:t>
      </w:r>
      <w:r w:rsidR="00E629E3" w:rsidRPr="00CA242B">
        <w:rPr>
          <w:rFonts w:ascii="宋体" w:eastAsia="宋体" w:hAnsi="宋体" w:hint="eastAsia"/>
          <w:sz w:val="24"/>
          <w:szCs w:val="24"/>
        </w:rPr>
        <w:t>停止记录</w:t>
      </w:r>
      <w:r w:rsidR="00716092">
        <w:rPr>
          <w:rFonts w:ascii="宋体" w:eastAsia="宋体" w:hAnsi="宋体" w:hint="eastAsia"/>
          <w:sz w:val="24"/>
          <w:szCs w:val="24"/>
        </w:rPr>
        <w:t>，打开excel，查看数据结果，</w:t>
      </w:r>
      <w:r w:rsidR="00716092" w:rsidRPr="00CA242B">
        <w:rPr>
          <w:rFonts w:ascii="宋体" w:eastAsia="宋体" w:hAnsi="宋体" w:hint="eastAsia"/>
          <w:sz w:val="24"/>
          <w:szCs w:val="24"/>
        </w:rPr>
        <w:t>如图</w:t>
      </w:r>
      <w:r w:rsidR="00716092">
        <w:rPr>
          <w:rFonts w:ascii="宋体" w:eastAsia="宋体" w:hAnsi="宋体"/>
          <w:sz w:val="24"/>
          <w:szCs w:val="24"/>
        </w:rPr>
        <w:t>17</w:t>
      </w:r>
      <w:r w:rsidR="00716092" w:rsidRPr="00CA242B">
        <w:rPr>
          <w:rFonts w:ascii="宋体" w:eastAsia="宋体" w:hAnsi="宋体" w:hint="eastAsia"/>
          <w:sz w:val="24"/>
          <w:szCs w:val="24"/>
        </w:rPr>
        <w:t>所示</w:t>
      </w:r>
      <w:r w:rsidR="00E629E3" w:rsidRPr="00CA242B">
        <w:rPr>
          <w:rFonts w:ascii="宋体" w:eastAsia="宋体" w:hAnsi="宋体" w:hint="eastAsia"/>
          <w:sz w:val="24"/>
          <w:szCs w:val="24"/>
        </w:rPr>
        <w:t>。</w:t>
      </w:r>
      <w:r w:rsidR="00E629E3" w:rsidRPr="00CA242B">
        <w:rPr>
          <w:rFonts w:ascii="宋体" w:eastAsia="宋体" w:hAnsi="宋体" w:hint="eastAsia"/>
          <w:b/>
          <w:sz w:val="24"/>
          <w:szCs w:val="24"/>
        </w:rPr>
        <w:t>注意：在数据记录期间请不要</w:t>
      </w:r>
      <w:r w:rsidR="00864FAC">
        <w:rPr>
          <w:rFonts w:ascii="宋体" w:eastAsia="宋体" w:hAnsi="宋体" w:hint="eastAsia"/>
          <w:b/>
          <w:sz w:val="24"/>
          <w:szCs w:val="24"/>
        </w:rPr>
        <w:t>打开</w:t>
      </w:r>
      <w:r w:rsidR="00E629E3" w:rsidRPr="00CA242B">
        <w:rPr>
          <w:rFonts w:ascii="宋体" w:eastAsia="宋体" w:hAnsi="宋体" w:hint="eastAsia"/>
          <w:b/>
          <w:sz w:val="24"/>
          <w:szCs w:val="24"/>
        </w:rPr>
        <w:t>excel</w:t>
      </w:r>
      <w:r w:rsidR="00DE601F" w:rsidRPr="00CA242B">
        <w:rPr>
          <w:rFonts w:ascii="宋体" w:eastAsia="宋体" w:hAnsi="宋体" w:hint="eastAsia"/>
          <w:b/>
          <w:sz w:val="24"/>
          <w:szCs w:val="24"/>
        </w:rPr>
        <w:t>，否则会中断数据记录</w:t>
      </w:r>
      <w:r w:rsidR="00EC5939" w:rsidRPr="00CA242B">
        <w:rPr>
          <w:rFonts w:ascii="宋体" w:eastAsia="宋体" w:hAnsi="宋体" w:hint="eastAsia"/>
          <w:b/>
          <w:sz w:val="24"/>
          <w:szCs w:val="24"/>
        </w:rPr>
        <w:t>。</w:t>
      </w:r>
    </w:p>
    <w:p w:rsidR="004B5D91" w:rsidRDefault="00397C72" w:rsidP="00CA242B">
      <w:pPr>
        <w:jc w:val="left"/>
        <w:rPr>
          <w:b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23FF9F4" wp14:editId="0B64CEA0">
            <wp:extent cx="5274310" cy="27127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BF0">
        <w:rPr>
          <w:rFonts w:hint="eastAsia"/>
          <w:b/>
          <w:sz w:val="52"/>
          <w:szCs w:val="52"/>
        </w:rPr>
        <w:t xml:space="preserve"> </w:t>
      </w:r>
    </w:p>
    <w:p w:rsidR="00C137A7" w:rsidRDefault="004B5D91" w:rsidP="004B5D91">
      <w:pPr>
        <w:jc w:val="center"/>
        <w:rPr>
          <w:b/>
          <w:sz w:val="52"/>
          <w:szCs w:val="52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16</w:t>
      </w:r>
    </w:p>
    <w:p w:rsidR="00EC5939" w:rsidRDefault="00716092" w:rsidP="00183F33">
      <w:pPr>
        <w:jc w:val="center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35578074" wp14:editId="78E7C20C">
            <wp:extent cx="3876383" cy="26499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7727" cy="26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91" w:rsidRDefault="004B5D91" w:rsidP="004B5D91">
      <w:pPr>
        <w:jc w:val="center"/>
        <w:rPr>
          <w:b/>
          <w:sz w:val="52"/>
          <w:szCs w:val="52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17</w:t>
      </w:r>
    </w:p>
    <w:p w:rsidR="00DE601F" w:rsidRPr="00CA242B" w:rsidRDefault="00DE601F" w:rsidP="00DE601F">
      <w:pPr>
        <w:pStyle w:val="2"/>
        <w:rPr>
          <w:sz w:val="24"/>
          <w:szCs w:val="24"/>
        </w:rPr>
      </w:pPr>
      <w:bookmarkStart w:id="20" w:name="_Toc87350611"/>
      <w:r w:rsidRPr="00CA242B">
        <w:rPr>
          <w:sz w:val="24"/>
          <w:szCs w:val="24"/>
        </w:rPr>
        <w:t>3.</w:t>
      </w:r>
      <w:r w:rsidR="00ED6BAF" w:rsidRPr="00CA242B">
        <w:rPr>
          <w:sz w:val="24"/>
          <w:szCs w:val="24"/>
        </w:rPr>
        <w:t>3</w:t>
      </w:r>
      <w:r w:rsidRPr="00CA242B">
        <w:rPr>
          <w:sz w:val="24"/>
          <w:szCs w:val="24"/>
        </w:rPr>
        <w:t xml:space="preserve"> </w:t>
      </w:r>
      <w:r w:rsidRPr="00CA242B">
        <w:rPr>
          <w:rFonts w:hint="eastAsia"/>
          <w:sz w:val="24"/>
          <w:szCs w:val="24"/>
        </w:rPr>
        <w:t>刷子</w:t>
      </w:r>
      <w:bookmarkEnd w:id="20"/>
    </w:p>
    <w:p w:rsidR="00DE601F" w:rsidRDefault="00DE601F" w:rsidP="00CA2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A242B">
        <w:rPr>
          <w:rFonts w:ascii="宋体" w:eastAsia="宋体" w:hAnsi="宋体" w:hint="eastAsia"/>
          <w:sz w:val="24"/>
          <w:szCs w:val="24"/>
        </w:rPr>
        <w:t>若连接的探头带有刷子，</w:t>
      </w:r>
      <w:proofErr w:type="gramStart"/>
      <w:r w:rsidRPr="00CA242B">
        <w:rPr>
          <w:rFonts w:ascii="宋体" w:eastAsia="宋体" w:hAnsi="宋体" w:hint="eastAsia"/>
          <w:sz w:val="24"/>
          <w:szCs w:val="24"/>
        </w:rPr>
        <w:t>则勾选图</w:t>
      </w:r>
      <w:proofErr w:type="gramEnd"/>
      <w:r w:rsidR="004B5D91">
        <w:rPr>
          <w:rFonts w:ascii="宋体" w:eastAsia="宋体" w:hAnsi="宋体"/>
          <w:sz w:val="24"/>
          <w:szCs w:val="24"/>
        </w:rPr>
        <w:t>7</w:t>
      </w:r>
      <w:r w:rsidRPr="00CA242B">
        <w:rPr>
          <w:rFonts w:ascii="宋体" w:eastAsia="宋体" w:hAnsi="宋体" w:hint="eastAsia"/>
          <w:sz w:val="24"/>
          <w:szCs w:val="24"/>
        </w:rPr>
        <w:t>中的</w:t>
      </w:r>
      <w:r w:rsidR="00ED6BAF" w:rsidRPr="00CA242B">
        <w:rPr>
          <w:rFonts w:ascii="宋体" w:eastAsia="宋体" w:hAnsi="宋体" w:hint="eastAsia"/>
          <w:sz w:val="24"/>
          <w:szCs w:val="24"/>
        </w:rPr>
        <w:t>“刷子”</w:t>
      </w:r>
      <w:r w:rsidRPr="00CA242B">
        <w:rPr>
          <w:rFonts w:ascii="宋体" w:eastAsia="宋体" w:hAnsi="宋体" w:hint="eastAsia"/>
          <w:sz w:val="24"/>
          <w:szCs w:val="24"/>
        </w:rPr>
        <w:t>，会显示</w:t>
      </w:r>
      <w:r w:rsidR="00ED6BAF" w:rsidRPr="00CA242B">
        <w:rPr>
          <w:rFonts w:ascii="宋体" w:eastAsia="宋体" w:hAnsi="宋体" w:hint="eastAsia"/>
          <w:sz w:val="24"/>
          <w:szCs w:val="24"/>
        </w:rPr>
        <w:t>刷子控制</w:t>
      </w:r>
      <w:r w:rsidRPr="00CA242B">
        <w:rPr>
          <w:rFonts w:ascii="宋体" w:eastAsia="宋体" w:hAnsi="宋体" w:hint="eastAsia"/>
          <w:sz w:val="24"/>
          <w:szCs w:val="24"/>
        </w:rPr>
        <w:t>界面，如图</w:t>
      </w:r>
      <w:r w:rsidR="00386613" w:rsidRPr="00CA242B">
        <w:rPr>
          <w:rFonts w:ascii="宋体" w:eastAsia="宋体" w:hAnsi="宋体"/>
          <w:sz w:val="24"/>
          <w:szCs w:val="24"/>
        </w:rPr>
        <w:t>1</w:t>
      </w:r>
      <w:r w:rsidR="004B5D91">
        <w:rPr>
          <w:rFonts w:ascii="宋体" w:eastAsia="宋体" w:hAnsi="宋体"/>
          <w:sz w:val="24"/>
          <w:szCs w:val="24"/>
        </w:rPr>
        <w:t>8</w:t>
      </w:r>
      <w:r w:rsidRPr="00CA242B">
        <w:rPr>
          <w:rFonts w:ascii="宋体" w:eastAsia="宋体" w:hAnsi="宋体" w:hint="eastAsia"/>
          <w:sz w:val="24"/>
          <w:szCs w:val="24"/>
        </w:rPr>
        <w:t>所示。</w:t>
      </w:r>
    </w:p>
    <w:p w:rsidR="00397C72" w:rsidRPr="00CA242B" w:rsidRDefault="00397C72" w:rsidP="00397C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A242B">
        <w:rPr>
          <w:rFonts w:ascii="宋体" w:eastAsia="宋体" w:hAnsi="宋体" w:hint="eastAsia"/>
          <w:sz w:val="24"/>
          <w:szCs w:val="24"/>
        </w:rPr>
        <w:t>“转动刷子”会让刷子立即转动；</w:t>
      </w:r>
    </w:p>
    <w:p w:rsidR="00397C72" w:rsidRPr="00CA242B" w:rsidRDefault="00397C72" w:rsidP="00397C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A242B">
        <w:rPr>
          <w:rFonts w:ascii="宋体" w:eastAsia="宋体" w:hAnsi="宋体" w:hint="eastAsia"/>
          <w:sz w:val="24"/>
          <w:szCs w:val="24"/>
        </w:rPr>
        <w:t>“时间”可以更改刷子工作频率，默认3</w:t>
      </w:r>
      <w:r w:rsidRPr="00CA242B">
        <w:rPr>
          <w:rFonts w:ascii="宋体" w:eastAsia="宋体" w:hAnsi="宋体"/>
          <w:sz w:val="24"/>
          <w:szCs w:val="24"/>
        </w:rPr>
        <w:t>0</w:t>
      </w:r>
      <w:r w:rsidRPr="00CA242B">
        <w:rPr>
          <w:rFonts w:ascii="宋体" w:eastAsia="宋体" w:hAnsi="宋体" w:hint="eastAsia"/>
          <w:sz w:val="24"/>
          <w:szCs w:val="24"/>
        </w:rPr>
        <w:t>min；</w:t>
      </w:r>
    </w:p>
    <w:p w:rsidR="00397C72" w:rsidRPr="00397C72" w:rsidRDefault="00397C72" w:rsidP="004B5D9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A242B">
        <w:rPr>
          <w:rFonts w:ascii="宋体" w:eastAsia="宋体" w:hAnsi="宋体" w:hint="eastAsia"/>
          <w:sz w:val="24"/>
          <w:szCs w:val="24"/>
        </w:rPr>
        <w:t>下拉框“非自动开启”表示探头上电，刷子不会自动转动，需要发送“转动刷子命令”，刷子才会工作。“自动开启”表示探头上电，刷子就会立即转动。用户可以根据实际情况选择模式。</w:t>
      </w:r>
      <w:r>
        <w:rPr>
          <w:rFonts w:ascii="宋体" w:eastAsia="宋体" w:hAnsi="宋体" w:hint="eastAsia"/>
          <w:sz w:val="24"/>
          <w:szCs w:val="24"/>
        </w:rPr>
        <w:t>（该功能只适合浊度和</w:t>
      </w:r>
      <w:r w:rsidR="004B5D91">
        <w:rPr>
          <w:rFonts w:ascii="宋体" w:eastAsia="宋体" w:hAnsi="宋体" w:hint="eastAsia"/>
          <w:sz w:val="24"/>
          <w:szCs w:val="24"/>
        </w:rPr>
        <w:t>污泥浓度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DF6DD2" w:rsidRDefault="00DF6DD2" w:rsidP="00DF6DD2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6E0C3361" wp14:editId="651BF52A">
            <wp:extent cx="4140174" cy="253111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464" cy="254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91" w:rsidRPr="004B5D91" w:rsidRDefault="004B5D91" w:rsidP="004B5D91">
      <w:pPr>
        <w:jc w:val="center"/>
        <w:rPr>
          <w:b/>
          <w:sz w:val="52"/>
          <w:szCs w:val="52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18</w:t>
      </w:r>
    </w:p>
    <w:p w:rsidR="00386613" w:rsidRPr="00864EA6" w:rsidRDefault="00386613" w:rsidP="00386613">
      <w:pPr>
        <w:pStyle w:val="1"/>
        <w:rPr>
          <w:sz w:val="30"/>
          <w:szCs w:val="30"/>
        </w:rPr>
      </w:pPr>
      <w:bookmarkStart w:id="21" w:name="_Toc87350612"/>
      <w:r w:rsidRPr="00864EA6">
        <w:rPr>
          <w:rFonts w:hint="eastAsia"/>
          <w:sz w:val="30"/>
          <w:szCs w:val="30"/>
        </w:rPr>
        <w:t>四 校准</w:t>
      </w:r>
      <w:bookmarkEnd w:id="21"/>
    </w:p>
    <w:p w:rsidR="00386613" w:rsidRPr="00864EA6" w:rsidRDefault="00386613" w:rsidP="00386613">
      <w:pPr>
        <w:pStyle w:val="2"/>
        <w:rPr>
          <w:sz w:val="24"/>
          <w:szCs w:val="24"/>
        </w:rPr>
      </w:pPr>
      <w:bookmarkStart w:id="22" w:name="_Toc87350613"/>
      <w:r w:rsidRPr="00864EA6">
        <w:rPr>
          <w:sz w:val="24"/>
          <w:szCs w:val="24"/>
        </w:rPr>
        <w:t>4.</w:t>
      </w:r>
      <w:r w:rsidRPr="00864EA6">
        <w:rPr>
          <w:rFonts w:hint="eastAsia"/>
          <w:sz w:val="24"/>
          <w:szCs w:val="24"/>
        </w:rPr>
        <w:t>1</w:t>
      </w:r>
      <w:r w:rsidRPr="00864EA6">
        <w:rPr>
          <w:sz w:val="24"/>
          <w:szCs w:val="24"/>
        </w:rPr>
        <w:t xml:space="preserve"> </w:t>
      </w:r>
      <w:r w:rsidRPr="00864EA6">
        <w:rPr>
          <w:rFonts w:hint="eastAsia"/>
          <w:sz w:val="24"/>
          <w:szCs w:val="24"/>
        </w:rPr>
        <w:t>手动校准</w:t>
      </w:r>
      <w:bookmarkEnd w:id="22"/>
    </w:p>
    <w:p w:rsidR="00ED6BAF" w:rsidRPr="00864EA6" w:rsidRDefault="00386613" w:rsidP="00864E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864EA6">
        <w:rPr>
          <w:rFonts w:ascii="宋体" w:eastAsia="宋体" w:hAnsi="宋体" w:hint="eastAsia"/>
          <w:sz w:val="24"/>
          <w:szCs w:val="24"/>
        </w:rPr>
        <w:t>勾选图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2中的</w:t>
      </w:r>
      <w:r w:rsidR="001B62CA" w:rsidRPr="00864EA6">
        <w:rPr>
          <w:rFonts w:ascii="宋体" w:eastAsia="宋体" w:hAnsi="宋体" w:hint="eastAsia"/>
          <w:sz w:val="24"/>
          <w:szCs w:val="24"/>
        </w:rPr>
        <w:t>校准</w:t>
      </w:r>
      <w:r w:rsidRPr="00864EA6">
        <w:rPr>
          <w:rFonts w:ascii="宋体" w:eastAsia="宋体" w:hAnsi="宋体" w:hint="eastAsia"/>
          <w:sz w:val="24"/>
          <w:szCs w:val="24"/>
        </w:rPr>
        <w:t>，会显示</w:t>
      </w:r>
      <w:r w:rsidR="001B62CA" w:rsidRPr="00864EA6">
        <w:rPr>
          <w:rFonts w:ascii="宋体" w:eastAsia="宋体" w:hAnsi="宋体" w:hint="eastAsia"/>
          <w:sz w:val="24"/>
          <w:szCs w:val="24"/>
        </w:rPr>
        <w:t>校准</w:t>
      </w:r>
      <w:r w:rsidRPr="00864EA6">
        <w:rPr>
          <w:rFonts w:ascii="宋体" w:eastAsia="宋体" w:hAnsi="宋体" w:hint="eastAsia"/>
          <w:sz w:val="24"/>
          <w:szCs w:val="24"/>
        </w:rPr>
        <w:t>界面，</w:t>
      </w:r>
      <w:r w:rsidR="001B62CA" w:rsidRPr="00864EA6">
        <w:rPr>
          <w:rFonts w:ascii="宋体" w:eastAsia="宋体" w:hAnsi="宋体" w:hint="eastAsia"/>
          <w:sz w:val="24"/>
          <w:szCs w:val="24"/>
        </w:rPr>
        <w:t>分为手动校准和自动校准。手动校准就是用户自己按照流程校准，计算</w:t>
      </w:r>
      <w:r w:rsidR="00E579F9" w:rsidRPr="00864EA6">
        <w:rPr>
          <w:rFonts w:ascii="宋体" w:eastAsia="宋体" w:hAnsi="宋体" w:hint="eastAsia"/>
          <w:sz w:val="24"/>
          <w:szCs w:val="24"/>
        </w:rPr>
        <w:t>K</w:t>
      </w:r>
      <w:r w:rsidR="001B62CA" w:rsidRPr="00864EA6">
        <w:rPr>
          <w:rFonts w:ascii="宋体" w:eastAsia="宋体" w:hAnsi="宋体" w:hint="eastAsia"/>
          <w:sz w:val="24"/>
          <w:szCs w:val="24"/>
        </w:rPr>
        <w:t>值</w:t>
      </w:r>
      <w:r w:rsidR="00E579F9" w:rsidRPr="00864EA6">
        <w:rPr>
          <w:rFonts w:ascii="宋体" w:eastAsia="宋体" w:hAnsi="宋体" w:hint="eastAsia"/>
          <w:sz w:val="24"/>
          <w:szCs w:val="24"/>
        </w:rPr>
        <w:t>和B值</w:t>
      </w:r>
      <w:r w:rsidR="001B62CA" w:rsidRPr="00864EA6">
        <w:rPr>
          <w:rFonts w:ascii="宋体" w:eastAsia="宋体" w:hAnsi="宋体" w:hint="eastAsia"/>
          <w:sz w:val="24"/>
          <w:szCs w:val="24"/>
        </w:rPr>
        <w:t>，再</w:t>
      </w:r>
      <w:r w:rsidR="00E579F9" w:rsidRPr="00864EA6">
        <w:rPr>
          <w:rFonts w:ascii="宋体" w:eastAsia="宋体" w:hAnsi="宋体" w:hint="eastAsia"/>
          <w:sz w:val="24"/>
          <w:szCs w:val="24"/>
        </w:rPr>
        <w:t>手动保存到探头中去。</w:t>
      </w:r>
    </w:p>
    <w:p w:rsidR="00EA1EB1" w:rsidRPr="00864EA6" w:rsidRDefault="00EA1EB1" w:rsidP="00864E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sz w:val="24"/>
          <w:szCs w:val="24"/>
        </w:rPr>
        <w:t>注意：</w:t>
      </w:r>
      <w:r w:rsidRPr="004B5D91">
        <w:rPr>
          <w:rFonts w:ascii="宋体" w:eastAsia="宋体" w:hAnsi="宋体" w:hint="eastAsia"/>
          <w:b/>
          <w:sz w:val="24"/>
          <w:szCs w:val="24"/>
        </w:rPr>
        <w:t>要进行校准，必须停止测量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E579F9" w:rsidRDefault="00D13109" w:rsidP="00E579F9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993FDE" wp14:editId="1E343245">
            <wp:extent cx="5267840" cy="1873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0838" cy="18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91" w:rsidRPr="004B5D91" w:rsidRDefault="004B5D91" w:rsidP="004B5D91">
      <w:pPr>
        <w:jc w:val="center"/>
        <w:rPr>
          <w:b/>
          <w:sz w:val="52"/>
          <w:szCs w:val="52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19</w:t>
      </w:r>
    </w:p>
    <w:p w:rsidR="00E579F9" w:rsidRPr="00864EA6" w:rsidRDefault="00E579F9" w:rsidP="00E579F9">
      <w:pPr>
        <w:pStyle w:val="2"/>
        <w:rPr>
          <w:sz w:val="24"/>
          <w:szCs w:val="24"/>
        </w:rPr>
      </w:pPr>
      <w:bookmarkStart w:id="23" w:name="_Toc87350614"/>
      <w:r w:rsidRPr="00864EA6">
        <w:rPr>
          <w:sz w:val="24"/>
          <w:szCs w:val="24"/>
        </w:rPr>
        <w:t xml:space="preserve">4.2 </w:t>
      </w:r>
      <w:r w:rsidRPr="00864EA6">
        <w:rPr>
          <w:rFonts w:hint="eastAsia"/>
          <w:sz w:val="24"/>
          <w:szCs w:val="24"/>
        </w:rPr>
        <w:t>自动校准</w:t>
      </w:r>
      <w:bookmarkEnd w:id="23"/>
    </w:p>
    <w:p w:rsidR="005B1EA7" w:rsidRPr="00864EA6" w:rsidRDefault="00E579F9" w:rsidP="00864E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sz w:val="24"/>
          <w:szCs w:val="24"/>
        </w:rPr>
        <w:t>自动校准就是用户按照</w:t>
      </w:r>
      <w:proofErr w:type="gramStart"/>
      <w:r w:rsidRPr="00864EA6">
        <w:rPr>
          <w:rFonts w:ascii="宋体" w:eastAsia="宋体" w:hAnsi="宋体" w:hint="eastAsia"/>
          <w:sz w:val="24"/>
          <w:szCs w:val="24"/>
        </w:rPr>
        <w:t>本工具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一步一步完成校准。PC工具会自动计算KB值并存到探头中去。</w:t>
      </w:r>
    </w:p>
    <w:p w:rsidR="005161A0" w:rsidRPr="00864EA6" w:rsidRDefault="005161A0" w:rsidP="00E962EE">
      <w:pPr>
        <w:pStyle w:val="2"/>
        <w:ind w:firstLineChars="100" w:firstLine="240"/>
        <w:rPr>
          <w:sz w:val="24"/>
          <w:szCs w:val="24"/>
        </w:rPr>
      </w:pPr>
      <w:bookmarkStart w:id="24" w:name="_Toc87350615"/>
      <w:r w:rsidRPr="00864EA6">
        <w:rPr>
          <w:sz w:val="24"/>
          <w:szCs w:val="24"/>
        </w:rPr>
        <w:lastRenderedPageBreak/>
        <w:t>4.</w:t>
      </w:r>
      <w:r w:rsidR="00307B75" w:rsidRPr="00864EA6">
        <w:rPr>
          <w:sz w:val="24"/>
          <w:szCs w:val="24"/>
        </w:rPr>
        <w:t>2</w:t>
      </w:r>
      <w:r w:rsidRPr="00864EA6">
        <w:rPr>
          <w:sz w:val="24"/>
          <w:szCs w:val="24"/>
        </w:rPr>
        <w:t xml:space="preserve">.1 </w:t>
      </w:r>
      <w:r w:rsidRPr="00864EA6">
        <w:rPr>
          <w:rFonts w:hint="eastAsia"/>
          <w:sz w:val="24"/>
          <w:szCs w:val="24"/>
        </w:rPr>
        <w:t>DO校准</w:t>
      </w:r>
      <w:bookmarkEnd w:id="24"/>
    </w:p>
    <w:p w:rsidR="00E579F9" w:rsidRPr="00864EA6" w:rsidRDefault="00E579F9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1</w:t>
      </w:r>
      <w:r w:rsidRPr="00864EA6">
        <w:rPr>
          <w:rFonts w:ascii="宋体" w:eastAsia="宋体" w:hAnsi="宋体" w:hint="eastAsia"/>
          <w:b/>
          <w:sz w:val="24"/>
          <w:szCs w:val="24"/>
        </w:rPr>
        <w:t>点校准</w:t>
      </w:r>
      <w:r w:rsidR="005B1EA7" w:rsidRPr="00864EA6">
        <w:rPr>
          <w:rFonts w:ascii="宋体" w:eastAsia="宋体" w:hAnsi="宋体" w:hint="eastAsia"/>
          <w:sz w:val="24"/>
          <w:szCs w:val="24"/>
        </w:rPr>
        <w:t>：</w:t>
      </w:r>
      <w:r w:rsidRPr="00864EA6">
        <w:rPr>
          <w:rFonts w:ascii="宋体" w:eastAsia="宋体" w:hAnsi="宋体" w:hint="eastAsia"/>
          <w:sz w:val="24"/>
          <w:szCs w:val="24"/>
        </w:rPr>
        <w:t>先</w:t>
      </w:r>
      <w:r w:rsidR="00715B3C" w:rsidRPr="00864EA6">
        <w:rPr>
          <w:rFonts w:ascii="宋体" w:eastAsia="宋体" w:hAnsi="宋体" w:hint="eastAsia"/>
          <w:sz w:val="24"/>
          <w:szCs w:val="24"/>
        </w:rPr>
        <w:t>在“单点/第一点校准值”下</w:t>
      </w:r>
      <w:r w:rsidRPr="00864EA6">
        <w:rPr>
          <w:rFonts w:ascii="宋体" w:eastAsia="宋体" w:hAnsi="宋体" w:hint="eastAsia"/>
          <w:sz w:val="24"/>
          <w:szCs w:val="24"/>
        </w:rPr>
        <w:t>输入想要校准的</w:t>
      </w:r>
      <w:proofErr w:type="gramStart"/>
      <w:r w:rsidRPr="00864EA6">
        <w:rPr>
          <w:rFonts w:ascii="宋体" w:eastAsia="宋体" w:hAnsi="宋体" w:hint="eastAsia"/>
          <w:sz w:val="24"/>
          <w:szCs w:val="24"/>
        </w:rPr>
        <w:t>标液值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，一点校准一般选择1</w:t>
      </w:r>
      <w:r w:rsidRPr="00864EA6">
        <w:rPr>
          <w:rFonts w:ascii="宋体" w:eastAsia="宋体" w:hAnsi="宋体"/>
          <w:sz w:val="24"/>
          <w:szCs w:val="24"/>
        </w:rPr>
        <w:t>00</w:t>
      </w:r>
      <w:r w:rsidRPr="00864EA6">
        <w:rPr>
          <w:rFonts w:ascii="宋体" w:eastAsia="宋体" w:hAnsi="宋体" w:hint="eastAsia"/>
          <w:sz w:val="24"/>
          <w:szCs w:val="24"/>
        </w:rPr>
        <w:t>%，点“1</w:t>
      </w:r>
      <w:r w:rsidRPr="00864EA6">
        <w:rPr>
          <w:rFonts w:ascii="宋体" w:eastAsia="宋体" w:hAnsi="宋体"/>
          <w:sz w:val="24"/>
          <w:szCs w:val="24"/>
        </w:rPr>
        <w:t xml:space="preserve"> </w:t>
      </w:r>
      <w:r w:rsidRPr="00864EA6">
        <w:rPr>
          <w:rFonts w:ascii="宋体" w:eastAsia="宋体" w:hAnsi="宋体" w:hint="eastAsia"/>
          <w:sz w:val="24"/>
          <w:szCs w:val="24"/>
        </w:rPr>
        <w:t>点”，会弹出</w:t>
      </w:r>
      <w:proofErr w:type="gramStart"/>
      <w:r w:rsidRPr="00864EA6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个子界面，</w:t>
      </w:r>
      <w:r w:rsidR="0057423E">
        <w:rPr>
          <w:rFonts w:ascii="宋体" w:eastAsia="宋体" w:hAnsi="宋体" w:hint="eastAsia"/>
          <w:sz w:val="24"/>
          <w:szCs w:val="24"/>
        </w:rPr>
        <w:t>如图2</w:t>
      </w:r>
      <w:r w:rsidR="0057423E">
        <w:rPr>
          <w:rFonts w:ascii="宋体" w:eastAsia="宋体" w:hAnsi="宋体"/>
          <w:sz w:val="24"/>
          <w:szCs w:val="24"/>
        </w:rPr>
        <w:t>0</w:t>
      </w:r>
      <w:r w:rsidR="0057423E">
        <w:rPr>
          <w:rFonts w:ascii="宋体" w:eastAsia="宋体" w:hAnsi="宋体" w:hint="eastAsia"/>
          <w:sz w:val="24"/>
          <w:szCs w:val="24"/>
        </w:rPr>
        <w:t>所示。</w:t>
      </w:r>
      <w:r w:rsidRPr="00864EA6">
        <w:rPr>
          <w:rFonts w:ascii="宋体" w:eastAsia="宋体" w:hAnsi="宋体" w:hint="eastAsia"/>
          <w:sz w:val="24"/>
          <w:szCs w:val="24"/>
        </w:rPr>
        <w:t>按提示</w:t>
      </w:r>
      <w:r w:rsidR="00172C75" w:rsidRPr="00864EA6">
        <w:rPr>
          <w:rFonts w:ascii="宋体" w:eastAsia="宋体" w:hAnsi="宋体" w:hint="eastAsia"/>
          <w:sz w:val="24"/>
          <w:szCs w:val="24"/>
        </w:rPr>
        <w:t>等待溶氧百分比值稳定点“OK”</w:t>
      </w:r>
      <w:r w:rsidRPr="00864EA6">
        <w:rPr>
          <w:rFonts w:ascii="宋体" w:eastAsia="宋体" w:hAnsi="宋体" w:hint="eastAsia"/>
          <w:sz w:val="24"/>
          <w:szCs w:val="24"/>
        </w:rPr>
        <w:t>即可。</w:t>
      </w:r>
      <w:r w:rsidR="005B1EA7" w:rsidRPr="00864EA6">
        <w:rPr>
          <w:rFonts w:ascii="宋体" w:eastAsia="宋体" w:hAnsi="宋体" w:hint="eastAsia"/>
          <w:sz w:val="24"/>
          <w:szCs w:val="24"/>
        </w:rPr>
        <w:t>点</w:t>
      </w:r>
      <w:r w:rsidRPr="00864EA6">
        <w:rPr>
          <w:rFonts w:ascii="宋体" w:eastAsia="宋体" w:hAnsi="宋体" w:hint="eastAsia"/>
          <w:sz w:val="24"/>
          <w:szCs w:val="24"/>
        </w:rPr>
        <w:t>ESC</w:t>
      </w:r>
      <w:r w:rsidRPr="00864EA6">
        <w:rPr>
          <w:rFonts w:ascii="宋体" w:eastAsia="宋体" w:hAnsi="宋体"/>
          <w:sz w:val="24"/>
          <w:szCs w:val="24"/>
        </w:rPr>
        <w:t xml:space="preserve"> </w:t>
      </w:r>
      <w:r w:rsidR="005B1EA7" w:rsidRPr="00864EA6">
        <w:rPr>
          <w:rFonts w:ascii="宋体" w:eastAsia="宋体" w:hAnsi="宋体" w:hint="eastAsia"/>
          <w:sz w:val="24"/>
          <w:szCs w:val="24"/>
        </w:rPr>
        <w:t>视为放弃校准。校准完成后，在自动校准内获取K值B值</w:t>
      </w:r>
      <w:r w:rsidR="00172C75" w:rsidRPr="00864EA6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5B1EA7" w:rsidRPr="00864EA6">
        <w:rPr>
          <w:rFonts w:ascii="宋体" w:eastAsia="宋体" w:hAnsi="宋体" w:hint="eastAsia"/>
          <w:sz w:val="24"/>
          <w:szCs w:val="24"/>
        </w:rPr>
        <w:t>发现值</w:t>
      </w:r>
      <w:proofErr w:type="gramEnd"/>
      <w:r w:rsidR="005B1EA7" w:rsidRPr="00864EA6">
        <w:rPr>
          <w:rFonts w:ascii="宋体" w:eastAsia="宋体" w:hAnsi="宋体" w:hint="eastAsia"/>
          <w:sz w:val="24"/>
          <w:szCs w:val="24"/>
        </w:rPr>
        <w:t>已经发生变化。</w:t>
      </w:r>
    </w:p>
    <w:p w:rsidR="00E579F9" w:rsidRDefault="00E579F9" w:rsidP="00E579F9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79360A" wp14:editId="6C1B0794">
            <wp:extent cx="2762250" cy="1597130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5780" cy="15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91" w:rsidRPr="004B5D91" w:rsidRDefault="004B5D91" w:rsidP="004B5D91">
      <w:pPr>
        <w:jc w:val="center"/>
        <w:rPr>
          <w:b/>
          <w:sz w:val="52"/>
          <w:szCs w:val="52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20</w:t>
      </w:r>
    </w:p>
    <w:p w:rsidR="005B1EA7" w:rsidRPr="00864EA6" w:rsidRDefault="005B1EA7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2</w:t>
      </w:r>
      <w:r w:rsidRPr="00864EA6">
        <w:rPr>
          <w:rFonts w:ascii="宋体" w:eastAsia="宋体" w:hAnsi="宋体" w:hint="eastAsia"/>
          <w:b/>
          <w:sz w:val="24"/>
          <w:szCs w:val="24"/>
        </w:rPr>
        <w:t>点校准：</w:t>
      </w:r>
      <w:r w:rsidRPr="00864EA6">
        <w:rPr>
          <w:rFonts w:ascii="宋体" w:eastAsia="宋体" w:hAnsi="宋体" w:hint="eastAsia"/>
          <w:sz w:val="24"/>
          <w:szCs w:val="24"/>
        </w:rPr>
        <w:t>先输入想要校准的</w:t>
      </w:r>
      <w:proofErr w:type="gramStart"/>
      <w:r w:rsidRPr="00864EA6">
        <w:rPr>
          <w:rFonts w:ascii="宋体" w:eastAsia="宋体" w:hAnsi="宋体" w:hint="eastAsia"/>
          <w:sz w:val="24"/>
          <w:szCs w:val="24"/>
        </w:rPr>
        <w:t>标液值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，一般选择1</w:t>
      </w:r>
      <w:r w:rsidRPr="00864EA6">
        <w:rPr>
          <w:rFonts w:ascii="宋体" w:eastAsia="宋体" w:hAnsi="宋体"/>
          <w:sz w:val="24"/>
          <w:szCs w:val="24"/>
        </w:rPr>
        <w:t>00</w:t>
      </w:r>
      <w:r w:rsidRPr="00864EA6">
        <w:rPr>
          <w:rFonts w:ascii="宋体" w:eastAsia="宋体" w:hAnsi="宋体" w:hint="eastAsia"/>
          <w:sz w:val="24"/>
          <w:szCs w:val="24"/>
        </w:rPr>
        <w:t xml:space="preserve">%，和 </w:t>
      </w:r>
      <w:r w:rsidRPr="00864EA6">
        <w:rPr>
          <w:rFonts w:ascii="宋体" w:eastAsia="宋体" w:hAnsi="宋体"/>
          <w:sz w:val="24"/>
          <w:szCs w:val="24"/>
        </w:rPr>
        <w:t>0</w:t>
      </w:r>
      <w:r w:rsidRPr="00864EA6">
        <w:rPr>
          <w:rFonts w:ascii="宋体" w:eastAsia="宋体" w:hAnsi="宋体" w:hint="eastAsia"/>
          <w:sz w:val="24"/>
          <w:szCs w:val="24"/>
        </w:rPr>
        <w:t>%，记住输入的顺序，与实际用到</w:t>
      </w:r>
      <w:proofErr w:type="gramStart"/>
      <w:r w:rsidRPr="00864EA6">
        <w:rPr>
          <w:rFonts w:ascii="宋体" w:eastAsia="宋体" w:hAnsi="宋体" w:hint="eastAsia"/>
          <w:sz w:val="24"/>
          <w:szCs w:val="24"/>
        </w:rPr>
        <w:t>的标液顺序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相同，不要反了。点“</w:t>
      </w:r>
      <w:r w:rsidRPr="00864EA6">
        <w:rPr>
          <w:rFonts w:ascii="宋体" w:eastAsia="宋体" w:hAnsi="宋体"/>
          <w:sz w:val="24"/>
          <w:szCs w:val="24"/>
        </w:rPr>
        <w:t xml:space="preserve">2 </w:t>
      </w:r>
      <w:r w:rsidRPr="00864EA6">
        <w:rPr>
          <w:rFonts w:ascii="宋体" w:eastAsia="宋体" w:hAnsi="宋体" w:hint="eastAsia"/>
          <w:sz w:val="24"/>
          <w:szCs w:val="24"/>
        </w:rPr>
        <w:t>点”，会弹出</w:t>
      </w:r>
      <w:proofErr w:type="gramStart"/>
      <w:r w:rsidRPr="00864EA6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个子界面，按提示一步一步完成即可。</w:t>
      </w:r>
    </w:p>
    <w:p w:rsidR="005B1EA7" w:rsidRPr="00864EA6" w:rsidRDefault="005B1EA7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b/>
          <w:sz w:val="24"/>
          <w:szCs w:val="24"/>
        </w:rPr>
        <w:t>恢复：</w:t>
      </w:r>
      <w:r w:rsidRPr="00864EA6">
        <w:rPr>
          <w:rFonts w:ascii="宋体" w:eastAsia="宋体" w:hAnsi="宋体" w:hint="eastAsia"/>
          <w:sz w:val="24"/>
          <w:szCs w:val="24"/>
        </w:rPr>
        <w:t>点</w:t>
      </w:r>
      <w:proofErr w:type="gramStart"/>
      <w:r w:rsidR="00307B75" w:rsidRPr="00864EA6">
        <w:rPr>
          <w:rFonts w:ascii="宋体" w:eastAsia="宋体" w:hAnsi="宋体"/>
          <w:sz w:val="24"/>
          <w:szCs w:val="24"/>
        </w:rPr>
        <w:t>”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恢复</w:t>
      </w:r>
      <w:proofErr w:type="gramStart"/>
      <w:r w:rsidR="00307B75" w:rsidRPr="00864EA6">
        <w:rPr>
          <w:rFonts w:ascii="宋体" w:eastAsia="宋体" w:hAnsi="宋体"/>
          <w:sz w:val="24"/>
          <w:szCs w:val="24"/>
        </w:rPr>
        <w:t>”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就可以还原K值 =</w:t>
      </w:r>
      <w:r w:rsidRPr="00864EA6">
        <w:rPr>
          <w:rFonts w:ascii="宋体" w:eastAsia="宋体" w:hAnsi="宋体"/>
          <w:sz w:val="24"/>
          <w:szCs w:val="24"/>
        </w:rPr>
        <w:t xml:space="preserve"> 1</w:t>
      </w:r>
      <w:r w:rsidRPr="00864EA6">
        <w:rPr>
          <w:rFonts w:ascii="宋体" w:eastAsia="宋体" w:hAnsi="宋体" w:hint="eastAsia"/>
          <w:sz w:val="24"/>
          <w:szCs w:val="24"/>
        </w:rPr>
        <w:t>和B值 =</w:t>
      </w:r>
      <w:r w:rsidRPr="00864EA6">
        <w:rPr>
          <w:rFonts w:ascii="宋体" w:eastAsia="宋体" w:hAnsi="宋体"/>
          <w:sz w:val="24"/>
          <w:szCs w:val="24"/>
        </w:rPr>
        <w:t xml:space="preserve"> 0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636A04" w:rsidRPr="00864EA6" w:rsidRDefault="00636A04" w:rsidP="00864EA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64EA6">
        <w:rPr>
          <w:rFonts w:ascii="宋体" w:eastAsia="宋体" w:hAnsi="宋体" w:hint="eastAsia"/>
          <w:b/>
          <w:sz w:val="24"/>
          <w:szCs w:val="24"/>
        </w:rPr>
        <w:t>注：两点校准值不能输入相同的。</w:t>
      </w:r>
    </w:p>
    <w:p w:rsidR="005161A0" w:rsidRPr="00864EA6" w:rsidRDefault="005161A0" w:rsidP="00864EA6">
      <w:pPr>
        <w:pStyle w:val="2"/>
        <w:ind w:firstLineChars="100" w:firstLine="240"/>
        <w:rPr>
          <w:sz w:val="24"/>
          <w:szCs w:val="24"/>
        </w:rPr>
      </w:pPr>
      <w:bookmarkStart w:id="25" w:name="_Toc87350616"/>
      <w:r w:rsidRPr="00864EA6">
        <w:rPr>
          <w:sz w:val="24"/>
          <w:szCs w:val="24"/>
        </w:rPr>
        <w:t>4.</w:t>
      </w:r>
      <w:r w:rsidR="00D13109" w:rsidRPr="00864EA6">
        <w:rPr>
          <w:sz w:val="24"/>
          <w:szCs w:val="24"/>
        </w:rPr>
        <w:t>2</w:t>
      </w:r>
      <w:r w:rsidRPr="00864EA6">
        <w:rPr>
          <w:sz w:val="24"/>
          <w:szCs w:val="24"/>
        </w:rPr>
        <w:t>.</w:t>
      </w:r>
      <w:r w:rsidR="00603708">
        <w:rPr>
          <w:sz w:val="24"/>
          <w:szCs w:val="24"/>
        </w:rPr>
        <w:t>2</w:t>
      </w:r>
      <w:r w:rsidRPr="00864EA6">
        <w:rPr>
          <w:rFonts w:hint="eastAsia"/>
          <w:sz w:val="24"/>
          <w:szCs w:val="24"/>
        </w:rPr>
        <w:t>浊度校准</w:t>
      </w:r>
      <w:bookmarkEnd w:id="25"/>
    </w:p>
    <w:p w:rsidR="00172C75" w:rsidRPr="00864EA6" w:rsidRDefault="00172C75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0</w:t>
      </w:r>
      <w:r w:rsidRPr="00864EA6">
        <w:rPr>
          <w:rFonts w:ascii="宋体" w:eastAsia="宋体" w:hAnsi="宋体" w:hint="eastAsia"/>
          <w:b/>
          <w:sz w:val="24"/>
          <w:szCs w:val="24"/>
        </w:rPr>
        <w:t>点校准：</w:t>
      </w:r>
      <w:r w:rsidRPr="00864EA6">
        <w:rPr>
          <w:rFonts w:ascii="宋体" w:eastAsia="宋体" w:hAnsi="宋体" w:hint="eastAsia"/>
          <w:sz w:val="24"/>
          <w:szCs w:val="24"/>
        </w:rPr>
        <w:t>按提示放入0NTU</w:t>
      </w:r>
      <w:proofErr w:type="gramStart"/>
      <w:r w:rsidRPr="00864EA6">
        <w:rPr>
          <w:rFonts w:ascii="宋体" w:eastAsia="宋体" w:hAnsi="宋体" w:hint="eastAsia"/>
          <w:sz w:val="24"/>
          <w:szCs w:val="24"/>
        </w:rPr>
        <w:t>的标液中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，按提示等待浊度值稳定点“OK”即可。</w:t>
      </w:r>
    </w:p>
    <w:p w:rsidR="004B5D91" w:rsidRDefault="004B5D91" w:rsidP="00864EA6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FEB2D2" wp14:editId="3D1F1E72">
            <wp:simplePos x="0" y="0"/>
            <wp:positionH relativeFrom="column">
              <wp:posOffset>1498600</wp:posOffset>
            </wp:positionH>
            <wp:positionV relativeFrom="paragraph">
              <wp:posOffset>109220</wp:posOffset>
            </wp:positionV>
            <wp:extent cx="2349500" cy="1207565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C75" w:rsidRDefault="00D13109" w:rsidP="00864EA6">
      <w:pPr>
        <w:jc w:val="left"/>
      </w:pPr>
      <w:r>
        <w:rPr>
          <w:rFonts w:hint="eastAsia"/>
        </w:rPr>
        <w:t xml:space="preserve"> </w:t>
      </w:r>
      <w:r>
        <w:t xml:space="preserve">        </w:t>
      </w:r>
    </w:p>
    <w:p w:rsidR="004B5D91" w:rsidRDefault="004B5D91" w:rsidP="00864EA6">
      <w:pPr>
        <w:jc w:val="left"/>
      </w:pPr>
    </w:p>
    <w:p w:rsidR="004B5D91" w:rsidRDefault="004B5D91" w:rsidP="00864EA6">
      <w:pPr>
        <w:jc w:val="left"/>
      </w:pPr>
    </w:p>
    <w:p w:rsidR="004B5D91" w:rsidRDefault="004B5D91" w:rsidP="00864EA6">
      <w:pPr>
        <w:jc w:val="left"/>
      </w:pPr>
    </w:p>
    <w:p w:rsidR="004B5D91" w:rsidRDefault="004B5D91" w:rsidP="00864EA6">
      <w:pPr>
        <w:jc w:val="left"/>
      </w:pPr>
    </w:p>
    <w:p w:rsidR="004B5D91" w:rsidRDefault="004B5D91" w:rsidP="004B5D91">
      <w:pPr>
        <w:jc w:val="center"/>
        <w:rPr>
          <w:rFonts w:ascii="宋体" w:eastAsia="宋体" w:hAnsi="宋体"/>
          <w:sz w:val="22"/>
          <w:szCs w:val="24"/>
        </w:rPr>
      </w:pPr>
    </w:p>
    <w:p w:rsidR="004B5D91" w:rsidRPr="004B5D91" w:rsidRDefault="004B5D91" w:rsidP="004B5D91">
      <w:pPr>
        <w:jc w:val="center"/>
        <w:rPr>
          <w:b/>
          <w:sz w:val="52"/>
          <w:szCs w:val="52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21</w:t>
      </w:r>
    </w:p>
    <w:p w:rsidR="00172C75" w:rsidRPr="00864EA6" w:rsidRDefault="00172C75" w:rsidP="00864EA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1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</w:t>
      </w:r>
      <w:r w:rsidR="00307B75" w:rsidRPr="00864EA6">
        <w:rPr>
          <w:rFonts w:ascii="宋体" w:eastAsia="宋体" w:hAnsi="宋体"/>
          <w:sz w:val="24"/>
          <w:szCs w:val="24"/>
        </w:rPr>
        <w:t>2</w:t>
      </w:r>
      <w:r w:rsidRPr="00864EA6">
        <w:rPr>
          <w:rFonts w:ascii="宋体" w:eastAsia="宋体" w:hAnsi="宋体"/>
          <w:sz w:val="24"/>
          <w:szCs w:val="24"/>
        </w:rPr>
        <w:t>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172C75" w:rsidRPr="00864EA6" w:rsidRDefault="00172C75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2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</w:t>
      </w:r>
      <w:r w:rsidR="00307B75" w:rsidRPr="00864EA6">
        <w:rPr>
          <w:rFonts w:ascii="宋体" w:eastAsia="宋体" w:hAnsi="宋体"/>
          <w:sz w:val="24"/>
          <w:szCs w:val="24"/>
        </w:rPr>
        <w:t>2</w:t>
      </w:r>
      <w:r w:rsidRPr="00864EA6">
        <w:rPr>
          <w:rFonts w:ascii="宋体" w:eastAsia="宋体" w:hAnsi="宋体"/>
          <w:sz w:val="24"/>
          <w:szCs w:val="24"/>
        </w:rPr>
        <w:t>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603708" w:rsidRPr="00603708" w:rsidRDefault="00172C75" w:rsidP="00603708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b/>
          <w:sz w:val="24"/>
          <w:szCs w:val="24"/>
        </w:rPr>
        <w:lastRenderedPageBreak/>
        <w:t>恢复: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</w:t>
      </w:r>
      <w:r w:rsidR="00307B75" w:rsidRPr="00864EA6">
        <w:rPr>
          <w:rFonts w:ascii="宋体" w:eastAsia="宋体" w:hAnsi="宋体"/>
          <w:sz w:val="24"/>
          <w:szCs w:val="24"/>
        </w:rPr>
        <w:t>2</w:t>
      </w:r>
      <w:r w:rsidRPr="00864EA6">
        <w:rPr>
          <w:rFonts w:ascii="宋体" w:eastAsia="宋体" w:hAnsi="宋体"/>
          <w:sz w:val="24"/>
          <w:szCs w:val="24"/>
        </w:rPr>
        <w:t>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F2F2A" w:rsidRPr="00864EA6" w:rsidRDefault="008F2F2A" w:rsidP="00E962EE">
      <w:pPr>
        <w:pStyle w:val="2"/>
        <w:ind w:firstLineChars="100" w:firstLine="240"/>
        <w:rPr>
          <w:sz w:val="24"/>
          <w:szCs w:val="28"/>
        </w:rPr>
      </w:pPr>
      <w:bookmarkStart w:id="26" w:name="_Toc87350617"/>
      <w:r w:rsidRPr="00864EA6">
        <w:rPr>
          <w:sz w:val="24"/>
          <w:szCs w:val="28"/>
        </w:rPr>
        <w:t>4.</w:t>
      </w:r>
      <w:r w:rsidR="00307B75" w:rsidRPr="00864EA6">
        <w:rPr>
          <w:sz w:val="24"/>
          <w:szCs w:val="28"/>
        </w:rPr>
        <w:t>2</w:t>
      </w:r>
      <w:r w:rsidRPr="00864EA6">
        <w:rPr>
          <w:sz w:val="24"/>
          <w:szCs w:val="28"/>
        </w:rPr>
        <w:t>.3</w:t>
      </w:r>
      <w:r w:rsidRPr="00864EA6">
        <w:rPr>
          <w:rFonts w:hint="eastAsia"/>
          <w:sz w:val="24"/>
          <w:szCs w:val="28"/>
        </w:rPr>
        <w:t>电导校准</w:t>
      </w:r>
      <w:bookmarkEnd w:id="26"/>
    </w:p>
    <w:p w:rsidR="00D13109" w:rsidRDefault="00FA0692" w:rsidP="00D13109">
      <w:pPr>
        <w:jc w:val="center"/>
      </w:pPr>
      <w:r>
        <w:rPr>
          <w:noProof/>
        </w:rPr>
        <w:drawing>
          <wp:inline distT="0" distB="0" distL="0" distR="0" wp14:anchorId="6DDFD46D" wp14:editId="3EE551B5">
            <wp:extent cx="4654550" cy="1554272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43" cy="156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91" w:rsidRPr="004B5D91" w:rsidRDefault="004B5D91" w:rsidP="004B5D91">
      <w:pPr>
        <w:jc w:val="center"/>
        <w:rPr>
          <w:b/>
          <w:sz w:val="52"/>
          <w:szCs w:val="52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22</w:t>
      </w:r>
    </w:p>
    <w:p w:rsidR="00864EA6" w:rsidRP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1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64EA6" w:rsidRP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2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64EA6" w:rsidRP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b/>
          <w:sz w:val="24"/>
          <w:szCs w:val="24"/>
        </w:rPr>
        <w:t>恢复: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FA0692" w:rsidRPr="00864EA6" w:rsidRDefault="00FA0692" w:rsidP="00864E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sz w:val="24"/>
          <w:szCs w:val="24"/>
        </w:rPr>
        <w:t>正常</w:t>
      </w:r>
      <w:proofErr w:type="gramStart"/>
      <w:r w:rsidRPr="00864EA6">
        <w:rPr>
          <w:rFonts w:ascii="宋体" w:eastAsia="宋体" w:hAnsi="宋体" w:hint="eastAsia"/>
          <w:sz w:val="24"/>
          <w:szCs w:val="24"/>
        </w:rPr>
        <w:t>的标液点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有1</w:t>
      </w:r>
      <w:r w:rsidRPr="00864EA6">
        <w:rPr>
          <w:rFonts w:ascii="宋体" w:eastAsia="宋体" w:hAnsi="宋体"/>
          <w:sz w:val="24"/>
          <w:szCs w:val="24"/>
        </w:rPr>
        <w:t>46.5</w:t>
      </w:r>
      <w:r w:rsidRPr="00864EA6">
        <w:rPr>
          <w:rFonts w:ascii="宋体" w:eastAsia="宋体" w:hAnsi="宋体" w:hint="eastAsia"/>
          <w:sz w:val="24"/>
          <w:szCs w:val="24"/>
        </w:rPr>
        <w:t>uS/cm</w:t>
      </w:r>
      <w:r w:rsidRPr="00864EA6">
        <w:rPr>
          <w:rFonts w:ascii="宋体" w:eastAsia="宋体" w:hAnsi="宋体"/>
          <w:sz w:val="24"/>
          <w:szCs w:val="24"/>
        </w:rPr>
        <w:t>,1408.3</w:t>
      </w:r>
      <w:r w:rsidRPr="00864EA6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64EA6">
        <w:rPr>
          <w:rFonts w:ascii="宋体" w:eastAsia="宋体" w:hAnsi="宋体" w:hint="eastAsia"/>
          <w:sz w:val="24"/>
          <w:szCs w:val="24"/>
        </w:rPr>
        <w:t>uS</w:t>
      </w:r>
      <w:proofErr w:type="spellEnd"/>
      <w:r w:rsidRPr="00864EA6">
        <w:rPr>
          <w:rFonts w:ascii="宋体" w:eastAsia="宋体" w:hAnsi="宋体" w:hint="eastAsia"/>
          <w:sz w:val="24"/>
          <w:szCs w:val="24"/>
        </w:rPr>
        <w:t>/cm</w:t>
      </w:r>
      <w:r w:rsidRPr="00864EA6">
        <w:rPr>
          <w:rFonts w:ascii="宋体" w:eastAsia="宋体" w:hAnsi="宋体"/>
          <w:sz w:val="24"/>
          <w:szCs w:val="24"/>
        </w:rPr>
        <w:t xml:space="preserve">,12.852 </w:t>
      </w:r>
      <w:proofErr w:type="spellStart"/>
      <w:r w:rsidRPr="00864EA6">
        <w:rPr>
          <w:rFonts w:ascii="宋体" w:eastAsia="宋体" w:hAnsi="宋体"/>
          <w:sz w:val="24"/>
          <w:szCs w:val="24"/>
        </w:rPr>
        <w:t>mS</w:t>
      </w:r>
      <w:proofErr w:type="spellEnd"/>
      <w:r w:rsidRPr="00864EA6">
        <w:rPr>
          <w:rFonts w:ascii="宋体" w:eastAsia="宋体" w:hAnsi="宋体"/>
          <w:sz w:val="24"/>
          <w:szCs w:val="24"/>
        </w:rPr>
        <w:t>/cm,111.31mS/cm</w:t>
      </w:r>
      <w:r w:rsidRPr="00864EA6">
        <w:rPr>
          <w:rFonts w:ascii="宋体" w:eastAsia="宋体" w:hAnsi="宋体" w:hint="eastAsia"/>
          <w:sz w:val="24"/>
          <w:szCs w:val="24"/>
        </w:rPr>
        <w:t>等。</w:t>
      </w:r>
    </w:p>
    <w:p w:rsidR="008F2F2A" w:rsidRPr="00864EA6" w:rsidRDefault="008F2F2A" w:rsidP="00E962EE">
      <w:pPr>
        <w:pStyle w:val="2"/>
        <w:ind w:firstLineChars="100" w:firstLine="240"/>
        <w:rPr>
          <w:sz w:val="24"/>
          <w:szCs w:val="28"/>
        </w:rPr>
      </w:pPr>
      <w:bookmarkStart w:id="27" w:name="_Toc87350618"/>
      <w:r w:rsidRPr="00864EA6">
        <w:rPr>
          <w:sz w:val="24"/>
          <w:szCs w:val="28"/>
        </w:rPr>
        <w:t>4.</w:t>
      </w:r>
      <w:r w:rsidR="00307B75" w:rsidRPr="00864EA6">
        <w:rPr>
          <w:sz w:val="24"/>
          <w:szCs w:val="28"/>
        </w:rPr>
        <w:t>2</w:t>
      </w:r>
      <w:r w:rsidRPr="00864EA6">
        <w:rPr>
          <w:sz w:val="24"/>
          <w:szCs w:val="28"/>
        </w:rPr>
        <w:t xml:space="preserve">.4 </w:t>
      </w:r>
      <w:r w:rsidRPr="00864EA6">
        <w:rPr>
          <w:rFonts w:hint="eastAsia"/>
          <w:sz w:val="24"/>
          <w:szCs w:val="28"/>
        </w:rPr>
        <w:t>pH校准</w:t>
      </w:r>
      <w:bookmarkEnd w:id="27"/>
    </w:p>
    <w:p w:rsidR="00307B75" w:rsidRDefault="00307B75" w:rsidP="00307B75">
      <w:pPr>
        <w:jc w:val="center"/>
      </w:pPr>
      <w:r>
        <w:rPr>
          <w:noProof/>
        </w:rPr>
        <w:drawing>
          <wp:inline distT="0" distB="0" distL="0" distR="0" wp14:anchorId="7E7C6D2F" wp14:editId="06759B84">
            <wp:extent cx="3575050" cy="171527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6509" cy="173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91" w:rsidRPr="004B5D91" w:rsidRDefault="004B5D91" w:rsidP="004B5D91">
      <w:pPr>
        <w:jc w:val="center"/>
        <w:rPr>
          <w:b/>
          <w:sz w:val="52"/>
          <w:szCs w:val="52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23</w:t>
      </w:r>
    </w:p>
    <w:p w:rsidR="00307B75" w:rsidRPr="00864EA6" w:rsidRDefault="00307B75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3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p</w:t>
      </w:r>
      <w:r w:rsidRPr="00864EA6">
        <w:rPr>
          <w:rFonts w:ascii="宋体" w:eastAsia="宋体" w:hAnsi="宋体"/>
          <w:sz w:val="24"/>
          <w:szCs w:val="24"/>
        </w:rPr>
        <w:t>H</w:t>
      </w:r>
      <w:r w:rsidRPr="00864EA6">
        <w:rPr>
          <w:rFonts w:ascii="宋体" w:eastAsia="宋体" w:hAnsi="宋体" w:hint="eastAsia"/>
          <w:sz w:val="24"/>
          <w:szCs w:val="24"/>
        </w:rPr>
        <w:t>只支持固定的3点校准，校准值分别为pH4</w:t>
      </w:r>
      <w:r w:rsidRPr="00864EA6">
        <w:rPr>
          <w:rFonts w:ascii="宋体" w:eastAsia="宋体" w:hAnsi="宋体"/>
          <w:sz w:val="24"/>
          <w:szCs w:val="24"/>
        </w:rPr>
        <w:t>.01</w:t>
      </w:r>
      <w:r w:rsidRPr="00864EA6">
        <w:rPr>
          <w:rFonts w:ascii="宋体" w:eastAsia="宋体" w:hAnsi="宋体" w:hint="eastAsia"/>
          <w:sz w:val="24"/>
          <w:szCs w:val="24"/>
        </w:rPr>
        <w:t>,</w:t>
      </w:r>
      <w:r w:rsidRPr="00864EA6">
        <w:rPr>
          <w:rFonts w:ascii="宋体" w:eastAsia="宋体" w:hAnsi="宋体"/>
          <w:sz w:val="24"/>
          <w:szCs w:val="24"/>
        </w:rPr>
        <w:t>6.86</w:t>
      </w:r>
      <w:r w:rsidRPr="00864EA6">
        <w:rPr>
          <w:rFonts w:ascii="宋体" w:eastAsia="宋体" w:hAnsi="宋体" w:hint="eastAsia"/>
          <w:sz w:val="24"/>
          <w:szCs w:val="24"/>
        </w:rPr>
        <w:t>,9</w:t>
      </w:r>
      <w:r w:rsidRPr="00864EA6">
        <w:rPr>
          <w:rFonts w:ascii="宋体" w:eastAsia="宋体" w:hAnsi="宋体"/>
          <w:sz w:val="24"/>
          <w:szCs w:val="24"/>
        </w:rPr>
        <w:t>.18</w:t>
      </w:r>
      <w:r w:rsidRPr="00864EA6">
        <w:rPr>
          <w:rFonts w:ascii="宋体" w:eastAsia="宋体" w:hAnsi="宋体" w:hint="eastAsia"/>
          <w:sz w:val="24"/>
          <w:szCs w:val="24"/>
        </w:rPr>
        <w:t>，点“</w:t>
      </w:r>
      <w:r w:rsidRPr="00864EA6">
        <w:rPr>
          <w:rFonts w:ascii="宋体" w:eastAsia="宋体" w:hAnsi="宋体"/>
          <w:sz w:val="24"/>
          <w:szCs w:val="24"/>
        </w:rPr>
        <w:t xml:space="preserve">3 </w:t>
      </w:r>
      <w:r w:rsidRPr="00864EA6">
        <w:rPr>
          <w:rFonts w:ascii="宋体" w:eastAsia="宋体" w:hAnsi="宋体" w:hint="eastAsia"/>
          <w:sz w:val="24"/>
          <w:szCs w:val="24"/>
        </w:rPr>
        <w:t>点”，会弹出</w:t>
      </w:r>
      <w:proofErr w:type="gramStart"/>
      <w:r w:rsidRPr="00864EA6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个子界面，按提示一步一步完成即可。</w:t>
      </w:r>
    </w:p>
    <w:p w:rsidR="00307B75" w:rsidRDefault="00307B75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b/>
          <w:sz w:val="24"/>
          <w:szCs w:val="24"/>
        </w:rPr>
        <w:t>恢复：</w:t>
      </w:r>
      <w:r w:rsidRPr="00864EA6">
        <w:rPr>
          <w:rFonts w:ascii="宋体" w:eastAsia="宋体" w:hAnsi="宋体" w:hint="eastAsia"/>
          <w:sz w:val="24"/>
          <w:szCs w:val="24"/>
        </w:rPr>
        <w:t>点</w:t>
      </w:r>
      <w:proofErr w:type="gramStart"/>
      <w:r w:rsidRPr="00864EA6">
        <w:rPr>
          <w:rFonts w:ascii="宋体" w:eastAsia="宋体" w:hAnsi="宋体"/>
          <w:sz w:val="24"/>
          <w:szCs w:val="24"/>
        </w:rPr>
        <w:t>”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恢复</w:t>
      </w:r>
      <w:proofErr w:type="gramStart"/>
      <w:r w:rsidRPr="00864EA6">
        <w:rPr>
          <w:rFonts w:ascii="宋体" w:eastAsia="宋体" w:hAnsi="宋体"/>
          <w:sz w:val="24"/>
          <w:szCs w:val="24"/>
        </w:rPr>
        <w:t>”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就可以还原</w:t>
      </w:r>
      <w:r w:rsidRPr="00864EA6">
        <w:rPr>
          <w:rFonts w:ascii="宋体" w:eastAsia="宋体" w:hAnsi="宋体"/>
          <w:sz w:val="24"/>
          <w:szCs w:val="24"/>
        </w:rPr>
        <w:t>6</w:t>
      </w:r>
      <w:r w:rsidRPr="00864EA6">
        <w:rPr>
          <w:rFonts w:ascii="宋体" w:eastAsia="宋体" w:hAnsi="宋体" w:hint="eastAsia"/>
          <w:sz w:val="24"/>
          <w:szCs w:val="24"/>
        </w:rPr>
        <w:t>个参数值。</w:t>
      </w:r>
    </w:p>
    <w:p w:rsidR="00973168" w:rsidRPr="00864EA6" w:rsidRDefault="00973168" w:rsidP="00864E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注：pH校准计算较为复杂，不建议手动校准。</w:t>
      </w:r>
    </w:p>
    <w:p w:rsidR="008F2F2A" w:rsidRPr="00864EA6" w:rsidRDefault="001F47AE" w:rsidP="00E962EE">
      <w:pPr>
        <w:pStyle w:val="2"/>
        <w:ind w:firstLineChars="100" w:firstLine="240"/>
        <w:rPr>
          <w:sz w:val="24"/>
          <w:szCs w:val="28"/>
        </w:rPr>
      </w:pPr>
      <w:bookmarkStart w:id="28" w:name="_Toc87350619"/>
      <w:r>
        <w:rPr>
          <w:sz w:val="24"/>
          <w:szCs w:val="28"/>
        </w:rPr>
        <w:lastRenderedPageBreak/>
        <w:t>4.2</w:t>
      </w:r>
      <w:r w:rsidR="008F2F2A" w:rsidRPr="00864EA6">
        <w:rPr>
          <w:sz w:val="24"/>
          <w:szCs w:val="28"/>
        </w:rPr>
        <w:t xml:space="preserve">.5 </w:t>
      </w:r>
      <w:r w:rsidR="008F2F2A" w:rsidRPr="00864EA6">
        <w:rPr>
          <w:rFonts w:hint="eastAsia"/>
          <w:sz w:val="24"/>
          <w:szCs w:val="28"/>
        </w:rPr>
        <w:t>叶绿素校准</w:t>
      </w:r>
      <w:bookmarkEnd w:id="28"/>
    </w:p>
    <w:p w:rsidR="00307B75" w:rsidRDefault="004A5D40" w:rsidP="00307B75">
      <w:pPr>
        <w:jc w:val="center"/>
      </w:pPr>
      <w:r>
        <w:rPr>
          <w:noProof/>
        </w:rPr>
        <w:drawing>
          <wp:inline distT="0" distB="0" distL="0" distR="0" wp14:anchorId="68DBB8BE" wp14:editId="504B4E27">
            <wp:extent cx="4038408" cy="13779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32" cy="138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91" w:rsidRPr="004B5D91" w:rsidRDefault="004B5D91" w:rsidP="004B5D91">
      <w:pPr>
        <w:jc w:val="center"/>
        <w:rPr>
          <w:b/>
          <w:sz w:val="52"/>
          <w:szCs w:val="52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24</w:t>
      </w:r>
    </w:p>
    <w:p w:rsidR="00FA0692" w:rsidRPr="00864EA6" w:rsidRDefault="00FA0692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0</w:t>
      </w:r>
      <w:r w:rsidRPr="00864EA6">
        <w:rPr>
          <w:rFonts w:ascii="宋体" w:eastAsia="宋体" w:hAnsi="宋体" w:hint="eastAsia"/>
          <w:b/>
          <w:sz w:val="24"/>
          <w:szCs w:val="24"/>
        </w:rPr>
        <w:t>点校准</w:t>
      </w:r>
      <w:r w:rsidR="00864EA6">
        <w:rPr>
          <w:rFonts w:ascii="宋体" w:eastAsia="宋体" w:hAnsi="宋体" w:hint="eastAsia"/>
          <w:b/>
          <w:sz w:val="24"/>
          <w:szCs w:val="24"/>
        </w:rPr>
        <w:t>:</w:t>
      </w:r>
      <w:r w:rsidRPr="00864EA6">
        <w:rPr>
          <w:rFonts w:ascii="宋体" w:eastAsia="宋体" w:hAnsi="宋体" w:hint="eastAsia"/>
          <w:sz w:val="24"/>
          <w:szCs w:val="24"/>
        </w:rPr>
        <w:t>同浊度，见4</w:t>
      </w:r>
      <w:r w:rsidRPr="00864EA6">
        <w:rPr>
          <w:rFonts w:ascii="宋体" w:eastAsia="宋体" w:hAnsi="宋体"/>
          <w:sz w:val="24"/>
          <w:szCs w:val="24"/>
        </w:rPr>
        <w:t>.2.2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64EA6" w:rsidRP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1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64EA6" w:rsidRP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2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64EA6" w:rsidRP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b/>
          <w:sz w:val="24"/>
          <w:szCs w:val="24"/>
        </w:rPr>
        <w:t>恢复: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FA0692" w:rsidRDefault="00397C72" w:rsidP="00FA0692">
      <w:pPr>
        <w:rPr>
          <w:rFonts w:ascii="宋体" w:eastAsia="宋体" w:hAnsi="宋体"/>
          <w:sz w:val="24"/>
          <w:szCs w:val="24"/>
        </w:rPr>
      </w:pPr>
      <w:r w:rsidRPr="00397C72">
        <w:rPr>
          <w:rFonts w:ascii="宋体" w:eastAsia="宋体" w:hAnsi="宋体" w:hint="eastAsia"/>
          <w:sz w:val="24"/>
          <w:szCs w:val="24"/>
        </w:rPr>
        <w:t>叶绿素的近似值</w:t>
      </w:r>
      <w:r w:rsidR="008D720E">
        <w:rPr>
          <w:rFonts w:ascii="宋体" w:eastAsia="宋体" w:hAnsi="宋体" w:hint="eastAsia"/>
          <w:sz w:val="24"/>
          <w:szCs w:val="24"/>
        </w:rPr>
        <w:t>与</w:t>
      </w:r>
      <w:r w:rsidRPr="00397C72">
        <w:rPr>
          <w:rFonts w:ascii="宋体" w:eastAsia="宋体" w:hAnsi="宋体"/>
          <w:sz w:val="24"/>
          <w:szCs w:val="24"/>
        </w:rPr>
        <w:t>0.5</w:t>
      </w:r>
      <w:r w:rsidR="008D720E">
        <w:rPr>
          <w:rFonts w:ascii="宋体" w:eastAsia="宋体" w:hAnsi="宋体" w:hint="eastAsia"/>
          <w:sz w:val="24"/>
          <w:szCs w:val="24"/>
        </w:rPr>
        <w:t>mg/L</w:t>
      </w:r>
      <w:r w:rsidRPr="00397C72">
        <w:rPr>
          <w:rFonts w:ascii="宋体" w:eastAsia="宋体" w:hAnsi="宋体"/>
          <w:sz w:val="24"/>
          <w:szCs w:val="24"/>
        </w:rPr>
        <w:t>罗丹明B</w:t>
      </w:r>
      <w:r w:rsidR="008D720E">
        <w:rPr>
          <w:rFonts w:ascii="宋体" w:eastAsia="宋体" w:hAnsi="宋体" w:hint="eastAsia"/>
          <w:sz w:val="24"/>
          <w:szCs w:val="24"/>
        </w:rPr>
        <w:t>的关系</w:t>
      </w:r>
      <w:r w:rsidRPr="00397C72">
        <w:rPr>
          <w:rFonts w:ascii="宋体" w:eastAsia="宋体" w:hAnsi="宋体"/>
          <w:sz w:val="24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720E" w:rsidTr="00226B78">
        <w:tc>
          <w:tcPr>
            <w:tcW w:w="4148" w:type="dxa"/>
            <w:shd w:val="clear" w:color="auto" w:fill="E7E6E6" w:themeFill="background2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温度</w:t>
            </w:r>
            <w:r w:rsidR="00226B78">
              <w:rPr>
                <w:rFonts w:ascii="宋体" w:eastAsia="宋体" w:hAnsi="宋体" w:hint="eastAsia"/>
                <w:sz w:val="24"/>
                <w:szCs w:val="24"/>
              </w:rPr>
              <w:t>℃</w:t>
            </w:r>
          </w:p>
        </w:tc>
        <w:tc>
          <w:tcPr>
            <w:tcW w:w="4148" w:type="dxa"/>
            <w:shd w:val="clear" w:color="auto" w:fill="E7E6E6" w:themeFill="background2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系数</w:t>
            </w:r>
          </w:p>
        </w:tc>
      </w:tr>
      <w:tr w:rsidR="008D720E" w:rsidTr="008D720E">
        <w:tc>
          <w:tcPr>
            <w:tcW w:w="4148" w:type="dxa"/>
          </w:tcPr>
          <w:p w:rsidR="008D720E" w:rsidRDefault="00226B78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:rsidR="008D720E" w:rsidRDefault="00226B78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90.4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96.4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02.4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17.6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28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45.6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63.2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:rsidR="008D720E" w:rsidRDefault="00226B78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72.8</w:t>
            </w:r>
          </w:p>
        </w:tc>
      </w:tr>
      <w:tr w:rsidR="008D720E" w:rsidTr="008D720E">
        <w:tc>
          <w:tcPr>
            <w:tcW w:w="4148" w:type="dxa"/>
          </w:tcPr>
          <w:p w:rsidR="008D720E" w:rsidRDefault="00226B78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:rsidR="008D720E" w:rsidRDefault="00226B78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80.4</w:t>
            </w:r>
          </w:p>
        </w:tc>
      </w:tr>
      <w:tr w:rsidR="008D720E" w:rsidTr="008D720E">
        <w:tc>
          <w:tcPr>
            <w:tcW w:w="4148" w:type="dxa"/>
          </w:tcPr>
          <w:p w:rsidR="008D720E" w:rsidRDefault="00226B78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:rsidR="008D720E" w:rsidRDefault="00226B78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92</w:t>
            </w:r>
          </w:p>
        </w:tc>
      </w:tr>
      <w:tr w:rsidR="008D720E" w:rsidTr="008D720E">
        <w:tc>
          <w:tcPr>
            <w:tcW w:w="4148" w:type="dxa"/>
          </w:tcPr>
          <w:p w:rsidR="008D720E" w:rsidRDefault="00226B78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:rsidR="008D720E" w:rsidRDefault="00226B78" w:rsidP="007342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</w:tr>
    </w:tbl>
    <w:p w:rsidR="00FA0692" w:rsidRPr="00FA0692" w:rsidRDefault="00226B78" w:rsidP="00226B78">
      <w:r>
        <w:rPr>
          <w:rFonts w:ascii="宋体" w:eastAsia="宋体" w:hAnsi="宋体" w:hint="eastAsia"/>
          <w:sz w:val="24"/>
          <w:szCs w:val="24"/>
        </w:rPr>
        <w:t>例如</w:t>
      </w:r>
      <w:r w:rsidR="00FD7E6C">
        <w:rPr>
          <w:rFonts w:ascii="宋体" w:eastAsia="宋体" w:hAnsi="宋体"/>
          <w:sz w:val="24"/>
          <w:szCs w:val="24"/>
        </w:rPr>
        <w:t>0.2</w:t>
      </w:r>
      <w:r>
        <w:rPr>
          <w:rFonts w:ascii="宋体" w:eastAsia="宋体" w:hAnsi="宋体" w:hint="eastAsia"/>
          <w:sz w:val="24"/>
          <w:szCs w:val="24"/>
        </w:rPr>
        <w:t>mg/L的罗丹明B在</w:t>
      </w:r>
      <w:r w:rsidR="00FD7E6C"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℃的时候对应</w:t>
      </w:r>
      <w:r w:rsidR="008669C3">
        <w:rPr>
          <w:rFonts w:ascii="宋体" w:eastAsia="宋体" w:hAnsi="宋体" w:hint="eastAsia"/>
          <w:sz w:val="24"/>
          <w:szCs w:val="24"/>
        </w:rPr>
        <w:t>叶绿素</w:t>
      </w:r>
      <w:r w:rsidR="00FD7E6C">
        <w:rPr>
          <w:rFonts w:ascii="宋体" w:eastAsia="宋体" w:hAnsi="宋体" w:hint="eastAsia"/>
          <w:sz w:val="24"/>
          <w:szCs w:val="24"/>
        </w:rPr>
        <w:t>2</w:t>
      </w:r>
      <w:r w:rsidR="00FD7E6C">
        <w:rPr>
          <w:rFonts w:ascii="宋体" w:eastAsia="宋体" w:hAnsi="宋体"/>
          <w:sz w:val="24"/>
          <w:szCs w:val="24"/>
        </w:rPr>
        <w:t>96.4*(0.2/0.5)</w:t>
      </w:r>
      <w:r w:rsidR="00973168">
        <w:rPr>
          <w:rFonts w:ascii="宋体" w:eastAsia="宋体" w:hAnsi="宋体"/>
          <w:sz w:val="24"/>
          <w:szCs w:val="24"/>
        </w:rPr>
        <w:t xml:space="preserve"> = </w:t>
      </w:r>
      <w:r w:rsidR="00FD7E6C">
        <w:rPr>
          <w:rFonts w:ascii="宋体" w:eastAsia="宋体" w:hAnsi="宋体"/>
          <w:sz w:val="24"/>
          <w:szCs w:val="24"/>
        </w:rPr>
        <w:t>118.56</w:t>
      </w:r>
      <w:r w:rsidR="00973168">
        <w:rPr>
          <w:rFonts w:ascii="宋体" w:eastAsia="宋体" w:hAnsi="宋体" w:hint="eastAsia"/>
          <w:sz w:val="24"/>
          <w:szCs w:val="24"/>
        </w:rPr>
        <w:t>ug/L</w:t>
      </w:r>
    </w:p>
    <w:p w:rsidR="008F2F2A" w:rsidRPr="00864EA6" w:rsidRDefault="001F47AE" w:rsidP="00E962EE">
      <w:pPr>
        <w:pStyle w:val="2"/>
        <w:ind w:firstLineChars="100" w:firstLine="240"/>
        <w:rPr>
          <w:sz w:val="24"/>
          <w:szCs w:val="28"/>
        </w:rPr>
      </w:pPr>
      <w:bookmarkStart w:id="29" w:name="_Toc87350620"/>
      <w:r>
        <w:rPr>
          <w:sz w:val="24"/>
          <w:szCs w:val="28"/>
        </w:rPr>
        <w:t>4.2</w:t>
      </w:r>
      <w:r w:rsidR="008F2F2A" w:rsidRPr="00864EA6">
        <w:rPr>
          <w:sz w:val="24"/>
          <w:szCs w:val="28"/>
        </w:rPr>
        <w:t xml:space="preserve">.6 </w:t>
      </w:r>
      <w:r w:rsidR="008F2F2A" w:rsidRPr="00864EA6">
        <w:rPr>
          <w:rFonts w:hint="eastAsia"/>
          <w:sz w:val="24"/>
          <w:szCs w:val="28"/>
        </w:rPr>
        <w:t>蓝绿藻校准</w:t>
      </w:r>
      <w:bookmarkEnd w:id="29"/>
    </w:p>
    <w:p w:rsidR="00864EA6" w:rsidRP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2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b/>
          <w:sz w:val="24"/>
          <w:szCs w:val="24"/>
        </w:rPr>
        <w:t>恢复: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A55B8A" w:rsidRPr="00864EA6" w:rsidRDefault="00A55B8A" w:rsidP="00A55B8A">
      <w:pPr>
        <w:pStyle w:val="2"/>
        <w:ind w:firstLineChars="100" w:firstLine="240"/>
        <w:rPr>
          <w:sz w:val="24"/>
          <w:szCs w:val="28"/>
        </w:rPr>
      </w:pPr>
      <w:bookmarkStart w:id="30" w:name="_Toc87350621"/>
      <w:r>
        <w:rPr>
          <w:sz w:val="24"/>
          <w:szCs w:val="28"/>
        </w:rPr>
        <w:lastRenderedPageBreak/>
        <w:t>4.2</w:t>
      </w:r>
      <w:r w:rsidRPr="00864EA6">
        <w:rPr>
          <w:sz w:val="24"/>
          <w:szCs w:val="28"/>
        </w:rPr>
        <w:t>.</w:t>
      </w:r>
      <w:r>
        <w:rPr>
          <w:sz w:val="24"/>
          <w:szCs w:val="28"/>
        </w:rPr>
        <w:t>7</w:t>
      </w:r>
      <w:r w:rsidRPr="00864EA6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盐度</w:t>
      </w:r>
      <w:r w:rsidRPr="00864EA6">
        <w:rPr>
          <w:rFonts w:hint="eastAsia"/>
          <w:sz w:val="24"/>
          <w:szCs w:val="28"/>
        </w:rPr>
        <w:t>校准</w:t>
      </w:r>
      <w:bookmarkEnd w:id="30"/>
    </w:p>
    <w:p w:rsidR="00A55B8A" w:rsidRPr="00864EA6" w:rsidRDefault="00A55B8A" w:rsidP="00A55B8A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1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A55B8A" w:rsidRPr="00864EA6" w:rsidRDefault="00A55B8A" w:rsidP="00A55B8A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2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A55B8A" w:rsidRDefault="00A55B8A" w:rsidP="00A55B8A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b/>
          <w:sz w:val="24"/>
          <w:szCs w:val="24"/>
        </w:rPr>
        <w:t>恢复: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A55B8A" w:rsidRPr="00864EA6" w:rsidRDefault="00A55B8A" w:rsidP="00A55B8A">
      <w:pPr>
        <w:pStyle w:val="2"/>
        <w:ind w:firstLineChars="100" w:firstLine="240"/>
        <w:rPr>
          <w:sz w:val="24"/>
          <w:szCs w:val="28"/>
        </w:rPr>
      </w:pPr>
      <w:bookmarkStart w:id="31" w:name="_Toc87350622"/>
      <w:r>
        <w:rPr>
          <w:sz w:val="24"/>
          <w:szCs w:val="28"/>
        </w:rPr>
        <w:t>4.2</w:t>
      </w:r>
      <w:r w:rsidRPr="00864EA6">
        <w:rPr>
          <w:sz w:val="24"/>
          <w:szCs w:val="28"/>
        </w:rPr>
        <w:t>.</w:t>
      </w:r>
      <w:r>
        <w:rPr>
          <w:sz w:val="24"/>
          <w:szCs w:val="28"/>
        </w:rPr>
        <w:t>8</w:t>
      </w:r>
      <w:r w:rsidRPr="00864EA6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污泥浓度</w:t>
      </w:r>
      <w:r w:rsidRPr="00864EA6">
        <w:rPr>
          <w:rFonts w:hint="eastAsia"/>
          <w:sz w:val="24"/>
          <w:szCs w:val="28"/>
        </w:rPr>
        <w:t>校准</w:t>
      </w:r>
      <w:bookmarkEnd w:id="31"/>
    </w:p>
    <w:p w:rsidR="00A55B8A" w:rsidRPr="00864EA6" w:rsidRDefault="00A55B8A" w:rsidP="00A55B8A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1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A55B8A" w:rsidRPr="00864EA6" w:rsidRDefault="00A55B8A" w:rsidP="00A55B8A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2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A55B8A" w:rsidRPr="00A55B8A" w:rsidRDefault="00A55B8A" w:rsidP="00A55B8A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b/>
          <w:sz w:val="24"/>
          <w:szCs w:val="24"/>
        </w:rPr>
        <w:t>恢复: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F2F2A" w:rsidRPr="00864EA6" w:rsidRDefault="001F47AE" w:rsidP="00E962EE">
      <w:pPr>
        <w:pStyle w:val="2"/>
        <w:ind w:firstLineChars="100" w:firstLine="240"/>
        <w:rPr>
          <w:sz w:val="24"/>
          <w:szCs w:val="28"/>
        </w:rPr>
      </w:pPr>
      <w:bookmarkStart w:id="32" w:name="_Toc87350623"/>
      <w:r>
        <w:rPr>
          <w:sz w:val="24"/>
          <w:szCs w:val="28"/>
        </w:rPr>
        <w:t>4.2</w:t>
      </w:r>
      <w:r w:rsidR="008F2F2A" w:rsidRPr="00864EA6">
        <w:rPr>
          <w:sz w:val="24"/>
          <w:szCs w:val="28"/>
        </w:rPr>
        <w:t>.</w:t>
      </w:r>
      <w:r w:rsidR="0034101F">
        <w:rPr>
          <w:sz w:val="24"/>
          <w:szCs w:val="28"/>
        </w:rPr>
        <w:t>9</w:t>
      </w:r>
      <w:r w:rsidR="008F2F2A" w:rsidRPr="00864EA6">
        <w:rPr>
          <w:sz w:val="24"/>
          <w:szCs w:val="28"/>
        </w:rPr>
        <w:t xml:space="preserve"> </w:t>
      </w:r>
      <w:r w:rsidR="00172C75" w:rsidRPr="00864EA6">
        <w:rPr>
          <w:rFonts w:hint="eastAsia"/>
          <w:sz w:val="24"/>
          <w:szCs w:val="28"/>
        </w:rPr>
        <w:t>水中油</w:t>
      </w:r>
      <w:r w:rsidR="008F2F2A" w:rsidRPr="00864EA6">
        <w:rPr>
          <w:rFonts w:hint="eastAsia"/>
          <w:sz w:val="24"/>
          <w:szCs w:val="28"/>
        </w:rPr>
        <w:t>校准</w:t>
      </w:r>
      <w:bookmarkEnd w:id="32"/>
    </w:p>
    <w:p w:rsidR="00864EA6" w:rsidRP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0</w:t>
      </w:r>
      <w:r w:rsidRPr="00864EA6">
        <w:rPr>
          <w:rFonts w:ascii="宋体" w:eastAsia="宋体" w:hAnsi="宋体" w:hint="eastAsia"/>
          <w:b/>
          <w:sz w:val="24"/>
          <w:szCs w:val="24"/>
        </w:rPr>
        <w:t>点校准</w:t>
      </w:r>
      <w:r>
        <w:rPr>
          <w:rFonts w:ascii="宋体" w:eastAsia="宋体" w:hAnsi="宋体" w:hint="eastAsia"/>
          <w:b/>
          <w:sz w:val="24"/>
          <w:szCs w:val="24"/>
        </w:rPr>
        <w:t>:</w:t>
      </w:r>
      <w:r w:rsidRPr="00864EA6">
        <w:rPr>
          <w:rFonts w:ascii="宋体" w:eastAsia="宋体" w:hAnsi="宋体" w:hint="eastAsia"/>
          <w:sz w:val="24"/>
          <w:szCs w:val="24"/>
        </w:rPr>
        <w:t>同浊度，见4</w:t>
      </w:r>
      <w:r w:rsidRPr="00864EA6">
        <w:rPr>
          <w:rFonts w:ascii="宋体" w:eastAsia="宋体" w:hAnsi="宋体"/>
          <w:sz w:val="24"/>
          <w:szCs w:val="24"/>
        </w:rPr>
        <w:t>.2.2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64EA6" w:rsidRP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1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64EA6" w:rsidRP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2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64EA6" w:rsidRP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b/>
          <w:sz w:val="24"/>
          <w:szCs w:val="24"/>
        </w:rPr>
        <w:t>恢复: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172C75" w:rsidRPr="00864EA6" w:rsidRDefault="001F47AE" w:rsidP="00E962EE">
      <w:pPr>
        <w:pStyle w:val="2"/>
        <w:ind w:firstLineChars="100" w:firstLine="240"/>
        <w:rPr>
          <w:sz w:val="24"/>
          <w:szCs w:val="28"/>
        </w:rPr>
      </w:pPr>
      <w:bookmarkStart w:id="33" w:name="_Toc87350624"/>
      <w:r>
        <w:rPr>
          <w:sz w:val="24"/>
          <w:szCs w:val="28"/>
        </w:rPr>
        <w:t>4.2</w:t>
      </w:r>
      <w:r w:rsidR="00172C75" w:rsidRPr="00864EA6">
        <w:rPr>
          <w:sz w:val="24"/>
          <w:szCs w:val="28"/>
        </w:rPr>
        <w:t>.</w:t>
      </w:r>
      <w:r w:rsidR="0034101F">
        <w:rPr>
          <w:sz w:val="24"/>
          <w:szCs w:val="28"/>
        </w:rPr>
        <w:t>10</w:t>
      </w:r>
      <w:r w:rsidR="00A55B8A">
        <w:rPr>
          <w:sz w:val="24"/>
          <w:szCs w:val="28"/>
        </w:rPr>
        <w:t xml:space="preserve"> </w:t>
      </w:r>
      <w:r w:rsidR="00172C75" w:rsidRPr="00864EA6">
        <w:rPr>
          <w:rFonts w:hint="eastAsia"/>
          <w:sz w:val="24"/>
          <w:szCs w:val="28"/>
        </w:rPr>
        <w:t>COD校准</w:t>
      </w:r>
      <w:bookmarkEnd w:id="33"/>
    </w:p>
    <w:p w:rsidR="00EA1EB1" w:rsidRDefault="00EA1EB1" w:rsidP="00EA1EB1">
      <w:pPr>
        <w:jc w:val="center"/>
      </w:pPr>
      <w:r>
        <w:rPr>
          <w:noProof/>
        </w:rPr>
        <w:drawing>
          <wp:inline distT="0" distB="0" distL="0" distR="0" wp14:anchorId="7402150B" wp14:editId="0EEE2FE6">
            <wp:extent cx="2482850" cy="1325589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4686" cy="133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701">
        <w:rPr>
          <w:rFonts w:hint="eastAsia"/>
        </w:rPr>
        <w:t xml:space="preserve"> </w:t>
      </w:r>
      <w:r w:rsidR="00BC5701">
        <w:t xml:space="preserve"> </w:t>
      </w:r>
    </w:p>
    <w:p w:rsidR="004B5D91" w:rsidRDefault="004B5D91" w:rsidP="00EA1EB1">
      <w:pPr>
        <w:jc w:val="center"/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25</w:t>
      </w:r>
    </w:p>
    <w:p w:rsidR="00EA1EB1" w:rsidRPr="00864EA6" w:rsidRDefault="00EA1EB1" w:rsidP="00864EA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64EA6">
        <w:rPr>
          <w:rFonts w:ascii="宋体" w:eastAsia="宋体" w:hAnsi="宋体" w:hint="eastAsia"/>
          <w:b/>
          <w:sz w:val="24"/>
          <w:szCs w:val="24"/>
        </w:rPr>
        <w:t>自校准：这个是校准的第一步。要进行一点或者两点校准，必须先进行自校准。</w:t>
      </w:r>
      <w:r w:rsidRPr="00864EA6">
        <w:rPr>
          <w:rFonts w:ascii="宋体" w:eastAsia="宋体" w:hAnsi="宋体" w:hint="eastAsia"/>
          <w:sz w:val="24"/>
          <w:szCs w:val="24"/>
        </w:rPr>
        <w:t>按照提示把探头放入去离子水中。等待</w:t>
      </w:r>
      <w:r w:rsidR="00BC5701" w:rsidRPr="00864EA6">
        <w:rPr>
          <w:rFonts w:ascii="宋体" w:eastAsia="宋体" w:hAnsi="宋体" w:hint="eastAsia"/>
          <w:sz w:val="24"/>
          <w:szCs w:val="24"/>
        </w:rPr>
        <w:t>mV</w:t>
      </w:r>
      <w:r w:rsidRPr="00864EA6">
        <w:rPr>
          <w:rFonts w:ascii="宋体" w:eastAsia="宋体" w:hAnsi="宋体" w:hint="eastAsia"/>
          <w:sz w:val="24"/>
          <w:szCs w:val="24"/>
        </w:rPr>
        <w:t>值稳定</w:t>
      </w:r>
      <w:r w:rsidR="00BC5701" w:rsidRPr="00864EA6">
        <w:rPr>
          <w:rFonts w:ascii="宋体" w:eastAsia="宋体" w:hAnsi="宋体" w:hint="eastAsia"/>
          <w:sz w:val="24"/>
          <w:szCs w:val="24"/>
        </w:rPr>
        <w:t>按“OK”即可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64EA6" w:rsidRP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1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64EA6" w:rsidRP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2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864EA6" w:rsidRDefault="00864EA6" w:rsidP="00864EA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b/>
          <w:sz w:val="24"/>
          <w:szCs w:val="24"/>
        </w:rPr>
        <w:t>恢复: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EA1EB1" w:rsidRPr="004B5D91" w:rsidRDefault="00973168" w:rsidP="004B5D9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注：</w:t>
      </w:r>
      <w:proofErr w:type="gramStart"/>
      <w:r w:rsidR="008C4502">
        <w:rPr>
          <w:rFonts w:ascii="宋体" w:eastAsia="宋体" w:hAnsi="宋体" w:hint="eastAsia"/>
          <w:sz w:val="24"/>
          <w:szCs w:val="24"/>
        </w:rPr>
        <w:t>勾选“Info”</w:t>
      </w:r>
      <w:proofErr w:type="gramEnd"/>
      <w:r w:rsidR="008C4502">
        <w:rPr>
          <w:rFonts w:ascii="宋体" w:eastAsia="宋体" w:hAnsi="宋体" w:hint="eastAsia"/>
          <w:sz w:val="24"/>
          <w:szCs w:val="24"/>
        </w:rPr>
        <w:t>后会连续显示mv值，一般不</w:t>
      </w:r>
      <w:proofErr w:type="gramStart"/>
      <w:r w:rsidR="008C4502">
        <w:rPr>
          <w:rFonts w:ascii="宋体" w:eastAsia="宋体" w:hAnsi="宋体" w:hint="eastAsia"/>
          <w:sz w:val="24"/>
          <w:szCs w:val="24"/>
        </w:rPr>
        <w:t>需要勾选“Info”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:rsidR="00172C75" w:rsidRPr="00864EA6" w:rsidRDefault="001F47AE" w:rsidP="00E962EE">
      <w:pPr>
        <w:pStyle w:val="2"/>
        <w:ind w:firstLineChars="100" w:firstLine="240"/>
        <w:rPr>
          <w:sz w:val="24"/>
          <w:szCs w:val="28"/>
        </w:rPr>
      </w:pPr>
      <w:bookmarkStart w:id="34" w:name="_Toc87350625"/>
      <w:r>
        <w:rPr>
          <w:sz w:val="24"/>
          <w:szCs w:val="28"/>
        </w:rPr>
        <w:t>4.2</w:t>
      </w:r>
      <w:r w:rsidR="00172C75" w:rsidRPr="00864EA6">
        <w:rPr>
          <w:sz w:val="24"/>
          <w:szCs w:val="28"/>
        </w:rPr>
        <w:t>.</w:t>
      </w:r>
      <w:r w:rsidR="00A55B8A">
        <w:rPr>
          <w:sz w:val="24"/>
          <w:szCs w:val="28"/>
        </w:rPr>
        <w:t>1</w:t>
      </w:r>
      <w:r w:rsidR="0034101F">
        <w:rPr>
          <w:sz w:val="24"/>
          <w:szCs w:val="28"/>
        </w:rPr>
        <w:t>1</w:t>
      </w:r>
      <w:r w:rsidR="00172C75" w:rsidRPr="00864EA6">
        <w:rPr>
          <w:sz w:val="24"/>
          <w:szCs w:val="28"/>
        </w:rPr>
        <w:t xml:space="preserve"> </w:t>
      </w:r>
      <w:r w:rsidR="00172C75" w:rsidRPr="00864EA6">
        <w:rPr>
          <w:rFonts w:hint="eastAsia"/>
          <w:sz w:val="24"/>
          <w:szCs w:val="28"/>
        </w:rPr>
        <w:t>氨氮校准</w:t>
      </w:r>
      <w:bookmarkEnd w:id="34"/>
    </w:p>
    <w:p w:rsidR="004B5D91" w:rsidRDefault="00C53FCE" w:rsidP="00715B3C">
      <w:pPr>
        <w:jc w:val="center"/>
      </w:pPr>
      <w:r>
        <w:rPr>
          <w:rFonts w:hint="eastAsia"/>
          <w:noProof/>
        </w:rPr>
        <w:drawing>
          <wp:inline distT="0" distB="0" distL="0" distR="0" wp14:anchorId="62B0496B" wp14:editId="1FFD76EC">
            <wp:extent cx="3945933" cy="19240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88" cy="192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B3C">
        <w:rPr>
          <w:rFonts w:hint="eastAsia"/>
        </w:rPr>
        <w:t xml:space="preserve"> </w:t>
      </w:r>
      <w:r w:rsidR="00715B3C">
        <w:t xml:space="preserve">  </w:t>
      </w:r>
    </w:p>
    <w:p w:rsidR="004B5D91" w:rsidRDefault="004B5D91" w:rsidP="00715B3C">
      <w:pPr>
        <w:jc w:val="center"/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26</w:t>
      </w:r>
    </w:p>
    <w:p w:rsidR="008F2F2A" w:rsidRDefault="005F0AA9" w:rsidP="00715B3C">
      <w:pPr>
        <w:jc w:val="center"/>
      </w:pPr>
      <w:r>
        <w:rPr>
          <w:noProof/>
        </w:rPr>
        <w:drawing>
          <wp:inline distT="0" distB="0" distL="0" distR="0" wp14:anchorId="59C80889" wp14:editId="69FC5093">
            <wp:extent cx="2749550" cy="16066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759" cy="161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3C" w:rsidRPr="00BE530E" w:rsidRDefault="00BE530E" w:rsidP="00BE530E">
      <w:pPr>
        <w:jc w:val="center"/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27</w:t>
      </w:r>
    </w:p>
    <w:p w:rsidR="008F2F2A" w:rsidRPr="00864EA6" w:rsidRDefault="00715B3C" w:rsidP="00742A1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sz w:val="24"/>
          <w:szCs w:val="24"/>
        </w:rPr>
        <w:t>氨氮校准分为</w:t>
      </w:r>
      <w:r w:rsidR="00C53FCE" w:rsidRPr="00864EA6">
        <w:rPr>
          <w:rFonts w:ascii="宋体" w:eastAsia="宋体" w:hAnsi="宋体" w:hint="eastAsia"/>
          <w:sz w:val="24"/>
          <w:szCs w:val="24"/>
        </w:rPr>
        <w:t>NH</w:t>
      </w:r>
      <w:r w:rsidR="00C53FCE" w:rsidRPr="00864EA6">
        <w:rPr>
          <w:rFonts w:ascii="宋体" w:eastAsia="宋体" w:hAnsi="宋体"/>
          <w:sz w:val="24"/>
          <w:szCs w:val="24"/>
        </w:rPr>
        <w:t>4+</w:t>
      </w:r>
      <w:r w:rsidR="00C53FCE" w:rsidRPr="00864EA6">
        <w:rPr>
          <w:rFonts w:ascii="宋体" w:eastAsia="宋体" w:hAnsi="宋体" w:hint="eastAsia"/>
          <w:sz w:val="24"/>
          <w:szCs w:val="24"/>
        </w:rPr>
        <w:t>校准和pH校准两个部分</w:t>
      </w:r>
      <w:r w:rsidR="00BE530E">
        <w:rPr>
          <w:rFonts w:ascii="宋体" w:eastAsia="宋体" w:hAnsi="宋体" w:hint="eastAsia"/>
          <w:sz w:val="24"/>
          <w:szCs w:val="24"/>
        </w:rPr>
        <w:t>，如图2</w:t>
      </w:r>
      <w:r w:rsidR="00BE530E">
        <w:rPr>
          <w:rFonts w:ascii="宋体" w:eastAsia="宋体" w:hAnsi="宋体"/>
          <w:sz w:val="24"/>
          <w:szCs w:val="24"/>
        </w:rPr>
        <w:t>6</w:t>
      </w:r>
      <w:r w:rsidR="00C53FCE" w:rsidRPr="00864EA6">
        <w:rPr>
          <w:rFonts w:ascii="宋体" w:eastAsia="宋体" w:hAnsi="宋体" w:hint="eastAsia"/>
          <w:sz w:val="24"/>
          <w:szCs w:val="24"/>
        </w:rPr>
        <w:t>。</w:t>
      </w:r>
    </w:p>
    <w:p w:rsidR="00C53FCE" w:rsidRPr="00864EA6" w:rsidRDefault="00C53FCE" w:rsidP="00742A1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sz w:val="24"/>
          <w:szCs w:val="24"/>
        </w:rPr>
        <w:t>pH校准参照4</w:t>
      </w:r>
      <w:r w:rsidRPr="00864EA6">
        <w:rPr>
          <w:rFonts w:ascii="宋体" w:eastAsia="宋体" w:hAnsi="宋体"/>
          <w:sz w:val="24"/>
          <w:szCs w:val="24"/>
        </w:rPr>
        <w:t>.2.4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715B3C" w:rsidRPr="00864EA6" w:rsidRDefault="00C53FCE" w:rsidP="00864EA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sz w:val="24"/>
          <w:szCs w:val="24"/>
        </w:rPr>
        <w:t>NH4</w:t>
      </w:r>
      <w:r w:rsidRPr="00864EA6">
        <w:rPr>
          <w:rFonts w:ascii="宋体" w:eastAsia="宋体" w:hAnsi="宋体"/>
          <w:sz w:val="24"/>
          <w:szCs w:val="24"/>
        </w:rPr>
        <w:t>+</w:t>
      </w:r>
      <w:r w:rsidRPr="00864EA6">
        <w:rPr>
          <w:rFonts w:ascii="宋体" w:eastAsia="宋体" w:hAnsi="宋体" w:hint="eastAsia"/>
          <w:sz w:val="24"/>
          <w:szCs w:val="24"/>
        </w:rPr>
        <w:t>校准：</w:t>
      </w:r>
    </w:p>
    <w:p w:rsidR="00742A18" w:rsidRPr="00864EA6" w:rsidRDefault="00742A18" w:rsidP="00742A18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1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742A18" w:rsidRPr="00864EA6" w:rsidRDefault="00742A18" w:rsidP="00742A18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/>
          <w:b/>
          <w:sz w:val="24"/>
          <w:szCs w:val="24"/>
        </w:rPr>
        <w:t>2</w:t>
      </w:r>
      <w:r w:rsidRPr="00864EA6">
        <w:rPr>
          <w:rFonts w:ascii="宋体" w:eastAsia="宋体" w:hAnsi="宋体" w:hint="eastAsia"/>
          <w:b/>
          <w:sz w:val="24"/>
          <w:szCs w:val="24"/>
        </w:rPr>
        <w:t>点校准: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742A18" w:rsidRPr="00864EA6" w:rsidRDefault="00742A18" w:rsidP="00742A18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864EA6">
        <w:rPr>
          <w:rFonts w:ascii="宋体" w:eastAsia="宋体" w:hAnsi="宋体" w:hint="eastAsia"/>
          <w:b/>
          <w:sz w:val="24"/>
          <w:szCs w:val="24"/>
        </w:rPr>
        <w:t>恢复:</w:t>
      </w:r>
      <w:r w:rsidRPr="00864EA6">
        <w:rPr>
          <w:rFonts w:ascii="宋体" w:eastAsia="宋体" w:hAnsi="宋体" w:hint="eastAsia"/>
          <w:sz w:val="24"/>
          <w:szCs w:val="24"/>
        </w:rPr>
        <w:t>同DO</w:t>
      </w:r>
      <w:r w:rsidRPr="00864EA6">
        <w:rPr>
          <w:rFonts w:ascii="宋体" w:eastAsia="宋体" w:hAnsi="宋体"/>
          <w:sz w:val="24"/>
          <w:szCs w:val="24"/>
        </w:rPr>
        <w:t>,</w:t>
      </w:r>
      <w:r w:rsidRPr="00864EA6">
        <w:rPr>
          <w:rFonts w:ascii="宋体" w:eastAsia="宋体" w:hAnsi="宋体" w:hint="eastAsia"/>
          <w:sz w:val="24"/>
          <w:szCs w:val="24"/>
        </w:rPr>
        <w:t>见4</w:t>
      </w:r>
      <w:r w:rsidRPr="00864EA6">
        <w:rPr>
          <w:rFonts w:ascii="宋体" w:eastAsia="宋体" w:hAnsi="宋体"/>
          <w:sz w:val="24"/>
          <w:szCs w:val="24"/>
        </w:rPr>
        <w:t>.2.1</w:t>
      </w:r>
      <w:r w:rsidRPr="00864EA6">
        <w:rPr>
          <w:rFonts w:ascii="宋体" w:eastAsia="宋体" w:hAnsi="宋体" w:hint="eastAsia"/>
          <w:sz w:val="24"/>
          <w:szCs w:val="24"/>
        </w:rPr>
        <w:t>。</w:t>
      </w:r>
    </w:p>
    <w:p w:rsidR="005161A0" w:rsidRDefault="00636A04" w:rsidP="00742A1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2A18">
        <w:rPr>
          <w:rFonts w:ascii="宋体" w:eastAsia="宋体" w:hAnsi="宋体" w:hint="eastAsia"/>
          <w:sz w:val="24"/>
          <w:szCs w:val="24"/>
        </w:rPr>
        <w:t>注： 如果LG</w:t>
      </w:r>
      <w:r w:rsidRPr="00742A18">
        <w:rPr>
          <w:rFonts w:ascii="宋体" w:eastAsia="宋体" w:hAnsi="宋体"/>
          <w:sz w:val="24"/>
          <w:szCs w:val="24"/>
        </w:rPr>
        <w:t>(NH4+)</w:t>
      </w:r>
      <w:r w:rsidRPr="00742A18">
        <w:rPr>
          <w:rFonts w:ascii="宋体" w:eastAsia="宋体" w:hAnsi="宋体" w:hint="eastAsia"/>
          <w:sz w:val="24"/>
          <w:szCs w:val="24"/>
        </w:rPr>
        <w:t>大于3mg/L</w:t>
      </w:r>
      <w:r w:rsidRPr="00742A18">
        <w:rPr>
          <w:rFonts w:ascii="宋体" w:eastAsia="宋体" w:hAnsi="宋体"/>
          <w:sz w:val="24"/>
          <w:szCs w:val="24"/>
        </w:rPr>
        <w:t>,</w:t>
      </w:r>
      <w:r w:rsidRPr="00742A18">
        <w:rPr>
          <w:rFonts w:ascii="宋体" w:eastAsia="宋体" w:hAnsi="宋体" w:hint="eastAsia"/>
          <w:sz w:val="24"/>
          <w:szCs w:val="24"/>
        </w:rPr>
        <w:t>校准</w:t>
      </w:r>
      <w:r w:rsidR="005F0AA9" w:rsidRPr="00742A18">
        <w:rPr>
          <w:rFonts w:ascii="宋体" w:eastAsia="宋体" w:hAnsi="宋体" w:hint="eastAsia"/>
          <w:sz w:val="24"/>
          <w:szCs w:val="24"/>
        </w:rPr>
        <w:t>会提示失败，此时应与我们技术人员联系。</w:t>
      </w:r>
    </w:p>
    <w:p w:rsidR="00603708" w:rsidRPr="00864EA6" w:rsidRDefault="00603708" w:rsidP="00603708">
      <w:pPr>
        <w:pStyle w:val="2"/>
        <w:ind w:firstLineChars="100" w:firstLine="240"/>
        <w:rPr>
          <w:sz w:val="24"/>
          <w:szCs w:val="24"/>
        </w:rPr>
      </w:pPr>
      <w:bookmarkStart w:id="35" w:name="_Toc87350626"/>
      <w:r w:rsidRPr="00864EA6">
        <w:rPr>
          <w:sz w:val="24"/>
          <w:szCs w:val="24"/>
        </w:rPr>
        <w:t>4.2.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低浊</w:t>
      </w:r>
      <w:r w:rsidRPr="00864EA6">
        <w:rPr>
          <w:rFonts w:hint="eastAsia"/>
          <w:sz w:val="24"/>
          <w:szCs w:val="24"/>
        </w:rPr>
        <w:t>校准</w:t>
      </w:r>
      <w:bookmarkEnd w:id="35"/>
    </w:p>
    <w:p w:rsidR="00603708" w:rsidRPr="00864EA6" w:rsidRDefault="00603708" w:rsidP="00603708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1</w:t>
      </w:r>
      <w:r w:rsidRPr="00864EA6">
        <w:rPr>
          <w:rFonts w:ascii="宋体" w:eastAsia="宋体" w:hAnsi="宋体" w:hint="eastAsia"/>
          <w:b/>
          <w:sz w:val="24"/>
          <w:szCs w:val="24"/>
        </w:rPr>
        <w:t>点校准：</w:t>
      </w:r>
      <w:r w:rsidRPr="00864EA6">
        <w:rPr>
          <w:rFonts w:ascii="宋体" w:eastAsia="宋体" w:hAnsi="宋体" w:hint="eastAsia"/>
          <w:sz w:val="24"/>
          <w:szCs w:val="24"/>
        </w:rPr>
        <w:t>先在“单点校准值”下输入想要校准的</w:t>
      </w:r>
      <w:proofErr w:type="gramStart"/>
      <w:r w:rsidRPr="00864EA6">
        <w:rPr>
          <w:rFonts w:ascii="宋体" w:eastAsia="宋体" w:hAnsi="宋体" w:hint="eastAsia"/>
          <w:sz w:val="24"/>
          <w:szCs w:val="24"/>
        </w:rPr>
        <w:t>标液值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  <w:r w:rsidRPr="00864EA6">
        <w:rPr>
          <w:rFonts w:ascii="宋体" w:eastAsia="宋体" w:hAnsi="宋体" w:hint="eastAsia"/>
          <w:sz w:val="24"/>
          <w:szCs w:val="24"/>
        </w:rPr>
        <w:t>点“1</w:t>
      </w:r>
      <w:r w:rsidRPr="00864EA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点”，会弹出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个子界面。</w:t>
      </w:r>
      <w:r w:rsidRPr="00864EA6">
        <w:rPr>
          <w:rFonts w:ascii="宋体" w:eastAsia="宋体" w:hAnsi="宋体" w:hint="eastAsia"/>
          <w:sz w:val="24"/>
          <w:szCs w:val="24"/>
        </w:rPr>
        <w:t>按提示</w:t>
      </w:r>
      <w:proofErr w:type="gramStart"/>
      <w:r w:rsidRPr="00864EA6">
        <w:rPr>
          <w:rFonts w:ascii="宋体" w:eastAsia="宋体" w:hAnsi="宋体" w:hint="eastAsia"/>
          <w:sz w:val="24"/>
          <w:szCs w:val="24"/>
        </w:rPr>
        <w:t>等待值</w:t>
      </w:r>
      <w:proofErr w:type="gramEnd"/>
      <w:r w:rsidRPr="00864EA6">
        <w:rPr>
          <w:rFonts w:ascii="宋体" w:eastAsia="宋体" w:hAnsi="宋体" w:hint="eastAsia"/>
          <w:sz w:val="24"/>
          <w:szCs w:val="24"/>
        </w:rPr>
        <w:t>稳定点“OK”即可。点ESC</w:t>
      </w:r>
      <w:r w:rsidRPr="00864EA6">
        <w:rPr>
          <w:rFonts w:ascii="宋体" w:eastAsia="宋体" w:hAnsi="宋体"/>
          <w:sz w:val="24"/>
          <w:szCs w:val="24"/>
        </w:rPr>
        <w:t xml:space="preserve"> </w:t>
      </w:r>
      <w:r w:rsidRPr="00864EA6">
        <w:rPr>
          <w:rFonts w:ascii="宋体" w:eastAsia="宋体" w:hAnsi="宋体" w:hint="eastAsia"/>
          <w:sz w:val="24"/>
          <w:szCs w:val="24"/>
        </w:rPr>
        <w:t>视为放弃校准。校准完</w:t>
      </w:r>
      <w:r w:rsidRPr="00864EA6">
        <w:rPr>
          <w:rFonts w:ascii="宋体" w:eastAsia="宋体" w:hAnsi="宋体" w:hint="eastAsia"/>
          <w:sz w:val="24"/>
          <w:szCs w:val="24"/>
        </w:rPr>
        <w:lastRenderedPageBreak/>
        <w:t>成后，在自动校准内获取K值B值，发现</w:t>
      </w:r>
      <w:r>
        <w:rPr>
          <w:rFonts w:ascii="宋体" w:eastAsia="宋体" w:hAnsi="宋体"/>
          <w:sz w:val="24"/>
          <w:szCs w:val="24"/>
        </w:rPr>
        <w:t>B</w:t>
      </w:r>
      <w:r w:rsidRPr="00864EA6">
        <w:rPr>
          <w:rFonts w:ascii="宋体" w:eastAsia="宋体" w:hAnsi="宋体" w:hint="eastAsia"/>
          <w:sz w:val="24"/>
          <w:szCs w:val="24"/>
        </w:rPr>
        <w:t>值已经发生变化。</w:t>
      </w:r>
    </w:p>
    <w:p w:rsidR="00603708" w:rsidRDefault="007E3D93" w:rsidP="007E3D93">
      <w:pPr>
        <w:spacing w:line="360" w:lineRule="auto"/>
        <w:rPr>
          <w:noProof/>
        </w:rPr>
      </w:pPr>
      <w:r>
        <w:rPr>
          <w:rFonts w:hint="eastAsia"/>
          <w:noProof/>
        </w:rPr>
        <w:t>注： B值得范围在-</w:t>
      </w:r>
      <w:r>
        <w:rPr>
          <w:noProof/>
        </w:rPr>
        <w:t>0.5</w:t>
      </w:r>
      <w:r>
        <w:rPr>
          <w:rFonts w:hint="eastAsia"/>
          <w:noProof/>
        </w:rPr>
        <w:t>-</w:t>
      </w:r>
      <w:r>
        <w:rPr>
          <w:noProof/>
        </w:rPr>
        <w:t>0.5</w:t>
      </w:r>
      <w:r>
        <w:rPr>
          <w:rFonts w:hint="eastAsia"/>
          <w:noProof/>
        </w:rPr>
        <w:t>之间，超过该范围会提示校准失败。</w:t>
      </w:r>
    </w:p>
    <w:p w:rsidR="00603708" w:rsidRPr="007E3D93" w:rsidRDefault="00603708" w:rsidP="007E3D93">
      <w:pPr>
        <w:jc w:val="left"/>
      </w:pPr>
      <w:r>
        <w:rPr>
          <w:rFonts w:hint="eastAsia"/>
        </w:rPr>
        <w:t xml:space="preserve"> </w:t>
      </w:r>
      <w:r>
        <w:t xml:space="preserve">        </w:t>
      </w:r>
    </w:p>
    <w:p w:rsidR="005B1EA7" w:rsidRPr="00742A18" w:rsidRDefault="005B1EA7" w:rsidP="005B1EA7">
      <w:pPr>
        <w:pStyle w:val="2"/>
        <w:rPr>
          <w:sz w:val="24"/>
        </w:rPr>
      </w:pPr>
      <w:bookmarkStart w:id="36" w:name="_Toc87350627"/>
      <w:r w:rsidRPr="00742A18">
        <w:rPr>
          <w:rFonts w:hint="eastAsia"/>
          <w:sz w:val="24"/>
        </w:rPr>
        <w:t>4</w:t>
      </w:r>
      <w:r w:rsidRPr="00742A18">
        <w:rPr>
          <w:sz w:val="24"/>
        </w:rPr>
        <w:t xml:space="preserve">.3 </w:t>
      </w:r>
      <w:r w:rsidRPr="00742A18">
        <w:rPr>
          <w:rFonts w:hint="eastAsia"/>
          <w:sz w:val="24"/>
        </w:rPr>
        <w:t>调试</w:t>
      </w:r>
      <w:bookmarkEnd w:id="36"/>
    </w:p>
    <w:p w:rsidR="005B1EA7" w:rsidRPr="00742A18" w:rsidRDefault="005F0AA9" w:rsidP="00742A1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2A18">
        <w:rPr>
          <w:rFonts w:ascii="宋体" w:eastAsia="宋体" w:hAnsi="宋体" w:hint="eastAsia"/>
          <w:sz w:val="24"/>
          <w:szCs w:val="24"/>
        </w:rPr>
        <w:t>在</w:t>
      </w:r>
      <w:r w:rsidR="00BF0EDE">
        <w:rPr>
          <w:rFonts w:ascii="宋体" w:eastAsia="宋体" w:hAnsi="宋体" w:hint="eastAsia"/>
          <w:sz w:val="24"/>
          <w:szCs w:val="24"/>
        </w:rPr>
        <w:t>测量界面和在校准界面</w:t>
      </w:r>
      <w:r w:rsidRPr="00742A18">
        <w:rPr>
          <w:rFonts w:ascii="宋体" w:eastAsia="宋体" w:hAnsi="宋体" w:hint="eastAsia"/>
          <w:sz w:val="24"/>
          <w:szCs w:val="24"/>
        </w:rPr>
        <w:t>中勾选“De</w:t>
      </w:r>
      <w:r w:rsidRPr="00742A18">
        <w:rPr>
          <w:rFonts w:ascii="宋体" w:eastAsia="宋体" w:hAnsi="宋体"/>
          <w:sz w:val="24"/>
          <w:szCs w:val="24"/>
        </w:rPr>
        <w:t>bug</w:t>
      </w:r>
      <w:r w:rsidRPr="00742A18">
        <w:rPr>
          <w:rFonts w:ascii="宋体" w:eastAsia="宋体" w:hAnsi="宋体" w:hint="eastAsia"/>
          <w:sz w:val="24"/>
          <w:szCs w:val="24"/>
        </w:rPr>
        <w:t>”，</w:t>
      </w:r>
      <w:r w:rsidR="00BF0EDE">
        <w:rPr>
          <w:rFonts w:ascii="宋体" w:eastAsia="宋体" w:hAnsi="宋体" w:hint="eastAsia"/>
          <w:sz w:val="24"/>
          <w:szCs w:val="24"/>
        </w:rPr>
        <w:t>都</w:t>
      </w:r>
      <w:r w:rsidRPr="00742A18">
        <w:rPr>
          <w:rFonts w:ascii="宋体" w:eastAsia="宋体" w:hAnsi="宋体" w:hint="eastAsia"/>
          <w:sz w:val="24"/>
          <w:szCs w:val="24"/>
        </w:rPr>
        <w:t>会显示帧命令运行框，勾选“显示帧”，就能看到所发送指令的帧流程。“清除”可以清空</w:t>
      </w:r>
      <w:r w:rsidR="00E962EE" w:rsidRPr="00742A18">
        <w:rPr>
          <w:rFonts w:ascii="宋体" w:eastAsia="宋体" w:hAnsi="宋体" w:hint="eastAsia"/>
          <w:sz w:val="24"/>
          <w:szCs w:val="24"/>
        </w:rPr>
        <w:t>所有的帧。</w:t>
      </w:r>
    </w:p>
    <w:p w:rsidR="005F0AA9" w:rsidRDefault="00BF0EDE" w:rsidP="005F0AA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93748" cy="2068827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52" cy="207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1F" w:rsidRPr="00BE530E" w:rsidRDefault="00BE530E" w:rsidP="00BE530E">
      <w:pPr>
        <w:jc w:val="center"/>
        <w:rPr>
          <w:sz w:val="28"/>
          <w:szCs w:val="28"/>
        </w:rPr>
      </w:pPr>
      <w:r w:rsidRPr="006D17D3">
        <w:rPr>
          <w:rFonts w:ascii="宋体" w:eastAsia="宋体" w:hAnsi="宋体" w:hint="eastAsia"/>
          <w:sz w:val="22"/>
          <w:szCs w:val="24"/>
        </w:rPr>
        <w:t xml:space="preserve">图 </w:t>
      </w:r>
      <w:r>
        <w:rPr>
          <w:rFonts w:ascii="宋体" w:eastAsia="宋体" w:hAnsi="宋体"/>
          <w:sz w:val="22"/>
          <w:szCs w:val="24"/>
        </w:rPr>
        <w:t>28</w:t>
      </w:r>
    </w:p>
    <w:sectPr w:rsidR="00DE601F" w:rsidRPr="00BE530E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3C9" w:rsidRDefault="007C63C9" w:rsidP="006D17D3">
      <w:r>
        <w:separator/>
      </w:r>
    </w:p>
  </w:endnote>
  <w:endnote w:type="continuationSeparator" w:id="0">
    <w:p w:rsidR="007C63C9" w:rsidRDefault="007C63C9" w:rsidP="006D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4069966"/>
      <w:docPartObj>
        <w:docPartGallery w:val="Page Numbers (Bottom of Page)"/>
        <w:docPartUnique/>
      </w:docPartObj>
    </w:sdtPr>
    <w:sdtEndPr/>
    <w:sdtContent>
      <w:p w:rsidR="0038305A" w:rsidRDefault="003830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6BB" w:rsidRPr="007646BB">
          <w:rPr>
            <w:noProof/>
            <w:lang w:val="zh-CN"/>
          </w:rPr>
          <w:t>3</w:t>
        </w:r>
        <w:r>
          <w:fldChar w:fldCharType="end"/>
        </w:r>
      </w:p>
    </w:sdtContent>
  </w:sdt>
  <w:p w:rsidR="0038305A" w:rsidRDefault="003830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3C9" w:rsidRDefault="007C63C9" w:rsidP="006D17D3">
      <w:r>
        <w:separator/>
      </w:r>
    </w:p>
  </w:footnote>
  <w:footnote w:type="continuationSeparator" w:id="0">
    <w:p w:rsidR="007C63C9" w:rsidRDefault="007C63C9" w:rsidP="006D1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FD7"/>
    <w:multiLevelType w:val="hybridMultilevel"/>
    <w:tmpl w:val="D2405AA4"/>
    <w:lvl w:ilvl="0" w:tplc="552AA4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75A98"/>
    <w:multiLevelType w:val="hybridMultilevel"/>
    <w:tmpl w:val="CDF60056"/>
    <w:lvl w:ilvl="0" w:tplc="395E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B3"/>
    <w:rsid w:val="00012F9F"/>
    <w:rsid w:val="00036042"/>
    <w:rsid w:val="00036E95"/>
    <w:rsid w:val="000B0B40"/>
    <w:rsid w:val="00126FA6"/>
    <w:rsid w:val="00155BF0"/>
    <w:rsid w:val="00172C75"/>
    <w:rsid w:val="00183F33"/>
    <w:rsid w:val="001B62CA"/>
    <w:rsid w:val="001F47AE"/>
    <w:rsid w:val="00226B78"/>
    <w:rsid w:val="002946E5"/>
    <w:rsid w:val="002D399E"/>
    <w:rsid w:val="002E3DD6"/>
    <w:rsid w:val="002E685A"/>
    <w:rsid w:val="00307B75"/>
    <w:rsid w:val="0034101F"/>
    <w:rsid w:val="0038305A"/>
    <w:rsid w:val="00386613"/>
    <w:rsid w:val="00397C72"/>
    <w:rsid w:val="003E55C5"/>
    <w:rsid w:val="004A5D40"/>
    <w:rsid w:val="004B5D91"/>
    <w:rsid w:val="005161A0"/>
    <w:rsid w:val="0057423E"/>
    <w:rsid w:val="005B1EA7"/>
    <w:rsid w:val="005E0D42"/>
    <w:rsid w:val="005F0AA9"/>
    <w:rsid w:val="00603708"/>
    <w:rsid w:val="00636A04"/>
    <w:rsid w:val="00641ACA"/>
    <w:rsid w:val="006D17D3"/>
    <w:rsid w:val="006D6136"/>
    <w:rsid w:val="006E01B3"/>
    <w:rsid w:val="00715B3C"/>
    <w:rsid w:val="00716092"/>
    <w:rsid w:val="0073428B"/>
    <w:rsid w:val="0073567B"/>
    <w:rsid w:val="00742A18"/>
    <w:rsid w:val="007646BB"/>
    <w:rsid w:val="007A069A"/>
    <w:rsid w:val="007C63C9"/>
    <w:rsid w:val="007E3D93"/>
    <w:rsid w:val="00864EA6"/>
    <w:rsid w:val="00864FAC"/>
    <w:rsid w:val="008669C3"/>
    <w:rsid w:val="008C4502"/>
    <w:rsid w:val="008D040D"/>
    <w:rsid w:val="008D720E"/>
    <w:rsid w:val="008F2F2A"/>
    <w:rsid w:val="00973168"/>
    <w:rsid w:val="009E6CF9"/>
    <w:rsid w:val="00A17000"/>
    <w:rsid w:val="00A43217"/>
    <w:rsid w:val="00A55B8A"/>
    <w:rsid w:val="00A80AD4"/>
    <w:rsid w:val="00A94C5F"/>
    <w:rsid w:val="00B6322E"/>
    <w:rsid w:val="00B773B3"/>
    <w:rsid w:val="00BC5701"/>
    <w:rsid w:val="00BE530E"/>
    <w:rsid w:val="00BF0EDE"/>
    <w:rsid w:val="00C137A7"/>
    <w:rsid w:val="00C53FCE"/>
    <w:rsid w:val="00C61B6B"/>
    <w:rsid w:val="00CA242B"/>
    <w:rsid w:val="00CD31C6"/>
    <w:rsid w:val="00D13109"/>
    <w:rsid w:val="00D24490"/>
    <w:rsid w:val="00DE601F"/>
    <w:rsid w:val="00DF6DD2"/>
    <w:rsid w:val="00E17CC0"/>
    <w:rsid w:val="00E201BD"/>
    <w:rsid w:val="00E579F9"/>
    <w:rsid w:val="00E6198B"/>
    <w:rsid w:val="00E629E3"/>
    <w:rsid w:val="00E82F98"/>
    <w:rsid w:val="00E90196"/>
    <w:rsid w:val="00E962EE"/>
    <w:rsid w:val="00EA1EB1"/>
    <w:rsid w:val="00EB1157"/>
    <w:rsid w:val="00EC5939"/>
    <w:rsid w:val="00ED6BAF"/>
    <w:rsid w:val="00F1107E"/>
    <w:rsid w:val="00FA0692"/>
    <w:rsid w:val="00FD7E6C"/>
    <w:rsid w:val="00FE2C70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F6B1F"/>
  <w15:chartTrackingRefBased/>
  <w15:docId w15:val="{35A1DADE-B5A3-42C8-9DA1-1A164569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3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4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4C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32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3F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4C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4C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962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962EE"/>
  </w:style>
  <w:style w:type="paragraph" w:styleId="21">
    <w:name w:val="toc 2"/>
    <w:basedOn w:val="a"/>
    <w:next w:val="a"/>
    <w:autoRedefine/>
    <w:uiPriority w:val="39"/>
    <w:unhideWhenUsed/>
    <w:rsid w:val="00E962EE"/>
    <w:pPr>
      <w:ind w:leftChars="200" w:left="420"/>
    </w:pPr>
  </w:style>
  <w:style w:type="character" w:styleId="a4">
    <w:name w:val="Hyperlink"/>
    <w:basedOn w:val="a0"/>
    <w:uiPriority w:val="99"/>
    <w:unhideWhenUsed/>
    <w:rsid w:val="00E962E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D1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17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1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17D3"/>
    <w:rPr>
      <w:sz w:val="18"/>
      <w:szCs w:val="18"/>
    </w:rPr>
  </w:style>
  <w:style w:type="table" w:styleId="a9">
    <w:name w:val="Table Grid"/>
    <w:basedOn w:val="a1"/>
    <w:uiPriority w:val="39"/>
    <w:rsid w:val="008D7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F55A0-226F-43CB-8C53-236C20A97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15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zychu</cp:lastModifiedBy>
  <cp:revision>25</cp:revision>
  <dcterms:created xsi:type="dcterms:W3CDTF">2020-05-28T07:21:00Z</dcterms:created>
  <dcterms:modified xsi:type="dcterms:W3CDTF">2022-04-27T07:10:00Z</dcterms:modified>
</cp:coreProperties>
</file>