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DABC4" w14:textId="6A93C059" w:rsidR="00F86F16" w:rsidRPr="00F86F16" w:rsidRDefault="00F86F16" w:rsidP="00F86F16">
      <w:pPr>
        <w:rPr>
          <w:b/>
          <w:noProof/>
          <w:lang w:val="en-US"/>
        </w:rPr>
      </w:pPr>
      <w:bookmarkStart w:id="0" w:name="_GoBack"/>
      <w:r w:rsidRPr="00F86F16">
        <w:rPr>
          <w:b/>
          <w:noProof/>
          <w:lang w:val="en-US"/>
        </w:rPr>
        <w:t>Transcription of</w:t>
      </w:r>
      <w:r w:rsidRPr="00F86F16">
        <w:rPr>
          <w:b/>
          <w:noProof/>
        </w:rPr>
        <w:t xml:space="preserve"> Munich, Bayerische Staatsbibliothek, Clm 305, fol. 6r</w:t>
      </w:r>
    </w:p>
    <w:bookmarkEnd w:id="0"/>
    <w:p w14:paraId="6AB35B7D" w14:textId="77777777" w:rsidR="00F86F16" w:rsidRDefault="00F86F16" w:rsidP="00F86F16">
      <w:pPr>
        <w:rPr>
          <w:noProof/>
        </w:rPr>
      </w:pPr>
    </w:p>
    <w:p w14:paraId="7DC9A9B7" w14:textId="6407B3E3" w:rsidR="00F86F16" w:rsidRPr="00F86F16" w:rsidRDefault="00F86F16" w:rsidP="00F86F16">
      <w:pPr>
        <w:rPr>
          <w:noProof/>
          <w:lang w:val="en-US"/>
        </w:rPr>
      </w:pPr>
      <w:r w:rsidRPr="00F86F16">
        <w:rPr>
          <w:noProof/>
          <w:lang w:val="en-US"/>
        </w:rPr>
        <w:t>Deinde hii omnes ornati cum classe Athenas peruenerunt. Agamennon ex micenis cum nauibus numero c Menelaus ex sparta nauibus numero lx Archelaus et Protenor ex boetia nauibus numero l Ascallofus et Alimenus ex orcomeno nauibus numero xxx Epistrofus et scedius ex phociden nauibus numero xl Aiax telamonius ex salamina adduxit secum teuchrum fratrem bublationem amphimachum dorium tesium polixenum nauibus numero xl Nestor ex Pilo navibus numero lxxx Thoas ex etholia nauibus numero xl Aiax cileus ex locris nauibus numero xxxvii Antippus philippus thoas ex calcedone nauibus numero xxx, Idomeneus et meriones ex creta nauibus numero lxxx Ulixes ex ithaca nauibus numero xl Emelius ex pirgis nauibus numero x Protesilaus et protarcus ex pilaga nauibus numero xl Podalirius et machaon escolaphi filii ectrici nauibus numero xxxii Achilles cum patroclo et mirmidonibus ex pithia nauibus numero l Triptolemus ex rodoni nauibus numero viiii Euriphilus ex orcomeno nauibus numero xl xantippus et amphimacus ex iliden nauibus numero xii Polibetes et leontius ex larisa nauibus numero xl Diomedes cursalus steneus ex argis nauibus numero lxxx Philoctites ex melibea nauibus numero vii Cuneus ex cipro nauibus numero xxi Protoelius ex magnesia nauibus numero xl Agapenor ex archadia nauibus numero xl Mentheus ex athenis nauibus numero l Creneus ex pilo nauibus numero xxii Hii fuerunt duces grecorum numero xlviiii qui adduxerunt naues numero mille cxxx.</w:t>
      </w:r>
    </w:p>
    <w:p w14:paraId="5E916377" w14:textId="77777777" w:rsidR="00336562" w:rsidRPr="00F86F16" w:rsidRDefault="00F86F16">
      <w:pPr>
        <w:rPr>
          <w:lang w:val="en-US"/>
        </w:rPr>
      </w:pPr>
    </w:p>
    <w:sectPr w:rsidR="00336562" w:rsidRPr="00F86F16" w:rsidSect="009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16"/>
    <w:rsid w:val="000230CE"/>
    <w:rsid w:val="00121936"/>
    <w:rsid w:val="003F126E"/>
    <w:rsid w:val="00732D54"/>
    <w:rsid w:val="009A5C46"/>
    <w:rsid w:val="00A56E4F"/>
    <w:rsid w:val="00DE4820"/>
    <w:rsid w:val="00E1421E"/>
    <w:rsid w:val="00EF12EE"/>
    <w:rsid w:val="00F8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417A4"/>
  <w15:chartTrackingRefBased/>
  <w15:docId w15:val="{2FD1D457-964C-F449-A0AF-FEEC2BB7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F1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F12EE"/>
    <w:rPr>
      <w:sz w:val="22"/>
      <w:szCs w:val="20"/>
    </w:rPr>
  </w:style>
  <w:style w:type="character" w:customStyle="1" w:styleId="FootnoteTextChar">
    <w:name w:val="Footnote Text Char"/>
    <w:basedOn w:val="DefaultParagraphFont"/>
    <w:link w:val="FootnoteText"/>
    <w:uiPriority w:val="99"/>
    <w:rsid w:val="00EF12EE"/>
    <w:rPr>
      <w:rFonts w:ascii="Times New Roman" w:hAnsi="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2019-08-01T07:13:00Z</dcterms:created>
  <dcterms:modified xsi:type="dcterms:W3CDTF">2019-08-01T07:16:00Z</dcterms:modified>
</cp:coreProperties>
</file>