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203137162"/>
        <w:docPartObj>
          <w:docPartGallery w:val="Cover Pages"/>
          <w:docPartUnique/>
        </w:docPartObj>
      </w:sdtPr>
      <w:sdtEndPr/>
      <w:sdtContent>
        <w:p w14:paraId="278CFA78" w14:textId="27D14F49" w:rsidR="00C969D3" w:rsidRDefault="00C969D3">
          <w:r>
            <w:rPr>
              <w:noProof/>
            </w:rPr>
            <mc:AlternateContent>
              <mc:Choice Requires="wpg">
                <w:drawing>
                  <wp:anchor distT="0" distB="0" distL="114300" distR="114300" simplePos="0" relativeHeight="251659264" behindDoc="1" locked="0" layoutInCell="1" allowOverlap="1" wp14:anchorId="6671A269" wp14:editId="307087AA">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6B17CF4A" w14:textId="7B31A41B" w:rsidR="00C969D3" w:rsidRDefault="006B0685">
                                      <w:pPr>
                                        <w:pStyle w:val="NoSpacing"/>
                                        <w:rPr>
                                          <w:color w:val="FFFFFF" w:themeColor="background1"/>
                                          <w:sz w:val="32"/>
                                          <w:szCs w:val="32"/>
                                        </w:rPr>
                                      </w:pPr>
                                      <w:r>
                                        <w:rPr>
                                          <w:color w:val="FFFFFF" w:themeColor="background1"/>
                                          <w:sz w:val="32"/>
                                          <w:szCs w:val="32"/>
                                        </w:rPr>
                                        <w:t>Ri</w:t>
                                      </w:r>
                                      <w:r w:rsidR="007E65F5">
                                        <w:rPr>
                                          <w:color w:val="FFFFFF" w:themeColor="background1"/>
                                          <w:sz w:val="32"/>
                                          <w:szCs w:val="32"/>
                                        </w:rPr>
                                        <w:t>chard Kalnarajs</w:t>
                                      </w:r>
                                    </w:p>
                                  </w:sdtContent>
                                </w:sdt>
                                <w:p w14:paraId="0B7828AC" w14:textId="2F241A4B" w:rsidR="00C969D3" w:rsidRDefault="00E322D9">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EndPr/>
                                    <w:sdtContent>
                                      <w:r w:rsidR="0082468E">
                                        <w:rPr>
                                          <w:caps/>
                                          <w:color w:val="FFFFFF" w:themeColor="background1"/>
                                        </w:rPr>
                                        <w:t>word count:</w:t>
                                      </w:r>
                                    </w:sdtContent>
                                  </w:sdt>
                                  <w:r w:rsidR="00A12A05">
                                    <w:rPr>
                                      <w:caps/>
                                      <w:color w:val="FFFFFF" w:themeColor="background1"/>
                                    </w:rPr>
                                    <w:t xml:space="preserve"> 1502</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3BB95AC8" w14:textId="49BB6631" w:rsidR="00C969D3" w:rsidRDefault="009B5BC6">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SCDT65 Individual Project</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0DC8D7C" w14:textId="598C294B" w:rsidR="00C969D3" w:rsidRDefault="009B5BC6">
                                      <w:pPr>
                                        <w:pStyle w:val="NoSpacing"/>
                                        <w:spacing w:before="240"/>
                                        <w:rPr>
                                          <w:caps/>
                                          <w:color w:val="44546A" w:themeColor="text2"/>
                                          <w:sz w:val="36"/>
                                          <w:szCs w:val="36"/>
                                        </w:rPr>
                                      </w:pPr>
                                      <w:r>
                                        <w:rPr>
                                          <w:caps/>
                                          <w:color w:val="44546A" w:themeColor="text2"/>
                                          <w:sz w:val="36"/>
                                          <w:szCs w:val="36"/>
                                        </w:rPr>
                                        <w:t>Project Proposal</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671A269"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6B17CF4A" w14:textId="7B31A41B" w:rsidR="00C969D3" w:rsidRDefault="006B0685">
                                <w:pPr>
                                  <w:pStyle w:val="NoSpacing"/>
                                  <w:rPr>
                                    <w:color w:val="FFFFFF" w:themeColor="background1"/>
                                    <w:sz w:val="32"/>
                                    <w:szCs w:val="32"/>
                                  </w:rPr>
                                </w:pPr>
                                <w:r>
                                  <w:rPr>
                                    <w:color w:val="FFFFFF" w:themeColor="background1"/>
                                    <w:sz w:val="32"/>
                                    <w:szCs w:val="32"/>
                                  </w:rPr>
                                  <w:t>Ri</w:t>
                                </w:r>
                                <w:r w:rsidR="007E65F5">
                                  <w:rPr>
                                    <w:color w:val="FFFFFF" w:themeColor="background1"/>
                                    <w:sz w:val="32"/>
                                    <w:szCs w:val="32"/>
                                  </w:rPr>
                                  <w:t>chard Kalnarajs</w:t>
                                </w:r>
                              </w:p>
                            </w:sdtContent>
                          </w:sdt>
                          <w:p w14:paraId="0B7828AC" w14:textId="2F241A4B" w:rsidR="00C969D3" w:rsidRDefault="0051041D">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EndPr/>
                              <w:sdtContent>
                                <w:r w:rsidR="0082468E">
                                  <w:rPr>
                                    <w:caps/>
                                    <w:color w:val="FFFFFF" w:themeColor="background1"/>
                                  </w:rPr>
                                  <w:t>word count:</w:t>
                                </w:r>
                              </w:sdtContent>
                            </w:sdt>
                            <w:r w:rsidR="00A12A05">
                              <w:rPr>
                                <w:caps/>
                                <w:color w:val="FFFFFF" w:themeColor="background1"/>
                              </w:rPr>
                              <w:t xml:space="preserve"> 1502</w:t>
                            </w: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3BB95AC8" w14:textId="49BB6631" w:rsidR="00C969D3" w:rsidRDefault="009B5BC6">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SCDT65 Individual Project</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0DC8D7C" w14:textId="598C294B" w:rsidR="00C969D3" w:rsidRDefault="009B5BC6">
                                <w:pPr>
                                  <w:pStyle w:val="NoSpacing"/>
                                  <w:spacing w:before="240"/>
                                  <w:rPr>
                                    <w:caps/>
                                    <w:color w:val="44546A" w:themeColor="text2"/>
                                    <w:sz w:val="36"/>
                                    <w:szCs w:val="36"/>
                                  </w:rPr>
                                </w:pPr>
                                <w:r>
                                  <w:rPr>
                                    <w:caps/>
                                    <w:color w:val="44546A" w:themeColor="text2"/>
                                    <w:sz w:val="36"/>
                                    <w:szCs w:val="36"/>
                                  </w:rPr>
                                  <w:t>Project Proposal</w:t>
                                </w:r>
                              </w:p>
                            </w:sdtContent>
                          </w:sdt>
                        </w:txbxContent>
                      </v:textbox>
                    </v:shape>
                    <w10:wrap anchorx="page" anchory="page"/>
                  </v:group>
                </w:pict>
              </mc:Fallback>
            </mc:AlternateContent>
          </w:r>
        </w:p>
        <w:p w14:paraId="2A0DB633" w14:textId="37C25708" w:rsidR="00C969D3" w:rsidRDefault="00C969D3">
          <w:r>
            <w:br w:type="page"/>
          </w:r>
        </w:p>
      </w:sdtContent>
    </w:sdt>
    <w:sdt>
      <w:sdtPr>
        <w:rPr>
          <w:rFonts w:asciiTheme="minorHAnsi" w:eastAsiaTheme="minorHAnsi" w:hAnsiTheme="minorHAnsi" w:cs="Vrinda"/>
          <w:color w:val="auto"/>
          <w:sz w:val="22"/>
          <w:szCs w:val="28"/>
          <w:lang w:val="en-GB" w:bidi="bn-IN"/>
        </w:rPr>
        <w:id w:val="2061906438"/>
        <w:docPartObj>
          <w:docPartGallery w:val="Table of Contents"/>
          <w:docPartUnique/>
        </w:docPartObj>
      </w:sdtPr>
      <w:sdtEndPr>
        <w:rPr>
          <w:b/>
          <w:bCs/>
          <w:noProof/>
        </w:rPr>
      </w:sdtEndPr>
      <w:sdtContent>
        <w:p w14:paraId="5FEFE1F2" w14:textId="78F3D65D" w:rsidR="00001A54" w:rsidRDefault="00001A54">
          <w:pPr>
            <w:pStyle w:val="TOCHeading"/>
          </w:pPr>
          <w:r>
            <w:t>Table of Contents</w:t>
          </w:r>
          <w:bookmarkStart w:id="0" w:name="_GoBack"/>
          <w:bookmarkEnd w:id="0"/>
        </w:p>
        <w:p w14:paraId="4CCD5BB5" w14:textId="6DD2AA23" w:rsidR="00E322D9" w:rsidRDefault="00001A54">
          <w:pPr>
            <w:pStyle w:val="TOC1"/>
            <w:tabs>
              <w:tab w:val="right" w:leader="dot" w:pos="9350"/>
            </w:tabs>
            <w:rPr>
              <w:rFonts w:eastAsiaTheme="minorEastAsia" w:cstheme="minorBidi"/>
              <w:noProof/>
              <w:szCs w:val="22"/>
              <w:lang w:eastAsia="en-GB" w:bidi="ar-SA"/>
            </w:rPr>
          </w:pPr>
          <w:r>
            <w:fldChar w:fldCharType="begin"/>
          </w:r>
          <w:r>
            <w:instrText xml:space="preserve"> TOC \o "1-3" \h \z \u </w:instrText>
          </w:r>
          <w:r>
            <w:fldChar w:fldCharType="separate"/>
          </w:r>
          <w:hyperlink w:anchor="_Toc117085966" w:history="1">
            <w:r w:rsidR="00E322D9" w:rsidRPr="00F0781E">
              <w:rPr>
                <w:rStyle w:val="Hyperlink"/>
                <w:noProof/>
              </w:rPr>
              <w:t>Project Title</w:t>
            </w:r>
            <w:r w:rsidR="00E322D9">
              <w:rPr>
                <w:noProof/>
                <w:webHidden/>
              </w:rPr>
              <w:tab/>
            </w:r>
            <w:r w:rsidR="00E322D9">
              <w:rPr>
                <w:noProof/>
                <w:webHidden/>
              </w:rPr>
              <w:fldChar w:fldCharType="begin"/>
            </w:r>
            <w:r w:rsidR="00E322D9">
              <w:rPr>
                <w:noProof/>
                <w:webHidden/>
              </w:rPr>
              <w:instrText xml:space="preserve"> PAGEREF _Toc117085966 \h </w:instrText>
            </w:r>
            <w:r w:rsidR="00E322D9">
              <w:rPr>
                <w:noProof/>
                <w:webHidden/>
              </w:rPr>
            </w:r>
            <w:r w:rsidR="00E322D9">
              <w:rPr>
                <w:noProof/>
                <w:webHidden/>
              </w:rPr>
              <w:fldChar w:fldCharType="separate"/>
            </w:r>
            <w:r w:rsidR="00E322D9">
              <w:rPr>
                <w:noProof/>
                <w:webHidden/>
              </w:rPr>
              <w:t>2</w:t>
            </w:r>
            <w:r w:rsidR="00E322D9">
              <w:rPr>
                <w:noProof/>
                <w:webHidden/>
              </w:rPr>
              <w:fldChar w:fldCharType="end"/>
            </w:r>
          </w:hyperlink>
        </w:p>
        <w:p w14:paraId="7D44170D" w14:textId="60B5F3BC" w:rsidR="00E322D9" w:rsidRDefault="00E322D9">
          <w:pPr>
            <w:pStyle w:val="TOC1"/>
            <w:tabs>
              <w:tab w:val="right" w:leader="dot" w:pos="9350"/>
            </w:tabs>
            <w:rPr>
              <w:rFonts w:eastAsiaTheme="minorEastAsia" w:cstheme="minorBidi"/>
              <w:noProof/>
              <w:szCs w:val="22"/>
              <w:lang w:eastAsia="en-GB" w:bidi="ar-SA"/>
            </w:rPr>
          </w:pPr>
          <w:hyperlink w:anchor="_Toc117085967" w:history="1">
            <w:r w:rsidRPr="00F0781E">
              <w:rPr>
                <w:rStyle w:val="Hyperlink"/>
                <w:noProof/>
              </w:rPr>
              <w:t>Introduction</w:t>
            </w:r>
            <w:r>
              <w:rPr>
                <w:noProof/>
                <w:webHidden/>
              </w:rPr>
              <w:tab/>
            </w:r>
            <w:r>
              <w:rPr>
                <w:noProof/>
                <w:webHidden/>
              </w:rPr>
              <w:fldChar w:fldCharType="begin"/>
            </w:r>
            <w:r>
              <w:rPr>
                <w:noProof/>
                <w:webHidden/>
              </w:rPr>
              <w:instrText xml:space="preserve"> PAGEREF _Toc117085967 \h </w:instrText>
            </w:r>
            <w:r>
              <w:rPr>
                <w:noProof/>
                <w:webHidden/>
              </w:rPr>
            </w:r>
            <w:r>
              <w:rPr>
                <w:noProof/>
                <w:webHidden/>
              </w:rPr>
              <w:fldChar w:fldCharType="separate"/>
            </w:r>
            <w:r>
              <w:rPr>
                <w:noProof/>
                <w:webHidden/>
              </w:rPr>
              <w:t>2</w:t>
            </w:r>
            <w:r>
              <w:rPr>
                <w:noProof/>
                <w:webHidden/>
              </w:rPr>
              <w:fldChar w:fldCharType="end"/>
            </w:r>
          </w:hyperlink>
        </w:p>
        <w:p w14:paraId="383547EE" w14:textId="2B3DDB28" w:rsidR="00E322D9" w:rsidRDefault="00E322D9">
          <w:pPr>
            <w:pStyle w:val="TOC1"/>
            <w:tabs>
              <w:tab w:val="right" w:leader="dot" w:pos="9350"/>
            </w:tabs>
            <w:rPr>
              <w:rFonts w:eastAsiaTheme="minorEastAsia" w:cstheme="minorBidi"/>
              <w:noProof/>
              <w:szCs w:val="22"/>
              <w:lang w:eastAsia="en-GB" w:bidi="ar-SA"/>
            </w:rPr>
          </w:pPr>
          <w:hyperlink w:anchor="_Toc117085968" w:history="1">
            <w:r w:rsidRPr="00F0781E">
              <w:rPr>
                <w:rStyle w:val="Hyperlink"/>
                <w:noProof/>
              </w:rPr>
              <w:t>Initial Background Research</w:t>
            </w:r>
            <w:r>
              <w:rPr>
                <w:noProof/>
                <w:webHidden/>
              </w:rPr>
              <w:tab/>
            </w:r>
            <w:r>
              <w:rPr>
                <w:noProof/>
                <w:webHidden/>
              </w:rPr>
              <w:fldChar w:fldCharType="begin"/>
            </w:r>
            <w:r>
              <w:rPr>
                <w:noProof/>
                <w:webHidden/>
              </w:rPr>
              <w:instrText xml:space="preserve"> PAGEREF _Toc117085968 \h </w:instrText>
            </w:r>
            <w:r>
              <w:rPr>
                <w:noProof/>
                <w:webHidden/>
              </w:rPr>
            </w:r>
            <w:r>
              <w:rPr>
                <w:noProof/>
                <w:webHidden/>
              </w:rPr>
              <w:fldChar w:fldCharType="separate"/>
            </w:r>
            <w:r>
              <w:rPr>
                <w:noProof/>
                <w:webHidden/>
              </w:rPr>
              <w:t>2</w:t>
            </w:r>
            <w:r>
              <w:rPr>
                <w:noProof/>
                <w:webHidden/>
              </w:rPr>
              <w:fldChar w:fldCharType="end"/>
            </w:r>
          </w:hyperlink>
        </w:p>
        <w:p w14:paraId="6F155930" w14:textId="77389E32" w:rsidR="00E322D9" w:rsidRDefault="00E322D9">
          <w:pPr>
            <w:pStyle w:val="TOC1"/>
            <w:tabs>
              <w:tab w:val="right" w:leader="dot" w:pos="9350"/>
            </w:tabs>
            <w:rPr>
              <w:rFonts w:eastAsiaTheme="minorEastAsia" w:cstheme="minorBidi"/>
              <w:noProof/>
              <w:szCs w:val="22"/>
              <w:lang w:eastAsia="en-GB" w:bidi="ar-SA"/>
            </w:rPr>
          </w:pPr>
          <w:hyperlink w:anchor="_Toc117085969" w:history="1">
            <w:r w:rsidRPr="00F0781E">
              <w:rPr>
                <w:rStyle w:val="Hyperlink"/>
                <w:noProof/>
              </w:rPr>
              <w:t>Aim and Objectives</w:t>
            </w:r>
            <w:r>
              <w:rPr>
                <w:noProof/>
                <w:webHidden/>
              </w:rPr>
              <w:tab/>
            </w:r>
            <w:r>
              <w:rPr>
                <w:noProof/>
                <w:webHidden/>
              </w:rPr>
              <w:fldChar w:fldCharType="begin"/>
            </w:r>
            <w:r>
              <w:rPr>
                <w:noProof/>
                <w:webHidden/>
              </w:rPr>
              <w:instrText xml:space="preserve"> PAGEREF _Toc117085969 \h </w:instrText>
            </w:r>
            <w:r>
              <w:rPr>
                <w:noProof/>
                <w:webHidden/>
              </w:rPr>
            </w:r>
            <w:r>
              <w:rPr>
                <w:noProof/>
                <w:webHidden/>
              </w:rPr>
              <w:fldChar w:fldCharType="separate"/>
            </w:r>
            <w:r>
              <w:rPr>
                <w:noProof/>
                <w:webHidden/>
              </w:rPr>
              <w:t>3</w:t>
            </w:r>
            <w:r>
              <w:rPr>
                <w:noProof/>
                <w:webHidden/>
              </w:rPr>
              <w:fldChar w:fldCharType="end"/>
            </w:r>
          </w:hyperlink>
        </w:p>
        <w:p w14:paraId="210B7D93" w14:textId="02E30A5A" w:rsidR="00E322D9" w:rsidRDefault="00E322D9">
          <w:pPr>
            <w:pStyle w:val="TOC2"/>
            <w:tabs>
              <w:tab w:val="right" w:leader="dot" w:pos="9350"/>
            </w:tabs>
            <w:rPr>
              <w:rFonts w:eastAsiaTheme="minorEastAsia" w:cstheme="minorBidi"/>
              <w:noProof/>
              <w:szCs w:val="22"/>
              <w:lang w:eastAsia="en-GB" w:bidi="ar-SA"/>
            </w:rPr>
          </w:pPr>
          <w:hyperlink w:anchor="_Toc117085970" w:history="1">
            <w:r w:rsidRPr="00F0781E">
              <w:rPr>
                <w:rStyle w:val="Hyperlink"/>
                <w:noProof/>
              </w:rPr>
              <w:t>Project Aim</w:t>
            </w:r>
            <w:r>
              <w:rPr>
                <w:noProof/>
                <w:webHidden/>
              </w:rPr>
              <w:tab/>
            </w:r>
            <w:r>
              <w:rPr>
                <w:noProof/>
                <w:webHidden/>
              </w:rPr>
              <w:fldChar w:fldCharType="begin"/>
            </w:r>
            <w:r>
              <w:rPr>
                <w:noProof/>
                <w:webHidden/>
              </w:rPr>
              <w:instrText xml:space="preserve"> PAGEREF _Toc117085970 \h </w:instrText>
            </w:r>
            <w:r>
              <w:rPr>
                <w:noProof/>
                <w:webHidden/>
              </w:rPr>
            </w:r>
            <w:r>
              <w:rPr>
                <w:noProof/>
                <w:webHidden/>
              </w:rPr>
              <w:fldChar w:fldCharType="separate"/>
            </w:r>
            <w:r>
              <w:rPr>
                <w:noProof/>
                <w:webHidden/>
              </w:rPr>
              <w:t>3</w:t>
            </w:r>
            <w:r>
              <w:rPr>
                <w:noProof/>
                <w:webHidden/>
              </w:rPr>
              <w:fldChar w:fldCharType="end"/>
            </w:r>
          </w:hyperlink>
        </w:p>
        <w:p w14:paraId="50DD430C" w14:textId="2F64F5C8" w:rsidR="00E322D9" w:rsidRDefault="00E322D9">
          <w:pPr>
            <w:pStyle w:val="TOC2"/>
            <w:tabs>
              <w:tab w:val="right" w:leader="dot" w:pos="9350"/>
            </w:tabs>
            <w:rPr>
              <w:rFonts w:eastAsiaTheme="minorEastAsia" w:cstheme="minorBidi"/>
              <w:noProof/>
              <w:szCs w:val="22"/>
              <w:lang w:eastAsia="en-GB" w:bidi="ar-SA"/>
            </w:rPr>
          </w:pPr>
          <w:hyperlink w:anchor="_Toc117085971" w:history="1">
            <w:r w:rsidRPr="00F0781E">
              <w:rPr>
                <w:rStyle w:val="Hyperlink"/>
                <w:noProof/>
              </w:rPr>
              <w:t>Project Objectives</w:t>
            </w:r>
            <w:r>
              <w:rPr>
                <w:noProof/>
                <w:webHidden/>
              </w:rPr>
              <w:tab/>
            </w:r>
            <w:r>
              <w:rPr>
                <w:noProof/>
                <w:webHidden/>
              </w:rPr>
              <w:fldChar w:fldCharType="begin"/>
            </w:r>
            <w:r>
              <w:rPr>
                <w:noProof/>
                <w:webHidden/>
              </w:rPr>
              <w:instrText xml:space="preserve"> PAGEREF _Toc117085971 \h </w:instrText>
            </w:r>
            <w:r>
              <w:rPr>
                <w:noProof/>
                <w:webHidden/>
              </w:rPr>
            </w:r>
            <w:r>
              <w:rPr>
                <w:noProof/>
                <w:webHidden/>
              </w:rPr>
              <w:fldChar w:fldCharType="separate"/>
            </w:r>
            <w:r>
              <w:rPr>
                <w:noProof/>
                <w:webHidden/>
              </w:rPr>
              <w:t>3</w:t>
            </w:r>
            <w:r>
              <w:rPr>
                <w:noProof/>
                <w:webHidden/>
              </w:rPr>
              <w:fldChar w:fldCharType="end"/>
            </w:r>
          </w:hyperlink>
        </w:p>
        <w:p w14:paraId="53620A9C" w14:textId="14EA314F" w:rsidR="00E322D9" w:rsidRDefault="00E322D9">
          <w:pPr>
            <w:pStyle w:val="TOC1"/>
            <w:tabs>
              <w:tab w:val="right" w:leader="dot" w:pos="9350"/>
            </w:tabs>
            <w:rPr>
              <w:rFonts w:eastAsiaTheme="minorEastAsia" w:cstheme="minorBidi"/>
              <w:noProof/>
              <w:szCs w:val="22"/>
              <w:lang w:eastAsia="en-GB" w:bidi="ar-SA"/>
            </w:rPr>
          </w:pPr>
          <w:hyperlink w:anchor="_Toc117085972" w:history="1">
            <w:r w:rsidRPr="00F0781E">
              <w:rPr>
                <w:rStyle w:val="Hyperlink"/>
                <w:noProof/>
              </w:rPr>
              <w:t>Methodology</w:t>
            </w:r>
            <w:r>
              <w:rPr>
                <w:noProof/>
                <w:webHidden/>
              </w:rPr>
              <w:tab/>
            </w:r>
            <w:r>
              <w:rPr>
                <w:noProof/>
                <w:webHidden/>
              </w:rPr>
              <w:fldChar w:fldCharType="begin"/>
            </w:r>
            <w:r>
              <w:rPr>
                <w:noProof/>
                <w:webHidden/>
              </w:rPr>
              <w:instrText xml:space="preserve"> PAGEREF _Toc117085972 \h </w:instrText>
            </w:r>
            <w:r>
              <w:rPr>
                <w:noProof/>
                <w:webHidden/>
              </w:rPr>
            </w:r>
            <w:r>
              <w:rPr>
                <w:noProof/>
                <w:webHidden/>
              </w:rPr>
              <w:fldChar w:fldCharType="separate"/>
            </w:r>
            <w:r>
              <w:rPr>
                <w:noProof/>
                <w:webHidden/>
              </w:rPr>
              <w:t>3</w:t>
            </w:r>
            <w:r>
              <w:rPr>
                <w:noProof/>
                <w:webHidden/>
              </w:rPr>
              <w:fldChar w:fldCharType="end"/>
            </w:r>
          </w:hyperlink>
        </w:p>
        <w:p w14:paraId="733DE80C" w14:textId="167EE775" w:rsidR="00E322D9" w:rsidRDefault="00E322D9">
          <w:pPr>
            <w:pStyle w:val="TOC1"/>
            <w:tabs>
              <w:tab w:val="right" w:leader="dot" w:pos="9350"/>
            </w:tabs>
            <w:rPr>
              <w:rFonts w:eastAsiaTheme="minorEastAsia" w:cstheme="minorBidi"/>
              <w:noProof/>
              <w:szCs w:val="22"/>
              <w:lang w:eastAsia="en-GB" w:bidi="ar-SA"/>
            </w:rPr>
          </w:pPr>
          <w:hyperlink w:anchor="_Toc117085973" w:history="1">
            <w:r w:rsidRPr="00F0781E">
              <w:rPr>
                <w:rStyle w:val="Hyperlink"/>
                <w:noProof/>
              </w:rPr>
              <w:t>Resources</w:t>
            </w:r>
            <w:r>
              <w:rPr>
                <w:noProof/>
                <w:webHidden/>
              </w:rPr>
              <w:tab/>
            </w:r>
            <w:r>
              <w:rPr>
                <w:noProof/>
                <w:webHidden/>
              </w:rPr>
              <w:fldChar w:fldCharType="begin"/>
            </w:r>
            <w:r>
              <w:rPr>
                <w:noProof/>
                <w:webHidden/>
              </w:rPr>
              <w:instrText xml:space="preserve"> PAGEREF _Toc117085973 \h </w:instrText>
            </w:r>
            <w:r>
              <w:rPr>
                <w:noProof/>
                <w:webHidden/>
              </w:rPr>
            </w:r>
            <w:r>
              <w:rPr>
                <w:noProof/>
                <w:webHidden/>
              </w:rPr>
              <w:fldChar w:fldCharType="separate"/>
            </w:r>
            <w:r>
              <w:rPr>
                <w:noProof/>
                <w:webHidden/>
              </w:rPr>
              <w:t>4</w:t>
            </w:r>
            <w:r>
              <w:rPr>
                <w:noProof/>
                <w:webHidden/>
              </w:rPr>
              <w:fldChar w:fldCharType="end"/>
            </w:r>
          </w:hyperlink>
        </w:p>
        <w:p w14:paraId="28FC0B59" w14:textId="1017A8B7" w:rsidR="00E322D9" w:rsidRDefault="00E322D9">
          <w:pPr>
            <w:pStyle w:val="TOC2"/>
            <w:tabs>
              <w:tab w:val="right" w:leader="dot" w:pos="9350"/>
            </w:tabs>
            <w:rPr>
              <w:rFonts w:eastAsiaTheme="minorEastAsia" w:cstheme="minorBidi"/>
              <w:noProof/>
              <w:szCs w:val="22"/>
              <w:lang w:eastAsia="en-GB" w:bidi="ar-SA"/>
            </w:rPr>
          </w:pPr>
          <w:hyperlink w:anchor="_Toc117085974" w:history="1">
            <w:r w:rsidRPr="00F0781E">
              <w:rPr>
                <w:rStyle w:val="Hyperlink"/>
                <w:noProof/>
              </w:rPr>
              <w:t>Physical Resources</w:t>
            </w:r>
            <w:r>
              <w:rPr>
                <w:noProof/>
                <w:webHidden/>
              </w:rPr>
              <w:tab/>
            </w:r>
            <w:r>
              <w:rPr>
                <w:noProof/>
                <w:webHidden/>
              </w:rPr>
              <w:fldChar w:fldCharType="begin"/>
            </w:r>
            <w:r>
              <w:rPr>
                <w:noProof/>
                <w:webHidden/>
              </w:rPr>
              <w:instrText xml:space="preserve"> PAGEREF _Toc117085974 \h </w:instrText>
            </w:r>
            <w:r>
              <w:rPr>
                <w:noProof/>
                <w:webHidden/>
              </w:rPr>
            </w:r>
            <w:r>
              <w:rPr>
                <w:noProof/>
                <w:webHidden/>
              </w:rPr>
              <w:fldChar w:fldCharType="separate"/>
            </w:r>
            <w:r>
              <w:rPr>
                <w:noProof/>
                <w:webHidden/>
              </w:rPr>
              <w:t>4</w:t>
            </w:r>
            <w:r>
              <w:rPr>
                <w:noProof/>
                <w:webHidden/>
              </w:rPr>
              <w:fldChar w:fldCharType="end"/>
            </w:r>
          </w:hyperlink>
        </w:p>
        <w:p w14:paraId="684C19E4" w14:textId="5A630784" w:rsidR="00E322D9" w:rsidRDefault="00E322D9">
          <w:pPr>
            <w:pStyle w:val="TOC2"/>
            <w:tabs>
              <w:tab w:val="right" w:leader="dot" w:pos="9350"/>
            </w:tabs>
            <w:rPr>
              <w:rFonts w:eastAsiaTheme="minorEastAsia" w:cstheme="minorBidi"/>
              <w:noProof/>
              <w:szCs w:val="22"/>
              <w:lang w:eastAsia="en-GB" w:bidi="ar-SA"/>
            </w:rPr>
          </w:pPr>
          <w:hyperlink w:anchor="_Toc117085975" w:history="1">
            <w:r w:rsidRPr="00F0781E">
              <w:rPr>
                <w:rStyle w:val="Hyperlink"/>
                <w:noProof/>
              </w:rPr>
              <w:t>Human Resources</w:t>
            </w:r>
            <w:r>
              <w:rPr>
                <w:noProof/>
                <w:webHidden/>
              </w:rPr>
              <w:tab/>
            </w:r>
            <w:r>
              <w:rPr>
                <w:noProof/>
                <w:webHidden/>
              </w:rPr>
              <w:fldChar w:fldCharType="begin"/>
            </w:r>
            <w:r>
              <w:rPr>
                <w:noProof/>
                <w:webHidden/>
              </w:rPr>
              <w:instrText xml:space="preserve"> PAGEREF _Toc117085975 \h </w:instrText>
            </w:r>
            <w:r>
              <w:rPr>
                <w:noProof/>
                <w:webHidden/>
              </w:rPr>
            </w:r>
            <w:r>
              <w:rPr>
                <w:noProof/>
                <w:webHidden/>
              </w:rPr>
              <w:fldChar w:fldCharType="separate"/>
            </w:r>
            <w:r>
              <w:rPr>
                <w:noProof/>
                <w:webHidden/>
              </w:rPr>
              <w:t>5</w:t>
            </w:r>
            <w:r>
              <w:rPr>
                <w:noProof/>
                <w:webHidden/>
              </w:rPr>
              <w:fldChar w:fldCharType="end"/>
            </w:r>
          </w:hyperlink>
        </w:p>
        <w:p w14:paraId="4A8A2162" w14:textId="6C5E08CD" w:rsidR="00E322D9" w:rsidRDefault="00E322D9">
          <w:pPr>
            <w:pStyle w:val="TOC2"/>
            <w:tabs>
              <w:tab w:val="right" w:leader="dot" w:pos="9350"/>
            </w:tabs>
            <w:rPr>
              <w:rFonts w:eastAsiaTheme="minorEastAsia" w:cstheme="minorBidi"/>
              <w:noProof/>
              <w:szCs w:val="22"/>
              <w:lang w:eastAsia="en-GB" w:bidi="ar-SA"/>
            </w:rPr>
          </w:pPr>
          <w:hyperlink w:anchor="_Toc117085976" w:history="1">
            <w:r w:rsidRPr="00F0781E">
              <w:rPr>
                <w:rStyle w:val="Hyperlink"/>
                <w:noProof/>
              </w:rPr>
              <w:t>Financial Resources</w:t>
            </w:r>
            <w:r>
              <w:rPr>
                <w:noProof/>
                <w:webHidden/>
              </w:rPr>
              <w:tab/>
            </w:r>
            <w:r>
              <w:rPr>
                <w:noProof/>
                <w:webHidden/>
              </w:rPr>
              <w:fldChar w:fldCharType="begin"/>
            </w:r>
            <w:r>
              <w:rPr>
                <w:noProof/>
                <w:webHidden/>
              </w:rPr>
              <w:instrText xml:space="preserve"> PAGEREF _Toc117085976 \h </w:instrText>
            </w:r>
            <w:r>
              <w:rPr>
                <w:noProof/>
                <w:webHidden/>
              </w:rPr>
            </w:r>
            <w:r>
              <w:rPr>
                <w:noProof/>
                <w:webHidden/>
              </w:rPr>
              <w:fldChar w:fldCharType="separate"/>
            </w:r>
            <w:r>
              <w:rPr>
                <w:noProof/>
                <w:webHidden/>
              </w:rPr>
              <w:t>5</w:t>
            </w:r>
            <w:r>
              <w:rPr>
                <w:noProof/>
                <w:webHidden/>
              </w:rPr>
              <w:fldChar w:fldCharType="end"/>
            </w:r>
          </w:hyperlink>
        </w:p>
        <w:p w14:paraId="302F9979" w14:textId="7EE7DC09" w:rsidR="00E322D9" w:rsidRDefault="00E322D9">
          <w:pPr>
            <w:pStyle w:val="TOC1"/>
            <w:tabs>
              <w:tab w:val="right" w:leader="dot" w:pos="9350"/>
            </w:tabs>
            <w:rPr>
              <w:rFonts w:eastAsiaTheme="minorEastAsia" w:cstheme="minorBidi"/>
              <w:noProof/>
              <w:szCs w:val="22"/>
              <w:lang w:eastAsia="en-GB" w:bidi="ar-SA"/>
            </w:rPr>
          </w:pPr>
          <w:hyperlink w:anchor="_Toc117085977" w:history="1">
            <w:r w:rsidRPr="00F0781E">
              <w:rPr>
                <w:rStyle w:val="Hyperlink"/>
                <w:noProof/>
              </w:rPr>
              <w:t>Project Plan</w:t>
            </w:r>
            <w:r>
              <w:rPr>
                <w:noProof/>
                <w:webHidden/>
              </w:rPr>
              <w:tab/>
            </w:r>
            <w:r>
              <w:rPr>
                <w:noProof/>
                <w:webHidden/>
              </w:rPr>
              <w:fldChar w:fldCharType="begin"/>
            </w:r>
            <w:r>
              <w:rPr>
                <w:noProof/>
                <w:webHidden/>
              </w:rPr>
              <w:instrText xml:space="preserve"> PAGEREF _Toc117085977 \h </w:instrText>
            </w:r>
            <w:r>
              <w:rPr>
                <w:noProof/>
                <w:webHidden/>
              </w:rPr>
            </w:r>
            <w:r>
              <w:rPr>
                <w:noProof/>
                <w:webHidden/>
              </w:rPr>
              <w:fldChar w:fldCharType="separate"/>
            </w:r>
            <w:r>
              <w:rPr>
                <w:noProof/>
                <w:webHidden/>
              </w:rPr>
              <w:t>5</w:t>
            </w:r>
            <w:r>
              <w:rPr>
                <w:noProof/>
                <w:webHidden/>
              </w:rPr>
              <w:fldChar w:fldCharType="end"/>
            </w:r>
          </w:hyperlink>
        </w:p>
        <w:p w14:paraId="2D1F8DE0" w14:textId="748C3F16" w:rsidR="00E322D9" w:rsidRDefault="00E322D9">
          <w:pPr>
            <w:pStyle w:val="TOC1"/>
            <w:tabs>
              <w:tab w:val="right" w:leader="dot" w:pos="9350"/>
            </w:tabs>
            <w:rPr>
              <w:rFonts w:eastAsiaTheme="minorEastAsia" w:cstheme="minorBidi"/>
              <w:noProof/>
              <w:szCs w:val="22"/>
              <w:lang w:eastAsia="en-GB" w:bidi="ar-SA"/>
            </w:rPr>
          </w:pPr>
          <w:hyperlink w:anchor="_Toc117085978" w:history="1">
            <w:r w:rsidRPr="00F0781E">
              <w:rPr>
                <w:rStyle w:val="Hyperlink"/>
                <w:noProof/>
              </w:rPr>
              <w:t>Project Progress</w:t>
            </w:r>
            <w:r>
              <w:rPr>
                <w:noProof/>
                <w:webHidden/>
              </w:rPr>
              <w:tab/>
            </w:r>
            <w:r>
              <w:rPr>
                <w:noProof/>
                <w:webHidden/>
              </w:rPr>
              <w:fldChar w:fldCharType="begin"/>
            </w:r>
            <w:r>
              <w:rPr>
                <w:noProof/>
                <w:webHidden/>
              </w:rPr>
              <w:instrText xml:space="preserve"> PAGEREF _Toc117085978 \h </w:instrText>
            </w:r>
            <w:r>
              <w:rPr>
                <w:noProof/>
                <w:webHidden/>
              </w:rPr>
            </w:r>
            <w:r>
              <w:rPr>
                <w:noProof/>
                <w:webHidden/>
              </w:rPr>
              <w:fldChar w:fldCharType="separate"/>
            </w:r>
            <w:r>
              <w:rPr>
                <w:noProof/>
                <w:webHidden/>
              </w:rPr>
              <w:t>5</w:t>
            </w:r>
            <w:r>
              <w:rPr>
                <w:noProof/>
                <w:webHidden/>
              </w:rPr>
              <w:fldChar w:fldCharType="end"/>
            </w:r>
          </w:hyperlink>
        </w:p>
        <w:p w14:paraId="2E9298D4" w14:textId="210CB6B6" w:rsidR="00E322D9" w:rsidRDefault="00E322D9">
          <w:pPr>
            <w:pStyle w:val="TOC1"/>
            <w:tabs>
              <w:tab w:val="right" w:leader="dot" w:pos="9350"/>
            </w:tabs>
            <w:rPr>
              <w:rFonts w:eastAsiaTheme="minorEastAsia" w:cstheme="minorBidi"/>
              <w:noProof/>
              <w:szCs w:val="22"/>
              <w:lang w:eastAsia="en-GB" w:bidi="ar-SA"/>
            </w:rPr>
          </w:pPr>
          <w:hyperlink w:anchor="_Toc117085979" w:history="1">
            <w:r w:rsidRPr="00F0781E">
              <w:rPr>
                <w:rStyle w:val="Hyperlink"/>
                <w:noProof/>
              </w:rPr>
              <w:t>Ethical Issues</w:t>
            </w:r>
            <w:r>
              <w:rPr>
                <w:noProof/>
                <w:webHidden/>
              </w:rPr>
              <w:tab/>
            </w:r>
            <w:r>
              <w:rPr>
                <w:noProof/>
                <w:webHidden/>
              </w:rPr>
              <w:fldChar w:fldCharType="begin"/>
            </w:r>
            <w:r>
              <w:rPr>
                <w:noProof/>
                <w:webHidden/>
              </w:rPr>
              <w:instrText xml:space="preserve"> PAGEREF _Toc117085979 \h </w:instrText>
            </w:r>
            <w:r>
              <w:rPr>
                <w:noProof/>
                <w:webHidden/>
              </w:rPr>
            </w:r>
            <w:r>
              <w:rPr>
                <w:noProof/>
                <w:webHidden/>
              </w:rPr>
              <w:fldChar w:fldCharType="separate"/>
            </w:r>
            <w:r>
              <w:rPr>
                <w:noProof/>
                <w:webHidden/>
              </w:rPr>
              <w:t>5</w:t>
            </w:r>
            <w:r>
              <w:rPr>
                <w:noProof/>
                <w:webHidden/>
              </w:rPr>
              <w:fldChar w:fldCharType="end"/>
            </w:r>
          </w:hyperlink>
        </w:p>
        <w:p w14:paraId="48FDB74F" w14:textId="24CEF7C2" w:rsidR="00E322D9" w:rsidRDefault="00E322D9">
          <w:pPr>
            <w:pStyle w:val="TOC1"/>
            <w:tabs>
              <w:tab w:val="right" w:leader="dot" w:pos="9350"/>
            </w:tabs>
            <w:rPr>
              <w:rFonts w:eastAsiaTheme="minorEastAsia" w:cstheme="minorBidi"/>
              <w:noProof/>
              <w:szCs w:val="22"/>
              <w:lang w:eastAsia="en-GB" w:bidi="ar-SA"/>
            </w:rPr>
          </w:pPr>
          <w:hyperlink w:anchor="_Toc117085980" w:history="1">
            <w:r w:rsidRPr="00F0781E">
              <w:rPr>
                <w:rStyle w:val="Hyperlink"/>
                <w:noProof/>
              </w:rPr>
              <w:t>References</w:t>
            </w:r>
            <w:r>
              <w:rPr>
                <w:noProof/>
                <w:webHidden/>
              </w:rPr>
              <w:tab/>
            </w:r>
            <w:r>
              <w:rPr>
                <w:noProof/>
                <w:webHidden/>
              </w:rPr>
              <w:fldChar w:fldCharType="begin"/>
            </w:r>
            <w:r>
              <w:rPr>
                <w:noProof/>
                <w:webHidden/>
              </w:rPr>
              <w:instrText xml:space="preserve"> PAGEREF _Toc117085980 \h </w:instrText>
            </w:r>
            <w:r>
              <w:rPr>
                <w:noProof/>
                <w:webHidden/>
              </w:rPr>
            </w:r>
            <w:r>
              <w:rPr>
                <w:noProof/>
                <w:webHidden/>
              </w:rPr>
              <w:fldChar w:fldCharType="separate"/>
            </w:r>
            <w:r>
              <w:rPr>
                <w:noProof/>
                <w:webHidden/>
              </w:rPr>
              <w:t>5</w:t>
            </w:r>
            <w:r>
              <w:rPr>
                <w:noProof/>
                <w:webHidden/>
              </w:rPr>
              <w:fldChar w:fldCharType="end"/>
            </w:r>
          </w:hyperlink>
        </w:p>
        <w:p w14:paraId="10BBEF70" w14:textId="66F12961" w:rsidR="00001A54" w:rsidRDefault="00001A54">
          <w:r>
            <w:rPr>
              <w:b/>
              <w:bCs/>
              <w:noProof/>
            </w:rPr>
            <w:fldChar w:fldCharType="end"/>
          </w:r>
        </w:p>
      </w:sdtContent>
    </w:sdt>
    <w:p w14:paraId="2855ADB6" w14:textId="75EB905C" w:rsidR="00C969D3" w:rsidRDefault="00C969D3"/>
    <w:p w14:paraId="690DFD99" w14:textId="77777777" w:rsidR="00C969D3" w:rsidRDefault="00C969D3">
      <w:r>
        <w:br w:type="page"/>
      </w:r>
    </w:p>
    <w:p w14:paraId="3211F4DD" w14:textId="4143AF19" w:rsidR="00755708" w:rsidRDefault="00C969D3" w:rsidP="00C969D3">
      <w:pPr>
        <w:pStyle w:val="Heading1"/>
      </w:pPr>
      <w:bookmarkStart w:id="1" w:name="_Toc117085966"/>
      <w:r>
        <w:lastRenderedPageBreak/>
        <w:t>Project Title</w:t>
      </w:r>
      <w:bookmarkEnd w:id="1"/>
    </w:p>
    <w:p w14:paraId="3502D934" w14:textId="7405AB58" w:rsidR="00282D54" w:rsidRPr="00A12A05" w:rsidRDefault="004126FD" w:rsidP="00C969D3">
      <w:pPr>
        <w:rPr>
          <w:b/>
          <w:sz w:val="24"/>
          <w:szCs w:val="24"/>
        </w:rPr>
      </w:pPr>
      <w:r w:rsidRPr="00A12A05">
        <w:rPr>
          <w:b/>
          <w:sz w:val="24"/>
          <w:szCs w:val="24"/>
        </w:rPr>
        <w:t>Developing a</w:t>
      </w:r>
      <w:r w:rsidR="0051041D">
        <w:rPr>
          <w:b/>
          <w:sz w:val="24"/>
          <w:szCs w:val="24"/>
        </w:rPr>
        <w:t>n</w:t>
      </w:r>
      <w:r w:rsidRPr="00A12A05">
        <w:rPr>
          <w:b/>
          <w:sz w:val="24"/>
          <w:szCs w:val="24"/>
        </w:rPr>
        <w:t xml:space="preserve"> MVC ASP.NET Scheduling Application for Private-Sector Education</w:t>
      </w:r>
      <w:r w:rsidR="00F21069" w:rsidRPr="00A12A05">
        <w:rPr>
          <w:b/>
          <w:sz w:val="24"/>
          <w:szCs w:val="24"/>
        </w:rPr>
        <w:t xml:space="preserve"> Management and Analytics Tracking.</w:t>
      </w:r>
    </w:p>
    <w:p w14:paraId="416C6945" w14:textId="3DA01D80" w:rsidR="00C969D3" w:rsidRDefault="00C969D3" w:rsidP="00C969D3">
      <w:pPr>
        <w:pStyle w:val="Heading1"/>
      </w:pPr>
      <w:bookmarkStart w:id="2" w:name="_Toc117085967"/>
      <w:r>
        <w:t>Introduction</w:t>
      </w:r>
      <w:bookmarkEnd w:id="2"/>
    </w:p>
    <w:p w14:paraId="41B49133" w14:textId="77777777" w:rsidR="00FB0FCC" w:rsidRPr="007D36B5" w:rsidRDefault="00586CED" w:rsidP="00C969D3">
      <w:pPr>
        <w:rPr>
          <w:sz w:val="24"/>
          <w:szCs w:val="24"/>
        </w:rPr>
      </w:pPr>
      <w:r w:rsidRPr="007D36B5">
        <w:rPr>
          <w:sz w:val="24"/>
          <w:szCs w:val="24"/>
        </w:rPr>
        <w:t xml:space="preserve">The </w:t>
      </w:r>
      <w:r w:rsidR="00C70BDB" w:rsidRPr="007D36B5">
        <w:rPr>
          <w:sz w:val="24"/>
          <w:szCs w:val="24"/>
        </w:rPr>
        <w:t>proposed project aims</w:t>
      </w:r>
      <w:r w:rsidR="00D43DB0" w:rsidRPr="007D36B5">
        <w:rPr>
          <w:sz w:val="24"/>
          <w:szCs w:val="24"/>
        </w:rPr>
        <w:t xml:space="preserve"> to create</w:t>
      </w:r>
      <w:r w:rsidR="00E67ABE" w:rsidRPr="007D36B5">
        <w:rPr>
          <w:sz w:val="24"/>
          <w:szCs w:val="24"/>
        </w:rPr>
        <w:t xml:space="preserve"> a sophisticated lesson scheduling</w:t>
      </w:r>
      <w:r w:rsidR="00D43DB0" w:rsidRPr="007D36B5">
        <w:rPr>
          <w:sz w:val="24"/>
          <w:szCs w:val="24"/>
        </w:rPr>
        <w:t xml:space="preserve"> application</w:t>
      </w:r>
      <w:r w:rsidRPr="007D36B5">
        <w:rPr>
          <w:sz w:val="24"/>
          <w:szCs w:val="24"/>
        </w:rPr>
        <w:t xml:space="preserve"> primarily aimed at</w:t>
      </w:r>
      <w:r w:rsidR="00D43DB0" w:rsidRPr="007D36B5">
        <w:rPr>
          <w:sz w:val="24"/>
          <w:szCs w:val="24"/>
        </w:rPr>
        <w:t xml:space="preserve"> private tutoring. </w:t>
      </w:r>
      <w:r w:rsidR="00BF4C88" w:rsidRPr="007D36B5">
        <w:rPr>
          <w:sz w:val="24"/>
          <w:szCs w:val="24"/>
        </w:rPr>
        <w:t>Some of this</w:t>
      </w:r>
      <w:r w:rsidR="00D43DB0" w:rsidRPr="007D36B5">
        <w:rPr>
          <w:sz w:val="24"/>
          <w:szCs w:val="24"/>
        </w:rPr>
        <w:t xml:space="preserve"> application</w:t>
      </w:r>
      <w:r w:rsidRPr="007D36B5">
        <w:rPr>
          <w:sz w:val="24"/>
          <w:szCs w:val="24"/>
        </w:rPr>
        <w:t>'</w:t>
      </w:r>
      <w:r w:rsidR="00BF4C88" w:rsidRPr="007D36B5">
        <w:rPr>
          <w:sz w:val="24"/>
          <w:szCs w:val="24"/>
        </w:rPr>
        <w:t>s</w:t>
      </w:r>
      <w:r w:rsidR="00D43DB0" w:rsidRPr="007D36B5">
        <w:rPr>
          <w:sz w:val="24"/>
          <w:szCs w:val="24"/>
        </w:rPr>
        <w:t xml:space="preserve"> core features </w:t>
      </w:r>
      <w:r w:rsidR="00BF4C88" w:rsidRPr="007D36B5">
        <w:rPr>
          <w:sz w:val="24"/>
          <w:szCs w:val="24"/>
        </w:rPr>
        <w:t>will be</w:t>
      </w:r>
      <w:r w:rsidR="00D43DB0" w:rsidRPr="007D36B5">
        <w:rPr>
          <w:sz w:val="24"/>
          <w:szCs w:val="24"/>
        </w:rPr>
        <w:t xml:space="preserve"> booking lessons</w:t>
      </w:r>
      <w:r w:rsidR="00E67ABE" w:rsidRPr="007D36B5">
        <w:rPr>
          <w:sz w:val="24"/>
          <w:szCs w:val="24"/>
        </w:rPr>
        <w:t xml:space="preserve"> by a student</w:t>
      </w:r>
      <w:r w:rsidR="00D43DB0" w:rsidRPr="007D36B5">
        <w:rPr>
          <w:sz w:val="24"/>
          <w:szCs w:val="24"/>
        </w:rPr>
        <w:t>, send</w:t>
      </w:r>
      <w:r w:rsidRPr="007D36B5">
        <w:rPr>
          <w:sz w:val="24"/>
          <w:szCs w:val="24"/>
        </w:rPr>
        <w:t>ing</w:t>
      </w:r>
      <w:r w:rsidR="00D43DB0" w:rsidRPr="007D36B5">
        <w:rPr>
          <w:sz w:val="24"/>
          <w:szCs w:val="24"/>
        </w:rPr>
        <w:t xml:space="preserve"> automatic reminders via email</w:t>
      </w:r>
      <w:r w:rsidR="00E67ABE" w:rsidRPr="007D36B5">
        <w:rPr>
          <w:sz w:val="24"/>
          <w:szCs w:val="24"/>
        </w:rPr>
        <w:t>,</w:t>
      </w:r>
      <w:r w:rsidR="00D43DB0" w:rsidRPr="007D36B5">
        <w:rPr>
          <w:sz w:val="24"/>
          <w:szCs w:val="24"/>
        </w:rPr>
        <w:t xml:space="preserve"> charg</w:t>
      </w:r>
      <w:r w:rsidRPr="007D36B5">
        <w:rPr>
          <w:sz w:val="24"/>
          <w:szCs w:val="24"/>
        </w:rPr>
        <w:t>ing</w:t>
      </w:r>
      <w:r w:rsidR="00D43DB0" w:rsidRPr="007D36B5">
        <w:rPr>
          <w:sz w:val="24"/>
          <w:szCs w:val="24"/>
        </w:rPr>
        <w:t xml:space="preserve"> students</w:t>
      </w:r>
      <w:r w:rsidR="00BF4C88" w:rsidRPr="007D36B5">
        <w:rPr>
          <w:sz w:val="24"/>
          <w:szCs w:val="24"/>
        </w:rPr>
        <w:t xml:space="preserve"> for lessons</w:t>
      </w:r>
      <w:r w:rsidR="003874B8" w:rsidRPr="007D36B5">
        <w:rPr>
          <w:sz w:val="24"/>
          <w:szCs w:val="24"/>
        </w:rPr>
        <w:t xml:space="preserve"> and more</w:t>
      </w:r>
      <w:r w:rsidR="00D43DB0" w:rsidRPr="007D36B5">
        <w:rPr>
          <w:sz w:val="24"/>
          <w:szCs w:val="24"/>
        </w:rPr>
        <w:t xml:space="preserve">. </w:t>
      </w:r>
    </w:p>
    <w:p w14:paraId="12A5F4B8" w14:textId="77C64852" w:rsidR="00FB0FCC" w:rsidRPr="007D36B5" w:rsidRDefault="00FB0FCC" w:rsidP="00C969D3">
      <w:pPr>
        <w:rPr>
          <w:sz w:val="24"/>
          <w:szCs w:val="24"/>
        </w:rPr>
      </w:pPr>
      <w:r w:rsidRPr="007D36B5">
        <w:rPr>
          <w:sz w:val="24"/>
          <w:szCs w:val="24"/>
        </w:rPr>
        <w:t>The r</w:t>
      </w:r>
      <w:r w:rsidR="003874B8" w:rsidRPr="007D36B5">
        <w:rPr>
          <w:sz w:val="24"/>
          <w:szCs w:val="24"/>
        </w:rPr>
        <w:t>eason for choosing to create this application is that currently</w:t>
      </w:r>
      <w:r w:rsidR="00586CED" w:rsidRPr="007D36B5">
        <w:rPr>
          <w:sz w:val="24"/>
          <w:szCs w:val="24"/>
        </w:rPr>
        <w:t>,</w:t>
      </w:r>
      <w:r w:rsidR="003874B8" w:rsidRPr="007D36B5">
        <w:rPr>
          <w:sz w:val="24"/>
          <w:szCs w:val="24"/>
        </w:rPr>
        <w:t xml:space="preserve"> no such applications exist. </w:t>
      </w:r>
      <w:r w:rsidR="00C70BDB" w:rsidRPr="007D36B5">
        <w:rPr>
          <w:sz w:val="24"/>
          <w:szCs w:val="24"/>
        </w:rPr>
        <w:t>Several applications</w:t>
      </w:r>
      <w:r w:rsidR="003874B8" w:rsidRPr="007D36B5">
        <w:rPr>
          <w:sz w:val="24"/>
          <w:szCs w:val="24"/>
        </w:rPr>
        <w:t xml:space="preserve"> achieve parts of what this application will be capable </w:t>
      </w:r>
      <w:r w:rsidR="003A389B" w:rsidRPr="007D36B5">
        <w:rPr>
          <w:sz w:val="24"/>
          <w:szCs w:val="24"/>
        </w:rPr>
        <w:t>of,</w:t>
      </w:r>
      <w:r w:rsidR="003874B8" w:rsidRPr="007D36B5">
        <w:rPr>
          <w:sz w:val="24"/>
          <w:szCs w:val="24"/>
        </w:rPr>
        <w:t xml:space="preserve"> but none have all of the listed features. </w:t>
      </w:r>
      <w:r w:rsidRPr="007D36B5">
        <w:rPr>
          <w:sz w:val="24"/>
          <w:szCs w:val="24"/>
        </w:rPr>
        <w:t>Most currently available tutoring scheduling tools have many features locked behind a subscription and in some cases</w:t>
      </w:r>
      <w:r w:rsidR="002E332D" w:rsidRPr="007D36B5">
        <w:rPr>
          <w:sz w:val="24"/>
          <w:szCs w:val="24"/>
        </w:rPr>
        <w:t>,</w:t>
      </w:r>
      <w:r w:rsidRPr="007D36B5">
        <w:rPr>
          <w:sz w:val="24"/>
          <w:szCs w:val="24"/>
        </w:rPr>
        <w:t xml:space="preserve"> the prices are as</w:t>
      </w:r>
      <w:r w:rsidR="00E133E1" w:rsidRPr="007D36B5">
        <w:rPr>
          <w:sz w:val="24"/>
          <w:szCs w:val="24"/>
        </w:rPr>
        <w:t xml:space="preserve"> high</w:t>
      </w:r>
      <w:r w:rsidRPr="007D36B5">
        <w:rPr>
          <w:sz w:val="24"/>
          <w:szCs w:val="24"/>
        </w:rPr>
        <w:t xml:space="preserve"> as </w:t>
      </w:r>
      <w:r w:rsidR="001B7650" w:rsidRPr="007D36B5">
        <w:rPr>
          <w:sz w:val="24"/>
          <w:szCs w:val="24"/>
        </w:rPr>
        <w:t>$</w:t>
      </w:r>
      <w:r w:rsidRPr="007D36B5">
        <w:rPr>
          <w:sz w:val="24"/>
          <w:szCs w:val="24"/>
        </w:rPr>
        <w:t>29.99 USD a month for the cheapest option an example of this can be found on a website called appointy.com.</w:t>
      </w:r>
      <w:r w:rsidR="003A389B" w:rsidRPr="007D36B5">
        <w:rPr>
          <w:sz w:val="24"/>
          <w:szCs w:val="24"/>
        </w:rPr>
        <w:t xml:space="preserve"> </w:t>
      </w:r>
      <w:r w:rsidR="002E332D" w:rsidRPr="007D36B5">
        <w:rPr>
          <w:sz w:val="24"/>
          <w:szCs w:val="24"/>
        </w:rPr>
        <w:t>Using multiple</w:t>
      </w:r>
      <w:r w:rsidR="00064658" w:rsidRPr="007D36B5">
        <w:rPr>
          <w:sz w:val="24"/>
          <w:szCs w:val="24"/>
        </w:rPr>
        <w:t xml:space="preserve"> reasonably or better yet free</w:t>
      </w:r>
      <w:r w:rsidR="002E332D" w:rsidRPr="007D36B5">
        <w:rPr>
          <w:sz w:val="24"/>
          <w:szCs w:val="24"/>
        </w:rPr>
        <w:t xml:space="preserve"> applications</w:t>
      </w:r>
      <w:r w:rsidR="003A389B" w:rsidRPr="007D36B5">
        <w:rPr>
          <w:sz w:val="24"/>
          <w:szCs w:val="24"/>
        </w:rPr>
        <w:t xml:space="preserve"> can get confusing, frustrating and affect </w:t>
      </w:r>
      <w:r w:rsidR="002E332D" w:rsidRPr="007D36B5">
        <w:rPr>
          <w:sz w:val="24"/>
          <w:szCs w:val="24"/>
        </w:rPr>
        <w:t>users’</w:t>
      </w:r>
      <w:r w:rsidR="003A389B" w:rsidRPr="007D36B5">
        <w:rPr>
          <w:sz w:val="24"/>
          <w:szCs w:val="24"/>
        </w:rPr>
        <w:t xml:space="preserve"> workflow.</w:t>
      </w:r>
      <w:r w:rsidR="00064658" w:rsidRPr="007D36B5">
        <w:rPr>
          <w:sz w:val="24"/>
          <w:szCs w:val="24"/>
        </w:rPr>
        <w:t xml:space="preserve"> </w:t>
      </w:r>
      <w:r w:rsidR="008354EC" w:rsidRPr="007D36B5">
        <w:rPr>
          <w:sz w:val="24"/>
          <w:szCs w:val="24"/>
        </w:rPr>
        <w:t>Building</w:t>
      </w:r>
      <w:r w:rsidR="00064658" w:rsidRPr="007D36B5">
        <w:rPr>
          <w:sz w:val="24"/>
          <w:szCs w:val="24"/>
        </w:rPr>
        <w:t xml:space="preserve"> a dedicated application which encompasses all of these individual tools and more should solve </w:t>
      </w:r>
      <w:r w:rsidR="008354EC" w:rsidRPr="007D36B5">
        <w:rPr>
          <w:sz w:val="24"/>
          <w:szCs w:val="24"/>
        </w:rPr>
        <w:t xml:space="preserve">the </w:t>
      </w:r>
      <w:r w:rsidR="00064658" w:rsidRPr="007D36B5">
        <w:rPr>
          <w:sz w:val="24"/>
          <w:szCs w:val="24"/>
        </w:rPr>
        <w:t>problem.</w:t>
      </w:r>
    </w:p>
    <w:p w14:paraId="24C691E3" w14:textId="5842FB79" w:rsidR="00C969D3" w:rsidRPr="007D36B5" w:rsidRDefault="003874B8" w:rsidP="00C969D3">
      <w:pPr>
        <w:rPr>
          <w:sz w:val="24"/>
          <w:szCs w:val="24"/>
        </w:rPr>
      </w:pPr>
      <w:r w:rsidRPr="007D36B5">
        <w:rPr>
          <w:sz w:val="24"/>
          <w:szCs w:val="24"/>
        </w:rPr>
        <w:t xml:space="preserve">This application will combine </w:t>
      </w:r>
      <w:r w:rsidR="00586CED" w:rsidRPr="007D36B5">
        <w:rPr>
          <w:sz w:val="24"/>
          <w:szCs w:val="24"/>
        </w:rPr>
        <w:t>many</w:t>
      </w:r>
      <w:r w:rsidR="00BF4C88" w:rsidRPr="007D36B5">
        <w:rPr>
          <w:sz w:val="24"/>
          <w:szCs w:val="24"/>
        </w:rPr>
        <w:t xml:space="preserve"> features from</w:t>
      </w:r>
      <w:r w:rsidRPr="007D36B5">
        <w:rPr>
          <w:sz w:val="24"/>
          <w:szCs w:val="24"/>
        </w:rPr>
        <w:t xml:space="preserve"> individual application</w:t>
      </w:r>
      <w:r w:rsidR="00586CED" w:rsidRPr="007D36B5">
        <w:rPr>
          <w:sz w:val="24"/>
          <w:szCs w:val="24"/>
        </w:rPr>
        <w:t>s</w:t>
      </w:r>
      <w:r w:rsidRPr="007D36B5">
        <w:rPr>
          <w:sz w:val="24"/>
          <w:szCs w:val="24"/>
        </w:rPr>
        <w:t xml:space="preserve"> into a single application. </w:t>
      </w:r>
      <w:r w:rsidR="0055489F">
        <w:rPr>
          <w:sz w:val="24"/>
          <w:szCs w:val="24"/>
        </w:rPr>
        <w:t>It</w:t>
      </w:r>
      <w:r w:rsidRPr="007D36B5">
        <w:rPr>
          <w:sz w:val="24"/>
          <w:szCs w:val="24"/>
        </w:rPr>
        <w:t xml:space="preserve"> will make private online tutoring a lot easier to manage and schedule for both students and tutors</w:t>
      </w:r>
      <w:r w:rsidR="00C11763" w:rsidRPr="007D36B5">
        <w:rPr>
          <w:sz w:val="24"/>
          <w:szCs w:val="24"/>
        </w:rPr>
        <w:t xml:space="preserve"> alike</w:t>
      </w:r>
      <w:r w:rsidRPr="007D36B5">
        <w:rPr>
          <w:sz w:val="24"/>
          <w:szCs w:val="24"/>
        </w:rPr>
        <w:t xml:space="preserve"> as well as potentially</w:t>
      </w:r>
      <w:r w:rsidR="00E64CDA">
        <w:rPr>
          <w:sz w:val="24"/>
          <w:szCs w:val="24"/>
        </w:rPr>
        <w:t xml:space="preserve"> save</w:t>
      </w:r>
      <w:r w:rsidRPr="007D36B5">
        <w:rPr>
          <w:sz w:val="24"/>
          <w:szCs w:val="24"/>
        </w:rPr>
        <w:t xml:space="preserve"> </w:t>
      </w:r>
      <w:r w:rsidR="00C93423" w:rsidRPr="007D36B5">
        <w:rPr>
          <w:sz w:val="24"/>
          <w:szCs w:val="24"/>
        </w:rPr>
        <w:t>tutors</w:t>
      </w:r>
      <w:r w:rsidR="004D6E20" w:rsidRPr="007D36B5">
        <w:rPr>
          <w:sz w:val="24"/>
          <w:szCs w:val="24"/>
        </w:rPr>
        <w:t xml:space="preserve"> some</w:t>
      </w:r>
      <w:r w:rsidR="00C93423" w:rsidRPr="007D36B5">
        <w:rPr>
          <w:sz w:val="24"/>
          <w:szCs w:val="24"/>
        </w:rPr>
        <w:t xml:space="preserve"> time</w:t>
      </w:r>
      <w:r w:rsidRPr="007D36B5">
        <w:rPr>
          <w:sz w:val="24"/>
          <w:szCs w:val="24"/>
        </w:rPr>
        <w:t>.</w:t>
      </w:r>
    </w:p>
    <w:p w14:paraId="12C0FDCB" w14:textId="425A235F" w:rsidR="00C969D3" w:rsidRDefault="00C969D3" w:rsidP="00C969D3">
      <w:pPr>
        <w:pStyle w:val="Heading1"/>
      </w:pPr>
      <w:bookmarkStart w:id="3" w:name="_Toc117085968"/>
      <w:r>
        <w:t>Initial Background Research</w:t>
      </w:r>
      <w:bookmarkEnd w:id="3"/>
    </w:p>
    <w:p w14:paraId="4786CF3E" w14:textId="4598B8CF" w:rsidR="002400F2" w:rsidRPr="007D36B5" w:rsidRDefault="001264C9" w:rsidP="00C969D3">
      <w:pPr>
        <w:rPr>
          <w:sz w:val="24"/>
          <w:szCs w:val="24"/>
        </w:rPr>
      </w:pPr>
      <w:r w:rsidRPr="007D36B5">
        <w:rPr>
          <w:sz w:val="24"/>
          <w:szCs w:val="24"/>
        </w:rPr>
        <w:t xml:space="preserve">Online education saw a massive surge in popularity back in 2019 when the corona pandemic spread across the world which lead to over 90% of education across 190 different countries rapidly move online this, in turn, motivated the creation of many online educational tools </w:t>
      </w:r>
      <w:r w:rsidRPr="007D36B5">
        <w:rPr>
          <w:sz w:val="24"/>
          <w:szCs w:val="24"/>
        </w:rPr>
        <w:fldChar w:fldCharType="begin" w:fldLock="1"/>
      </w:r>
      <w:r w:rsidR="0017433C" w:rsidRPr="007D36B5">
        <w:rPr>
          <w:sz w:val="24"/>
          <w:szCs w:val="24"/>
        </w:rPr>
        <w:instrText>ADDIN CSL_CITATION {"citationItems":[{"id":"ITEM-1","itemData":{"URL":"https://scholar.googleusercontent.com/scholar?q=cache:oZYQ4D6d760J:scholar.google.com/+corona+online+education&amp;hl=lv&amp;as_sdt=0,5","accessed":{"date-parts":[["2022","10","13"]]},"author":[{"dropping-particle":"","family":"Pitambar Paudel","given":"","non-dropping-particle":"","parse-names":false,"suffix":""}],"id":"ITEM-1","issued":{"date-parts":[["2021"]]},"title":"Online Education: Benefits, Challenges and Strategies During and After COVID-19 in Higher Education","type":"webpage"},"uris":["http://www.mendeley.com/documents/?uuid=1ff2c93b-c550-39e0-ac45-618414db5b04"]}],"mendeley":{"formattedCitation":"(Pitambar Paudel, 2021)","plainTextFormattedCitation":"(Pitambar Paudel, 2021)","previouslyFormattedCitation":"(Pitambar Paudel, 2021)"},"properties":{"noteIndex":0},"schema":"https://github.com/citation-style-language/schema/raw/master/csl-citation.json"}</w:instrText>
      </w:r>
      <w:r w:rsidRPr="007D36B5">
        <w:rPr>
          <w:sz w:val="24"/>
          <w:szCs w:val="24"/>
        </w:rPr>
        <w:fldChar w:fldCharType="separate"/>
      </w:r>
      <w:r w:rsidRPr="007D36B5">
        <w:rPr>
          <w:noProof/>
          <w:sz w:val="24"/>
          <w:szCs w:val="24"/>
        </w:rPr>
        <w:t>(Pitambar Paudel, 2021)</w:t>
      </w:r>
      <w:r w:rsidRPr="007D36B5">
        <w:rPr>
          <w:sz w:val="24"/>
          <w:szCs w:val="24"/>
        </w:rPr>
        <w:fldChar w:fldCharType="end"/>
      </w:r>
      <w:r w:rsidRPr="007D36B5">
        <w:rPr>
          <w:sz w:val="24"/>
          <w:szCs w:val="24"/>
        </w:rPr>
        <w:t xml:space="preserve">. </w:t>
      </w:r>
      <w:r w:rsidR="004B4CBA" w:rsidRPr="007D36B5">
        <w:rPr>
          <w:sz w:val="24"/>
          <w:szCs w:val="24"/>
        </w:rPr>
        <w:t>Some</w:t>
      </w:r>
      <w:r w:rsidRPr="007D36B5">
        <w:rPr>
          <w:sz w:val="24"/>
          <w:szCs w:val="24"/>
        </w:rPr>
        <w:t xml:space="preserve"> of </w:t>
      </w:r>
      <w:r w:rsidR="00783AFB" w:rsidRPr="007D36B5">
        <w:rPr>
          <w:sz w:val="24"/>
          <w:szCs w:val="24"/>
        </w:rPr>
        <w:t>them</w:t>
      </w:r>
      <w:r w:rsidRPr="007D36B5">
        <w:rPr>
          <w:sz w:val="24"/>
          <w:szCs w:val="24"/>
        </w:rPr>
        <w:t xml:space="preserve"> had very little functionality and were only created to make some quick money by the developer in the chaos.</w:t>
      </w:r>
      <w:r w:rsidR="002400F2" w:rsidRPr="007D36B5">
        <w:rPr>
          <w:sz w:val="24"/>
          <w:szCs w:val="24"/>
        </w:rPr>
        <w:t xml:space="preserve"> </w:t>
      </w:r>
    </w:p>
    <w:p w14:paraId="70C10FF3" w14:textId="371290EF" w:rsidR="00C969D3" w:rsidRPr="007D36B5" w:rsidRDefault="002400F2" w:rsidP="00C969D3">
      <w:pPr>
        <w:rPr>
          <w:sz w:val="24"/>
          <w:szCs w:val="24"/>
        </w:rPr>
      </w:pPr>
      <w:r w:rsidRPr="007D36B5">
        <w:rPr>
          <w:sz w:val="24"/>
          <w:szCs w:val="24"/>
        </w:rPr>
        <w:t xml:space="preserve">Now that corona is over for the most part and the dust has settled educational institutes have realised just how useful </w:t>
      </w:r>
      <w:r w:rsidR="00844221" w:rsidRPr="007D36B5">
        <w:rPr>
          <w:sz w:val="24"/>
          <w:szCs w:val="24"/>
        </w:rPr>
        <w:t>and, in some cases,</w:t>
      </w:r>
      <w:r w:rsidRPr="007D36B5">
        <w:rPr>
          <w:sz w:val="24"/>
          <w:szCs w:val="24"/>
        </w:rPr>
        <w:t xml:space="preserve"> essential many online educational tools are</w:t>
      </w:r>
      <w:r w:rsidR="00844221" w:rsidRPr="007D36B5">
        <w:rPr>
          <w:sz w:val="24"/>
          <w:szCs w:val="24"/>
        </w:rPr>
        <w:t xml:space="preserve"> a</w:t>
      </w:r>
      <w:r w:rsidRPr="007D36B5">
        <w:rPr>
          <w:sz w:val="24"/>
          <w:szCs w:val="24"/>
        </w:rPr>
        <w:t xml:space="preserve"> great example </w:t>
      </w:r>
      <w:r w:rsidR="00184867" w:rsidRPr="007D36B5">
        <w:rPr>
          <w:sz w:val="24"/>
          <w:szCs w:val="24"/>
        </w:rPr>
        <w:t>being</w:t>
      </w:r>
      <w:r w:rsidRPr="007D36B5">
        <w:rPr>
          <w:sz w:val="24"/>
          <w:szCs w:val="24"/>
        </w:rPr>
        <w:t xml:space="preserve"> Microsoft Teams</w:t>
      </w:r>
      <w:r w:rsidR="0017433C" w:rsidRPr="007D36B5">
        <w:rPr>
          <w:sz w:val="24"/>
          <w:szCs w:val="24"/>
        </w:rPr>
        <w:t xml:space="preserve"> or Zoom </w:t>
      </w:r>
      <w:r w:rsidR="0017433C" w:rsidRPr="007D36B5">
        <w:rPr>
          <w:sz w:val="24"/>
          <w:szCs w:val="24"/>
        </w:rPr>
        <w:fldChar w:fldCharType="begin" w:fldLock="1"/>
      </w:r>
      <w:r w:rsidR="0017433C" w:rsidRPr="007D36B5">
        <w:rPr>
          <w:sz w:val="24"/>
          <w:szCs w:val="24"/>
        </w:rPr>
        <w:instrText>ADDIN CSL_CITATION {"citationItems":[{"id":"ITEM-1","itemData":{"DOI":"10.1038/s41928-020-00534-0","ISSN":"2520-1131","abstract":"The coronavirus pandemic has forced students and educators across all levels of education to rapidly adapt to online learning. The impact of this — and the developments required to make it work — could permanently change how education is delivered.","author":[{"dropping-particle":"","family":"Lockee","given":"Barbara B.","non-dropping-particle":"","parse-names":false,"suffix":""}],"container-title":"Nature Electronics 2021 4:1","id":"ITEM-1","issue":"1","issued":{"date-parts":[["2021","1","25"]]},"page":"5-6","publisher":"Nature Publishing Group","title":"Online education in the post-COVID era","type":"article-journal","volume":"4"},"uris":["http://www.mendeley.com/documents/?uuid=998ea05b-82e3-3ac0-a64f-af68fbaf20b0"]}],"mendeley":{"formattedCitation":"(Lockee, 2021)","plainTextFormattedCitation":"(Lockee, 2021)","previouslyFormattedCitation":"(Lockee, 2021)"},"properties":{"noteIndex":0},"schema":"https://github.com/citation-style-language/schema/raw/master/csl-citation.json"}</w:instrText>
      </w:r>
      <w:r w:rsidR="0017433C" w:rsidRPr="007D36B5">
        <w:rPr>
          <w:sz w:val="24"/>
          <w:szCs w:val="24"/>
        </w:rPr>
        <w:fldChar w:fldCharType="separate"/>
      </w:r>
      <w:r w:rsidR="0017433C" w:rsidRPr="007D36B5">
        <w:rPr>
          <w:noProof/>
          <w:sz w:val="24"/>
          <w:szCs w:val="24"/>
        </w:rPr>
        <w:t>(Lockee, 2021)</w:t>
      </w:r>
      <w:r w:rsidR="0017433C" w:rsidRPr="007D36B5">
        <w:rPr>
          <w:sz w:val="24"/>
          <w:szCs w:val="24"/>
        </w:rPr>
        <w:fldChar w:fldCharType="end"/>
      </w:r>
      <w:r w:rsidRPr="007D36B5">
        <w:rPr>
          <w:sz w:val="24"/>
          <w:szCs w:val="24"/>
        </w:rPr>
        <w:t>.</w:t>
      </w:r>
      <w:r w:rsidR="0009315B" w:rsidRPr="007D36B5">
        <w:rPr>
          <w:sz w:val="24"/>
          <w:szCs w:val="24"/>
        </w:rPr>
        <w:t xml:space="preserve"> This is b</w:t>
      </w:r>
      <w:r w:rsidR="0017433C" w:rsidRPr="007D36B5">
        <w:rPr>
          <w:sz w:val="24"/>
          <w:szCs w:val="24"/>
        </w:rPr>
        <w:t>efore considering just how much money was invested into</w:t>
      </w:r>
      <w:r w:rsidR="0090504C" w:rsidRPr="007D36B5">
        <w:rPr>
          <w:sz w:val="24"/>
          <w:szCs w:val="24"/>
        </w:rPr>
        <w:t xml:space="preserve"> UK</w:t>
      </w:r>
      <w:r w:rsidR="0017433C" w:rsidRPr="007D36B5">
        <w:rPr>
          <w:sz w:val="24"/>
          <w:szCs w:val="24"/>
        </w:rPr>
        <w:t xml:space="preserve"> online education by educational institutions</w:t>
      </w:r>
      <w:r w:rsidRPr="007D36B5">
        <w:rPr>
          <w:sz w:val="24"/>
          <w:szCs w:val="24"/>
        </w:rPr>
        <w:t xml:space="preserve"> </w:t>
      </w:r>
      <w:r w:rsidR="0017433C" w:rsidRPr="007D36B5">
        <w:rPr>
          <w:sz w:val="24"/>
          <w:szCs w:val="24"/>
        </w:rPr>
        <w:t>and the</w:t>
      </w:r>
      <w:r w:rsidR="00D751A2" w:rsidRPr="007D36B5">
        <w:rPr>
          <w:sz w:val="24"/>
          <w:szCs w:val="24"/>
        </w:rPr>
        <w:t xml:space="preserve"> </w:t>
      </w:r>
      <w:r w:rsidR="0017433C" w:rsidRPr="007D36B5">
        <w:rPr>
          <w:sz w:val="24"/>
          <w:szCs w:val="24"/>
        </w:rPr>
        <w:t xml:space="preserve">government which was over </w:t>
      </w:r>
      <w:r w:rsidR="00BA3873" w:rsidRPr="007D36B5">
        <w:rPr>
          <w:sz w:val="24"/>
          <w:szCs w:val="24"/>
        </w:rPr>
        <w:t>£</w:t>
      </w:r>
      <w:r w:rsidR="0017433C" w:rsidRPr="007D36B5">
        <w:rPr>
          <w:sz w:val="24"/>
          <w:szCs w:val="24"/>
        </w:rPr>
        <w:t xml:space="preserve">50 billion </w:t>
      </w:r>
      <w:r w:rsidR="00184867" w:rsidRPr="007D36B5">
        <w:rPr>
          <w:sz w:val="24"/>
          <w:szCs w:val="24"/>
        </w:rPr>
        <w:t xml:space="preserve">by the UK government alone </w:t>
      </w:r>
      <w:r w:rsidR="0017433C" w:rsidRPr="007D36B5">
        <w:rPr>
          <w:sz w:val="24"/>
          <w:szCs w:val="24"/>
        </w:rPr>
        <w:fldChar w:fldCharType="begin" w:fldLock="1"/>
      </w:r>
      <w:r w:rsidR="00ED2ABD" w:rsidRPr="007D36B5">
        <w:rPr>
          <w:sz w:val="24"/>
          <w:szCs w:val="24"/>
        </w:rPr>
        <w:instrText>ADDIN CSL_CITATION {"citationItems":[{"id":"ITEM-1","itemData":{"URL":"https://explore-education-statistics.service.gov.uk/find-statistics/school-funding-statistics","accessed":{"date-parts":[["2022","10","13"]]},"author":[{"dropping-particle":"","family":"School funding statistics","given":"","non-dropping-particle":"","parse-names":false,"suffix":""}],"id":"ITEM-1","issued":{"date-parts":[["2022"]]},"title":"School funding statistics, Financial Year 2021-22 – Explore education statistics – GOV.UK","type":"webpage"},"uris":["http://www.mendeley.com/documents/?uuid=00d46c48-f3b2-3c16-b0f6-03f9f068b212"]}],"mendeley":{"formattedCitation":"(School funding statistics, 2022)","plainTextFormattedCitation":"(School funding statistics, 2022)","previouslyFormattedCitation":"(School funding statistics, 2022)"},"properties":{"noteIndex":0},"schema":"https://github.com/citation-style-language/schema/raw/master/csl-citation.json"}</w:instrText>
      </w:r>
      <w:r w:rsidR="0017433C" w:rsidRPr="007D36B5">
        <w:rPr>
          <w:sz w:val="24"/>
          <w:szCs w:val="24"/>
        </w:rPr>
        <w:fldChar w:fldCharType="separate"/>
      </w:r>
      <w:r w:rsidR="0017433C" w:rsidRPr="007D36B5">
        <w:rPr>
          <w:noProof/>
          <w:sz w:val="24"/>
          <w:szCs w:val="24"/>
        </w:rPr>
        <w:t>(School funding statistics, 2022)</w:t>
      </w:r>
      <w:r w:rsidR="0017433C" w:rsidRPr="007D36B5">
        <w:rPr>
          <w:sz w:val="24"/>
          <w:szCs w:val="24"/>
        </w:rPr>
        <w:fldChar w:fldCharType="end"/>
      </w:r>
      <w:r w:rsidR="0017433C" w:rsidRPr="007D36B5">
        <w:rPr>
          <w:sz w:val="24"/>
          <w:szCs w:val="24"/>
        </w:rPr>
        <w:t>.</w:t>
      </w:r>
    </w:p>
    <w:p w14:paraId="7A67B0DF" w14:textId="20D319ED" w:rsidR="00064658" w:rsidRPr="007D36B5" w:rsidRDefault="00064658" w:rsidP="00C969D3">
      <w:pPr>
        <w:rPr>
          <w:sz w:val="24"/>
          <w:szCs w:val="24"/>
        </w:rPr>
      </w:pPr>
      <w:r w:rsidRPr="007D36B5">
        <w:rPr>
          <w:sz w:val="24"/>
          <w:szCs w:val="24"/>
        </w:rPr>
        <w:t>Considering this it can be assumed that the private tutoring sub-sector was left neglected as it was far from a priority which would suggest that not many dedicated online private tutoring</w:t>
      </w:r>
      <w:r w:rsidR="00892313" w:rsidRPr="007D36B5">
        <w:rPr>
          <w:sz w:val="24"/>
          <w:szCs w:val="24"/>
        </w:rPr>
        <w:t xml:space="preserve"> scheduling</w:t>
      </w:r>
      <w:r w:rsidRPr="007D36B5">
        <w:rPr>
          <w:sz w:val="24"/>
          <w:szCs w:val="24"/>
        </w:rPr>
        <w:t xml:space="preserve"> tools were developed and many</w:t>
      </w:r>
      <w:r w:rsidR="00892313" w:rsidRPr="007D36B5">
        <w:rPr>
          <w:sz w:val="24"/>
          <w:szCs w:val="24"/>
        </w:rPr>
        <w:t xml:space="preserve"> of the ones that are</w:t>
      </w:r>
      <w:r w:rsidRPr="007D36B5">
        <w:rPr>
          <w:sz w:val="24"/>
          <w:szCs w:val="24"/>
        </w:rPr>
        <w:t xml:space="preserve"> solve</w:t>
      </w:r>
      <w:r w:rsidR="00291067" w:rsidRPr="007D36B5">
        <w:rPr>
          <w:sz w:val="24"/>
          <w:szCs w:val="24"/>
        </w:rPr>
        <w:t>s</w:t>
      </w:r>
      <w:r w:rsidR="00892313" w:rsidRPr="007D36B5">
        <w:rPr>
          <w:sz w:val="24"/>
          <w:szCs w:val="24"/>
        </w:rPr>
        <w:t xml:space="preserve"> a very specific problem</w:t>
      </w:r>
      <w:r w:rsidRPr="007D36B5">
        <w:rPr>
          <w:sz w:val="24"/>
          <w:szCs w:val="24"/>
        </w:rPr>
        <w:t xml:space="preserve"> </w:t>
      </w:r>
      <w:r w:rsidR="00892313" w:rsidRPr="007D36B5">
        <w:rPr>
          <w:sz w:val="24"/>
          <w:szCs w:val="24"/>
        </w:rPr>
        <w:t xml:space="preserve">and </w:t>
      </w:r>
      <w:r w:rsidRPr="007D36B5">
        <w:rPr>
          <w:sz w:val="24"/>
          <w:szCs w:val="24"/>
        </w:rPr>
        <w:t>have not been generalised</w:t>
      </w:r>
      <w:r w:rsidR="00892313" w:rsidRPr="007D36B5">
        <w:rPr>
          <w:sz w:val="24"/>
          <w:szCs w:val="24"/>
        </w:rPr>
        <w:t>. Meaning</w:t>
      </w:r>
      <w:r w:rsidR="00CB6E1F" w:rsidRPr="007D36B5">
        <w:rPr>
          <w:sz w:val="24"/>
          <w:szCs w:val="24"/>
        </w:rPr>
        <w:t xml:space="preserve"> that</w:t>
      </w:r>
      <w:r w:rsidR="003C78C6" w:rsidRPr="007D36B5">
        <w:rPr>
          <w:sz w:val="24"/>
          <w:szCs w:val="24"/>
        </w:rPr>
        <w:t xml:space="preserve"> private</w:t>
      </w:r>
      <w:r w:rsidR="00892313" w:rsidRPr="007D36B5">
        <w:rPr>
          <w:sz w:val="24"/>
          <w:szCs w:val="24"/>
        </w:rPr>
        <w:t xml:space="preserve"> tutors</w:t>
      </w:r>
      <w:r w:rsidR="00560636" w:rsidRPr="007D36B5">
        <w:rPr>
          <w:sz w:val="24"/>
          <w:szCs w:val="24"/>
        </w:rPr>
        <w:t xml:space="preserve"> which are online tutoring</w:t>
      </w:r>
      <w:r w:rsidR="00892313" w:rsidRPr="007D36B5">
        <w:rPr>
          <w:sz w:val="24"/>
          <w:szCs w:val="24"/>
        </w:rPr>
        <w:t xml:space="preserve"> </w:t>
      </w:r>
      <w:r w:rsidR="003C78C6" w:rsidRPr="007D36B5">
        <w:rPr>
          <w:sz w:val="24"/>
          <w:szCs w:val="24"/>
        </w:rPr>
        <w:t>must</w:t>
      </w:r>
      <w:r w:rsidR="00892313" w:rsidRPr="007D36B5">
        <w:rPr>
          <w:sz w:val="24"/>
          <w:szCs w:val="24"/>
        </w:rPr>
        <w:t xml:space="preserve"> look for tools</w:t>
      </w:r>
      <w:r w:rsidR="00934A24" w:rsidRPr="007D36B5">
        <w:rPr>
          <w:sz w:val="24"/>
          <w:szCs w:val="24"/>
        </w:rPr>
        <w:t xml:space="preserve"> that</w:t>
      </w:r>
      <w:r w:rsidR="00892313" w:rsidRPr="007D36B5">
        <w:rPr>
          <w:sz w:val="24"/>
          <w:szCs w:val="24"/>
        </w:rPr>
        <w:t xml:space="preserve"> </w:t>
      </w:r>
      <w:r w:rsidR="002A7C24" w:rsidRPr="007D36B5">
        <w:rPr>
          <w:sz w:val="24"/>
          <w:szCs w:val="24"/>
        </w:rPr>
        <w:t>must</w:t>
      </w:r>
      <w:r w:rsidR="00892313" w:rsidRPr="007D36B5">
        <w:rPr>
          <w:sz w:val="24"/>
          <w:szCs w:val="24"/>
        </w:rPr>
        <w:t xml:space="preserve"> perform specific tasks </w:t>
      </w:r>
      <w:r w:rsidR="003C78C6" w:rsidRPr="007D36B5">
        <w:rPr>
          <w:sz w:val="24"/>
          <w:szCs w:val="24"/>
        </w:rPr>
        <w:t xml:space="preserve">such </w:t>
      </w:r>
      <w:r w:rsidR="00892313" w:rsidRPr="007D36B5">
        <w:rPr>
          <w:sz w:val="24"/>
          <w:szCs w:val="24"/>
        </w:rPr>
        <w:t xml:space="preserve">as FreshBook.com or Quickbooks.com which are accounting tools used to handle invoices and provide a business with money concerning </w:t>
      </w:r>
      <w:r w:rsidR="00892313" w:rsidRPr="007D36B5">
        <w:rPr>
          <w:sz w:val="24"/>
          <w:szCs w:val="24"/>
        </w:rPr>
        <w:lastRenderedPageBreak/>
        <w:t xml:space="preserve">analytics and both of them required paid </w:t>
      </w:r>
      <w:r w:rsidR="00254715" w:rsidRPr="007D36B5">
        <w:rPr>
          <w:sz w:val="24"/>
          <w:szCs w:val="24"/>
        </w:rPr>
        <w:t>subscriptions</w:t>
      </w:r>
      <w:r w:rsidR="00892313" w:rsidRPr="007D36B5">
        <w:rPr>
          <w:sz w:val="24"/>
          <w:szCs w:val="24"/>
        </w:rPr>
        <w:t>.</w:t>
      </w:r>
      <w:r w:rsidR="003E757D" w:rsidRPr="007D36B5">
        <w:rPr>
          <w:sz w:val="24"/>
          <w:szCs w:val="24"/>
        </w:rPr>
        <w:t xml:space="preserve"> Or a dedicated scheduling tool called Setmore.com which too has a paid subscription while there is a free version it severely limits the capabilities of the tool. By having to use many different tools many of which have a subscription fee to even use the tool or to use it to the tool’s full potential the monthly subscription fees would add up and become quite expensive which would be solved by having a single tool for all of the tasks. Additionally, some of the tools listed and many more which have not been mentioned look very similar in their UI design suggesting that many of the tools have been developed by a single company and are being sold as separate services by this one company</w:t>
      </w:r>
      <w:r w:rsidR="00661071" w:rsidRPr="007D36B5">
        <w:rPr>
          <w:sz w:val="24"/>
          <w:szCs w:val="24"/>
        </w:rPr>
        <w:t>.</w:t>
      </w:r>
    </w:p>
    <w:p w14:paraId="0F51ADA5" w14:textId="50FA3AEB" w:rsidR="00C969D3" w:rsidRDefault="00C969D3" w:rsidP="00C969D3">
      <w:pPr>
        <w:pStyle w:val="Heading1"/>
      </w:pPr>
      <w:bookmarkStart w:id="4" w:name="_Toc117085969"/>
      <w:r>
        <w:t>Aim and Objectives</w:t>
      </w:r>
      <w:bookmarkEnd w:id="4"/>
    </w:p>
    <w:p w14:paraId="15C0C93D" w14:textId="60F37E3C" w:rsidR="00C969D3" w:rsidRDefault="00C969D3" w:rsidP="00C969D3">
      <w:pPr>
        <w:pStyle w:val="Heading2"/>
      </w:pPr>
      <w:bookmarkStart w:id="5" w:name="_Toc117085970"/>
      <w:r>
        <w:t>Project Aim</w:t>
      </w:r>
      <w:bookmarkEnd w:id="5"/>
    </w:p>
    <w:p w14:paraId="4E04084D" w14:textId="4DE21D7D" w:rsidR="00C969D3" w:rsidRPr="007D36B5" w:rsidRDefault="00BC294C" w:rsidP="00C969D3">
      <w:pPr>
        <w:rPr>
          <w:iCs/>
          <w:sz w:val="24"/>
        </w:rPr>
      </w:pPr>
      <w:r w:rsidRPr="007D36B5">
        <w:rPr>
          <w:iCs/>
          <w:sz w:val="24"/>
        </w:rPr>
        <w:t>Develop an MVC website</w:t>
      </w:r>
      <w:r w:rsidR="00B3229D" w:rsidRPr="007D36B5">
        <w:rPr>
          <w:iCs/>
          <w:sz w:val="24"/>
        </w:rPr>
        <w:t xml:space="preserve"> for</w:t>
      </w:r>
      <w:r w:rsidRPr="007D36B5">
        <w:rPr>
          <w:iCs/>
          <w:sz w:val="24"/>
        </w:rPr>
        <w:t xml:space="preserve"> private tutoring scheduling as well as allow students to book lessons in available slots, pay directly on the website for the lessons and both tutors and students receive email notifications about booked lessons</w:t>
      </w:r>
      <w:r w:rsidR="00561B69" w:rsidRPr="007D36B5">
        <w:rPr>
          <w:iCs/>
          <w:sz w:val="24"/>
        </w:rPr>
        <w:t xml:space="preserve"> in one application</w:t>
      </w:r>
      <w:r w:rsidR="00B3229D" w:rsidRPr="007D36B5">
        <w:rPr>
          <w:iCs/>
          <w:sz w:val="24"/>
        </w:rPr>
        <w:t xml:space="preserve"> and provide automatically generated analytics to the tutor on their activity</w:t>
      </w:r>
      <w:r w:rsidRPr="007D36B5">
        <w:rPr>
          <w:iCs/>
          <w:sz w:val="24"/>
        </w:rPr>
        <w:t>.</w:t>
      </w:r>
    </w:p>
    <w:p w14:paraId="47A09BA5" w14:textId="7A056983" w:rsidR="00C969D3" w:rsidRDefault="00C969D3" w:rsidP="00C969D3">
      <w:pPr>
        <w:pStyle w:val="Heading2"/>
      </w:pPr>
      <w:bookmarkStart w:id="6" w:name="_Toc117085971"/>
      <w:r>
        <w:t>Project Objectives</w:t>
      </w:r>
      <w:bookmarkEnd w:id="6"/>
    </w:p>
    <w:p w14:paraId="7DFC978B" w14:textId="5DBFB920" w:rsidR="00C969D3" w:rsidRPr="007D36B5" w:rsidRDefault="009F01C6" w:rsidP="009F01C6">
      <w:pPr>
        <w:pStyle w:val="ListParagraph"/>
        <w:numPr>
          <w:ilvl w:val="0"/>
          <w:numId w:val="1"/>
        </w:numPr>
        <w:rPr>
          <w:sz w:val="24"/>
        </w:rPr>
      </w:pPr>
      <w:r w:rsidRPr="007D36B5">
        <w:rPr>
          <w:sz w:val="24"/>
        </w:rPr>
        <w:t>Conduct background research by looking at some already existing similar products</w:t>
      </w:r>
    </w:p>
    <w:p w14:paraId="1F2DF118" w14:textId="2F2AA5BE" w:rsidR="009F01C6" w:rsidRPr="007D36B5" w:rsidRDefault="005B7068" w:rsidP="009F01C6">
      <w:pPr>
        <w:pStyle w:val="ListParagraph"/>
        <w:numPr>
          <w:ilvl w:val="0"/>
          <w:numId w:val="1"/>
        </w:numPr>
        <w:rPr>
          <w:sz w:val="24"/>
        </w:rPr>
      </w:pPr>
      <w:r w:rsidRPr="007D36B5">
        <w:rPr>
          <w:sz w:val="24"/>
        </w:rPr>
        <w:t>Develop</w:t>
      </w:r>
      <w:r w:rsidR="009F01C6" w:rsidRPr="007D36B5">
        <w:rPr>
          <w:sz w:val="24"/>
        </w:rPr>
        <w:t xml:space="preserve"> a </w:t>
      </w:r>
      <w:r w:rsidR="00EE252D" w:rsidRPr="007D36B5">
        <w:rPr>
          <w:sz w:val="24"/>
        </w:rPr>
        <w:t>low-fidelity</w:t>
      </w:r>
      <w:r w:rsidR="009F01C6" w:rsidRPr="007D36B5">
        <w:rPr>
          <w:sz w:val="24"/>
        </w:rPr>
        <w:t xml:space="preserve"> UI prototype</w:t>
      </w:r>
    </w:p>
    <w:p w14:paraId="4D77D054" w14:textId="5D861F47" w:rsidR="009F01C6" w:rsidRPr="007D36B5" w:rsidRDefault="005B7068" w:rsidP="009F01C6">
      <w:pPr>
        <w:pStyle w:val="ListParagraph"/>
        <w:numPr>
          <w:ilvl w:val="0"/>
          <w:numId w:val="1"/>
        </w:numPr>
        <w:rPr>
          <w:sz w:val="24"/>
        </w:rPr>
      </w:pPr>
      <w:r w:rsidRPr="007D36B5">
        <w:rPr>
          <w:sz w:val="24"/>
        </w:rPr>
        <w:t>Develop</w:t>
      </w:r>
      <w:r w:rsidR="009F01C6" w:rsidRPr="007D36B5">
        <w:rPr>
          <w:sz w:val="24"/>
        </w:rPr>
        <w:t xml:space="preserve"> an SQL lite database</w:t>
      </w:r>
    </w:p>
    <w:p w14:paraId="59DFBDD0" w14:textId="0D1E5670" w:rsidR="009F01C6" w:rsidRPr="007D36B5" w:rsidRDefault="005B7068" w:rsidP="009F01C6">
      <w:pPr>
        <w:pStyle w:val="ListParagraph"/>
        <w:numPr>
          <w:ilvl w:val="0"/>
          <w:numId w:val="1"/>
        </w:numPr>
        <w:rPr>
          <w:sz w:val="24"/>
        </w:rPr>
      </w:pPr>
      <w:r w:rsidRPr="007D36B5">
        <w:rPr>
          <w:sz w:val="24"/>
        </w:rPr>
        <w:t>Develop</w:t>
      </w:r>
      <w:r w:rsidR="009F01C6" w:rsidRPr="007D36B5">
        <w:rPr>
          <w:sz w:val="24"/>
        </w:rPr>
        <w:t xml:space="preserve"> a register/ login system</w:t>
      </w:r>
    </w:p>
    <w:p w14:paraId="54DBDF9F" w14:textId="544B3E52" w:rsidR="009F01C6" w:rsidRPr="007D36B5" w:rsidRDefault="009F01C6" w:rsidP="009F01C6">
      <w:pPr>
        <w:pStyle w:val="ListParagraph"/>
        <w:numPr>
          <w:ilvl w:val="0"/>
          <w:numId w:val="1"/>
        </w:numPr>
        <w:rPr>
          <w:sz w:val="24"/>
        </w:rPr>
      </w:pPr>
      <w:r w:rsidRPr="007D36B5">
        <w:rPr>
          <w:sz w:val="24"/>
        </w:rPr>
        <w:t>Develop an available slot system</w:t>
      </w:r>
    </w:p>
    <w:p w14:paraId="65A2A175" w14:textId="4C0D6C5D" w:rsidR="009F01C6" w:rsidRPr="007D36B5" w:rsidRDefault="00F67685" w:rsidP="009F01C6">
      <w:pPr>
        <w:pStyle w:val="ListParagraph"/>
        <w:numPr>
          <w:ilvl w:val="0"/>
          <w:numId w:val="1"/>
        </w:numPr>
        <w:rPr>
          <w:sz w:val="24"/>
        </w:rPr>
      </w:pPr>
      <w:r w:rsidRPr="007D36B5">
        <w:rPr>
          <w:sz w:val="24"/>
        </w:rPr>
        <w:t>Develop</w:t>
      </w:r>
      <w:r w:rsidR="009F01C6" w:rsidRPr="007D36B5">
        <w:rPr>
          <w:sz w:val="24"/>
        </w:rPr>
        <w:t xml:space="preserve"> a system for available slot modification</w:t>
      </w:r>
    </w:p>
    <w:p w14:paraId="1DBB26F8" w14:textId="67BFEAB9" w:rsidR="009F01C6" w:rsidRPr="007D36B5" w:rsidRDefault="009F01C6" w:rsidP="009F01C6">
      <w:pPr>
        <w:pStyle w:val="ListParagraph"/>
        <w:numPr>
          <w:ilvl w:val="0"/>
          <w:numId w:val="1"/>
        </w:numPr>
        <w:rPr>
          <w:sz w:val="24"/>
        </w:rPr>
      </w:pPr>
      <w:r w:rsidRPr="007D36B5">
        <w:rPr>
          <w:sz w:val="24"/>
        </w:rPr>
        <w:t>Develop a student-side booking system</w:t>
      </w:r>
    </w:p>
    <w:p w14:paraId="5A73CAF4" w14:textId="40482AED" w:rsidR="009F01C6" w:rsidRPr="007D36B5" w:rsidRDefault="005B7068" w:rsidP="009F01C6">
      <w:pPr>
        <w:pStyle w:val="ListParagraph"/>
        <w:numPr>
          <w:ilvl w:val="0"/>
          <w:numId w:val="1"/>
        </w:numPr>
        <w:rPr>
          <w:sz w:val="24"/>
        </w:rPr>
      </w:pPr>
      <w:r w:rsidRPr="007D36B5">
        <w:rPr>
          <w:sz w:val="24"/>
        </w:rPr>
        <w:t>Develop</w:t>
      </w:r>
      <w:r w:rsidR="009F01C6" w:rsidRPr="007D36B5">
        <w:rPr>
          <w:sz w:val="24"/>
        </w:rPr>
        <w:t xml:space="preserve"> an automated email notification system</w:t>
      </w:r>
    </w:p>
    <w:p w14:paraId="7287016B" w14:textId="2B7E7C23" w:rsidR="009F01C6" w:rsidRPr="007D36B5" w:rsidRDefault="00F67685" w:rsidP="009F01C6">
      <w:pPr>
        <w:pStyle w:val="ListParagraph"/>
        <w:numPr>
          <w:ilvl w:val="0"/>
          <w:numId w:val="1"/>
        </w:numPr>
        <w:rPr>
          <w:sz w:val="24"/>
        </w:rPr>
      </w:pPr>
      <w:r w:rsidRPr="007D36B5">
        <w:rPr>
          <w:sz w:val="24"/>
        </w:rPr>
        <w:t>Develop</w:t>
      </w:r>
      <w:r w:rsidR="009F01C6" w:rsidRPr="007D36B5">
        <w:rPr>
          <w:sz w:val="24"/>
        </w:rPr>
        <w:t xml:space="preserve"> a payment system</w:t>
      </w:r>
    </w:p>
    <w:p w14:paraId="7044382C" w14:textId="6D03CEC6" w:rsidR="009F01C6" w:rsidRPr="007D36B5" w:rsidRDefault="009F01C6" w:rsidP="009F01C6">
      <w:pPr>
        <w:pStyle w:val="ListParagraph"/>
        <w:numPr>
          <w:ilvl w:val="0"/>
          <w:numId w:val="1"/>
        </w:numPr>
        <w:rPr>
          <w:sz w:val="24"/>
        </w:rPr>
      </w:pPr>
      <w:r w:rsidRPr="007D36B5">
        <w:rPr>
          <w:sz w:val="24"/>
        </w:rPr>
        <w:t>Develop an analytics generation system</w:t>
      </w:r>
    </w:p>
    <w:p w14:paraId="4620813C" w14:textId="2EF32570" w:rsidR="00280C9F" w:rsidRPr="007D36B5" w:rsidRDefault="00280C9F" w:rsidP="009F01C6">
      <w:pPr>
        <w:pStyle w:val="ListParagraph"/>
        <w:numPr>
          <w:ilvl w:val="0"/>
          <w:numId w:val="1"/>
        </w:numPr>
        <w:rPr>
          <w:sz w:val="24"/>
        </w:rPr>
      </w:pPr>
      <w:r w:rsidRPr="007D36B5">
        <w:rPr>
          <w:sz w:val="24"/>
        </w:rPr>
        <w:t>Perform continues regression, functionality, usability testing through the project</w:t>
      </w:r>
    </w:p>
    <w:p w14:paraId="4269ECD5" w14:textId="7FE93657" w:rsidR="009F01C6" w:rsidRPr="007D36B5" w:rsidRDefault="009F01C6" w:rsidP="009F01C6">
      <w:pPr>
        <w:pStyle w:val="ListParagraph"/>
        <w:numPr>
          <w:ilvl w:val="0"/>
          <w:numId w:val="1"/>
        </w:numPr>
        <w:rPr>
          <w:sz w:val="24"/>
        </w:rPr>
      </w:pPr>
      <w:r w:rsidRPr="007D36B5">
        <w:rPr>
          <w:sz w:val="24"/>
        </w:rPr>
        <w:t xml:space="preserve">Test the </w:t>
      </w:r>
      <w:r w:rsidR="00F02447" w:rsidRPr="007D36B5">
        <w:rPr>
          <w:sz w:val="24"/>
        </w:rPr>
        <w:t>application for the final time</w:t>
      </w:r>
    </w:p>
    <w:p w14:paraId="30D6956A" w14:textId="3218EE45" w:rsidR="00A31B3D" w:rsidRPr="007D36B5" w:rsidRDefault="00A31B3D" w:rsidP="009F01C6">
      <w:pPr>
        <w:pStyle w:val="ListParagraph"/>
        <w:numPr>
          <w:ilvl w:val="0"/>
          <w:numId w:val="1"/>
        </w:numPr>
        <w:rPr>
          <w:sz w:val="24"/>
        </w:rPr>
      </w:pPr>
      <w:r w:rsidRPr="007D36B5">
        <w:rPr>
          <w:sz w:val="24"/>
        </w:rPr>
        <w:t>Fix any major problems the final testing revealed</w:t>
      </w:r>
    </w:p>
    <w:p w14:paraId="01799E4B" w14:textId="3BB73FD5" w:rsidR="00EA47E4" w:rsidRPr="007D36B5" w:rsidRDefault="00EA47E4" w:rsidP="009F01C6">
      <w:pPr>
        <w:pStyle w:val="ListParagraph"/>
        <w:numPr>
          <w:ilvl w:val="0"/>
          <w:numId w:val="1"/>
        </w:numPr>
        <w:rPr>
          <w:sz w:val="24"/>
        </w:rPr>
      </w:pPr>
      <w:r w:rsidRPr="007D36B5">
        <w:rPr>
          <w:sz w:val="24"/>
        </w:rPr>
        <w:t>Evaluate the finished application</w:t>
      </w:r>
      <w:r w:rsidR="00ED78F3" w:rsidRPr="007D36B5">
        <w:rPr>
          <w:sz w:val="24"/>
        </w:rPr>
        <w:t xml:space="preserve"> and discuss further opportunities for the development</w:t>
      </w:r>
    </w:p>
    <w:p w14:paraId="0ADCC19B" w14:textId="1A8488AC" w:rsidR="00C969D3" w:rsidRDefault="00C969D3" w:rsidP="00C969D3">
      <w:pPr>
        <w:pStyle w:val="Heading1"/>
      </w:pPr>
      <w:bookmarkStart w:id="7" w:name="_Toc117085972"/>
      <w:r>
        <w:t>Methodology</w:t>
      </w:r>
      <w:bookmarkEnd w:id="7"/>
    </w:p>
    <w:p w14:paraId="1CDF6390" w14:textId="28FBE119" w:rsidR="00C82422" w:rsidRPr="007D36B5" w:rsidRDefault="00A05111" w:rsidP="00C969D3">
      <w:pPr>
        <w:rPr>
          <w:sz w:val="24"/>
        </w:rPr>
      </w:pPr>
      <w:r w:rsidRPr="007D36B5">
        <w:rPr>
          <w:sz w:val="24"/>
        </w:rPr>
        <w:t>Background research will be done by simply using a search engine such as Google</w:t>
      </w:r>
      <w:r w:rsidR="00FE6B73" w:rsidRPr="007D36B5">
        <w:rPr>
          <w:sz w:val="24"/>
        </w:rPr>
        <w:t xml:space="preserve"> to examine already existing applications and sites such as science direct, IEEE and google scholar for technical research</w:t>
      </w:r>
      <w:r w:rsidRPr="007D36B5">
        <w:rPr>
          <w:sz w:val="24"/>
        </w:rPr>
        <w:t xml:space="preserve">. This will inspire some ideas on how to build the application </w:t>
      </w:r>
      <w:r w:rsidR="002E332D" w:rsidRPr="007D36B5">
        <w:rPr>
          <w:sz w:val="24"/>
        </w:rPr>
        <w:t>and potentially expose some problems in the already existing applications that</w:t>
      </w:r>
      <w:r w:rsidRPr="007D36B5">
        <w:rPr>
          <w:sz w:val="24"/>
        </w:rPr>
        <w:t xml:space="preserve"> should be avoided</w:t>
      </w:r>
      <w:r w:rsidR="002E332D" w:rsidRPr="007D36B5">
        <w:rPr>
          <w:sz w:val="24"/>
        </w:rPr>
        <w:t xml:space="preserve"> which will simplify </w:t>
      </w:r>
      <w:r w:rsidR="00291067" w:rsidRPr="007D36B5">
        <w:rPr>
          <w:sz w:val="24"/>
        </w:rPr>
        <w:t xml:space="preserve">the </w:t>
      </w:r>
      <w:r w:rsidR="008F7DFF" w:rsidRPr="007D36B5">
        <w:rPr>
          <w:sz w:val="24"/>
        </w:rPr>
        <w:t xml:space="preserve">UI prototyping process </w:t>
      </w:r>
      <w:r w:rsidR="002E332D" w:rsidRPr="007D36B5">
        <w:rPr>
          <w:sz w:val="24"/>
        </w:rPr>
        <w:t xml:space="preserve">and </w:t>
      </w:r>
      <w:r w:rsidR="008F7DFF" w:rsidRPr="007D36B5">
        <w:rPr>
          <w:sz w:val="24"/>
        </w:rPr>
        <w:t>remove</w:t>
      </w:r>
      <w:r w:rsidR="002E332D" w:rsidRPr="007D36B5">
        <w:rPr>
          <w:sz w:val="24"/>
        </w:rPr>
        <w:t>s</w:t>
      </w:r>
      <w:r w:rsidR="008F7DFF" w:rsidRPr="007D36B5">
        <w:rPr>
          <w:sz w:val="24"/>
        </w:rPr>
        <w:t xml:space="preserve"> the trial and error stage</w:t>
      </w:r>
      <w:r w:rsidR="002E332D" w:rsidRPr="007D36B5">
        <w:rPr>
          <w:sz w:val="24"/>
        </w:rPr>
        <w:t xml:space="preserve"> during the application development</w:t>
      </w:r>
      <w:r w:rsidR="008F7DFF" w:rsidRPr="007D36B5">
        <w:rPr>
          <w:sz w:val="24"/>
        </w:rPr>
        <w:t xml:space="preserve"> </w:t>
      </w:r>
      <w:r w:rsidR="002E332D" w:rsidRPr="007D36B5">
        <w:rPr>
          <w:sz w:val="24"/>
        </w:rPr>
        <w:t>conserving a lot of time by avoiding the mostly trivial aesthetics design portion</w:t>
      </w:r>
      <w:r w:rsidR="00CB6E1F" w:rsidRPr="007D36B5">
        <w:rPr>
          <w:sz w:val="24"/>
        </w:rPr>
        <w:t xml:space="preserve">, </w:t>
      </w:r>
      <w:r w:rsidR="00CB6E1F" w:rsidRPr="007D36B5">
        <w:rPr>
          <w:sz w:val="24"/>
        </w:rPr>
        <w:lastRenderedPageBreak/>
        <w:t>t</w:t>
      </w:r>
      <w:r w:rsidR="00635108" w:rsidRPr="007D36B5">
        <w:rPr>
          <w:sz w:val="24"/>
        </w:rPr>
        <w:t xml:space="preserve">his stage will be </w:t>
      </w:r>
      <w:r w:rsidR="00CB6E1F" w:rsidRPr="007D36B5">
        <w:rPr>
          <w:sz w:val="24"/>
        </w:rPr>
        <w:t>completed using</w:t>
      </w:r>
      <w:r w:rsidR="00635108" w:rsidRPr="007D36B5">
        <w:rPr>
          <w:sz w:val="24"/>
        </w:rPr>
        <w:t xml:space="preserve"> </w:t>
      </w:r>
      <w:r w:rsidR="00CB6E1F" w:rsidRPr="007D36B5">
        <w:rPr>
          <w:sz w:val="24"/>
        </w:rPr>
        <w:t xml:space="preserve">low-fidelity </w:t>
      </w:r>
      <w:r w:rsidR="00907A6D" w:rsidRPr="007D36B5">
        <w:rPr>
          <w:sz w:val="24"/>
        </w:rPr>
        <w:t>mock-ups</w:t>
      </w:r>
      <w:r w:rsidR="00CB6E1F" w:rsidRPr="007D36B5">
        <w:rPr>
          <w:sz w:val="24"/>
        </w:rPr>
        <w:t xml:space="preserve"> </w:t>
      </w:r>
      <w:r w:rsidR="00907A6D" w:rsidRPr="007D36B5">
        <w:rPr>
          <w:sz w:val="24"/>
        </w:rPr>
        <w:t xml:space="preserve">with </w:t>
      </w:r>
      <w:proofErr w:type="spellStart"/>
      <w:r w:rsidR="00907A6D" w:rsidRPr="007D36B5">
        <w:rPr>
          <w:sz w:val="24"/>
        </w:rPr>
        <w:t>Figma</w:t>
      </w:r>
      <w:proofErr w:type="spellEnd"/>
      <w:r w:rsidR="00907A6D" w:rsidRPr="007D36B5">
        <w:rPr>
          <w:sz w:val="24"/>
        </w:rPr>
        <w:t xml:space="preserve"> (</w:t>
      </w:r>
      <w:r w:rsidR="00F93363" w:rsidRPr="007D36B5">
        <w:rPr>
          <w:sz w:val="24"/>
        </w:rPr>
        <w:t xml:space="preserve">Figma.com, </w:t>
      </w:r>
      <w:r w:rsidR="0012364C" w:rsidRPr="007D36B5">
        <w:rPr>
          <w:sz w:val="24"/>
        </w:rPr>
        <w:t>2016</w:t>
      </w:r>
      <w:r w:rsidR="00907A6D" w:rsidRPr="007D36B5">
        <w:rPr>
          <w:sz w:val="24"/>
        </w:rPr>
        <w:t>)</w:t>
      </w:r>
      <w:r w:rsidR="002E332D" w:rsidRPr="007D36B5">
        <w:rPr>
          <w:sz w:val="24"/>
        </w:rPr>
        <w:t xml:space="preserve">. </w:t>
      </w:r>
      <w:r w:rsidR="000023B4" w:rsidRPr="007D36B5">
        <w:rPr>
          <w:sz w:val="24"/>
        </w:rPr>
        <w:t>SQL lite d</w:t>
      </w:r>
      <w:r w:rsidR="00873641" w:rsidRPr="007D36B5">
        <w:rPr>
          <w:sz w:val="24"/>
        </w:rPr>
        <w:t xml:space="preserve">atabase creation will be </w:t>
      </w:r>
      <w:r w:rsidR="00291067" w:rsidRPr="007D36B5">
        <w:rPr>
          <w:sz w:val="24"/>
        </w:rPr>
        <w:t>generated</w:t>
      </w:r>
      <w:r w:rsidR="00873641" w:rsidRPr="007D36B5">
        <w:rPr>
          <w:sz w:val="24"/>
        </w:rPr>
        <w:t xml:space="preserve"> automatically by ASP.NET MVC </w:t>
      </w:r>
      <w:r w:rsidR="0037480A" w:rsidRPr="007D36B5">
        <w:rPr>
          <w:sz w:val="24"/>
        </w:rPr>
        <w:t>6</w:t>
      </w:r>
      <w:r w:rsidR="00873641" w:rsidRPr="007D36B5">
        <w:rPr>
          <w:sz w:val="24"/>
        </w:rPr>
        <w:t xml:space="preserve"> in Visual Studio 2022 IDE </w:t>
      </w:r>
      <w:r w:rsidR="000023B4" w:rsidRPr="007D36B5">
        <w:rPr>
          <w:sz w:val="24"/>
        </w:rPr>
        <w:t xml:space="preserve">after </w:t>
      </w:r>
      <w:r w:rsidR="00A41E18" w:rsidRPr="007D36B5">
        <w:rPr>
          <w:sz w:val="24"/>
        </w:rPr>
        <w:t xml:space="preserve">a </w:t>
      </w:r>
      <w:r w:rsidR="000023B4" w:rsidRPr="007D36B5">
        <w:rPr>
          <w:sz w:val="24"/>
        </w:rPr>
        <w:t xml:space="preserve">slight </w:t>
      </w:r>
      <w:proofErr w:type="spellStart"/>
      <w:r w:rsidR="000023B4" w:rsidRPr="007D36B5">
        <w:rPr>
          <w:sz w:val="24"/>
        </w:rPr>
        <w:t>startup.cs</w:t>
      </w:r>
      <w:proofErr w:type="spellEnd"/>
      <w:r w:rsidR="000023B4" w:rsidRPr="007D36B5">
        <w:rPr>
          <w:sz w:val="24"/>
        </w:rPr>
        <w:t xml:space="preserve"> code modification</w:t>
      </w:r>
      <w:r w:rsidR="001E7E83" w:rsidRPr="007D36B5">
        <w:rPr>
          <w:sz w:val="24"/>
        </w:rPr>
        <w:t>. Register and login system will be generated by using scaffolding</w:t>
      </w:r>
      <w:r w:rsidR="002E332D" w:rsidRPr="007D36B5">
        <w:rPr>
          <w:sz w:val="24"/>
        </w:rPr>
        <w:t xml:space="preserve"> and all of the necessary SQL will be automatically generated in the SQL lite database upon the scaffolding </w:t>
      </w:r>
      <w:r w:rsidR="00851FA5" w:rsidRPr="007D36B5">
        <w:rPr>
          <w:sz w:val="24"/>
        </w:rPr>
        <w:t>creation</w:t>
      </w:r>
      <w:r w:rsidR="002E332D" w:rsidRPr="007D36B5">
        <w:rPr>
          <w:sz w:val="24"/>
        </w:rPr>
        <w:t>.</w:t>
      </w:r>
      <w:r w:rsidR="00C828F5" w:rsidRPr="007D36B5">
        <w:rPr>
          <w:sz w:val="24"/>
        </w:rPr>
        <w:t xml:space="preserve"> </w:t>
      </w:r>
      <w:r w:rsidR="001E7E83" w:rsidRPr="007D36B5">
        <w:rPr>
          <w:sz w:val="24"/>
        </w:rPr>
        <w:t>Available slots, slot modification, booking system, notification system, payment system, and analytics system will be created manually by writing custom code in Visual Studi</w:t>
      </w:r>
      <w:r w:rsidR="00907A6D" w:rsidRPr="007D36B5">
        <w:rPr>
          <w:sz w:val="24"/>
        </w:rPr>
        <w:t>o</w:t>
      </w:r>
      <w:r w:rsidR="001E7E83" w:rsidRPr="007D36B5">
        <w:rPr>
          <w:sz w:val="24"/>
        </w:rPr>
        <w:t xml:space="preserve"> 2022 IED written in</w:t>
      </w:r>
      <w:r w:rsidR="00907A6D" w:rsidRPr="007D36B5">
        <w:rPr>
          <w:sz w:val="24"/>
        </w:rPr>
        <w:t xml:space="preserve"> the</w:t>
      </w:r>
      <w:r w:rsidR="001E7E83" w:rsidRPr="007D36B5">
        <w:rPr>
          <w:sz w:val="24"/>
        </w:rPr>
        <w:t xml:space="preserve"> C# programming language.</w:t>
      </w:r>
      <w:r w:rsidR="00C828F5" w:rsidRPr="007D36B5">
        <w:rPr>
          <w:sz w:val="24"/>
        </w:rPr>
        <w:t xml:space="preserve"> During the testing phase, extensive testing will be done using several </w:t>
      </w:r>
      <w:r w:rsidR="008B567E" w:rsidRPr="007D36B5">
        <w:rPr>
          <w:sz w:val="24"/>
        </w:rPr>
        <w:t>testing methods</w:t>
      </w:r>
      <w:r w:rsidR="00C828F5" w:rsidRPr="007D36B5">
        <w:rPr>
          <w:sz w:val="24"/>
        </w:rPr>
        <w:t xml:space="preserve"> such as selenium and unit testing </w:t>
      </w:r>
      <w:r w:rsidR="00E06810" w:rsidRPr="007D36B5">
        <w:rPr>
          <w:sz w:val="24"/>
        </w:rPr>
        <w:t xml:space="preserve">done </w:t>
      </w:r>
      <w:r w:rsidR="00C828F5" w:rsidRPr="007D36B5">
        <w:rPr>
          <w:sz w:val="24"/>
        </w:rPr>
        <w:t>in Visual Studio 2022 as well as lighter and less powerful tools such as</w:t>
      </w:r>
      <w:r w:rsidR="008B567E" w:rsidRPr="007D36B5">
        <w:rPr>
          <w:sz w:val="24"/>
        </w:rPr>
        <w:t xml:space="preserve"> Google Lighthouse.</w:t>
      </w:r>
      <w:r w:rsidR="00DE5476" w:rsidRPr="007D36B5">
        <w:rPr>
          <w:sz w:val="24"/>
        </w:rPr>
        <w:t xml:space="preserve"> </w:t>
      </w:r>
      <w:r w:rsidR="00ED2ABD" w:rsidRPr="007D36B5">
        <w:rPr>
          <w:sz w:val="24"/>
        </w:rPr>
        <w:t xml:space="preserve">APS.NET core MVC is the stack of choice because the team working on this application is more experience in using it over something like the LAMP stack. LAMP stack is a powerful just as MVC and Is also very popular, it has been used to built applications such as WordPress </w:t>
      </w:r>
      <w:r w:rsidR="00ED2ABD" w:rsidRPr="007D36B5">
        <w:rPr>
          <w:sz w:val="24"/>
        </w:rPr>
        <w:fldChar w:fldCharType="begin" w:fldLock="1"/>
      </w:r>
      <w:r w:rsidR="00ED2ABD" w:rsidRPr="007D36B5">
        <w:rPr>
          <w:sz w:val="24"/>
        </w:rPr>
        <w:instrText>ADDIN CSL_CITATION {"citationItems":[{"id":"ITEM-1","itemData":{"DOI":"10.1016/J.SIMPA.2022.100390","ISSN":"2665-9638","abstract":"RPI64Box is an ansible script that builds a portable web server for ARM-based Single Board Computers and converts its hardware Wi-Fi into a hotspot for networking. The RPI64Box can then be used to host different web applications and ensures a stable web environment through a Long-Term Support version of Ubuntu Linux. The primary purpose of RPI64Box is to evaluate the microservers’ real-world throughput and Application performance Index. The RPI64Box script or disk image is to be used in conjunction with its published information on for performance evaluation and comparison purposes.","author":[{"dropping-particle":"","family":"Dhuny","given":"Riyad","non-dropping-particle":"","parse-names":false,"suffix":""},{"dropping-particle":"","family":"Mohamudally","given":"Nawaz Ali","non-dropping-particle":"","parse-names":false,"suffix":""}],"container-title":"Software Impacts","id":"ITEM-1","issued":{"date-parts":[["2022","11","1"]]},"page":"100390","publisher":"Elsevier","title":"RPI64Box: A portable 3-tiered LAMP stack in a 64-bit Operating System environment","type":"article-journal","volume":"14"},"uris":["http://www.mendeley.com/documents/?uuid=9cf8deb4-1fb5-3b27-83f6-be5b6d85d722"]}],"mendeley":{"formattedCitation":"(Dhuny and Mohamudally, 2022)","plainTextFormattedCitation":"(Dhuny and Mohamudally, 2022)"},"properties":{"noteIndex":0},"schema":"https://github.com/citation-style-language/schema/raw/master/csl-citation.json"}</w:instrText>
      </w:r>
      <w:r w:rsidR="00ED2ABD" w:rsidRPr="007D36B5">
        <w:rPr>
          <w:sz w:val="24"/>
        </w:rPr>
        <w:fldChar w:fldCharType="separate"/>
      </w:r>
      <w:r w:rsidR="00ED2ABD" w:rsidRPr="007D36B5">
        <w:rPr>
          <w:noProof/>
          <w:sz w:val="24"/>
        </w:rPr>
        <w:t>(Dhuny and Mohamudally, 2022)</w:t>
      </w:r>
      <w:r w:rsidR="00ED2ABD" w:rsidRPr="007D36B5">
        <w:rPr>
          <w:sz w:val="24"/>
        </w:rPr>
        <w:fldChar w:fldCharType="end"/>
      </w:r>
      <w:r w:rsidR="00A8422D" w:rsidRPr="007D36B5">
        <w:rPr>
          <w:sz w:val="24"/>
        </w:rPr>
        <w:t xml:space="preserve">. LAMP stack is incredibly flexible </w:t>
      </w:r>
      <w:r w:rsidR="00B12AE9" w:rsidRPr="007D36B5">
        <w:rPr>
          <w:sz w:val="24"/>
        </w:rPr>
        <w:t>going as far as having alternative stacks such as WAMP stack to accommodate different operating systems and because of how well established it is the LAMP stack has many helpful resources available for free (IMB Cloud Education, 2019).</w:t>
      </w:r>
    </w:p>
    <w:p w14:paraId="4F26ABDD" w14:textId="5F41FB7F" w:rsidR="00366C5A" w:rsidRPr="007D36B5" w:rsidRDefault="00366C5A" w:rsidP="00C969D3">
      <w:pPr>
        <w:rPr>
          <w:sz w:val="24"/>
        </w:rPr>
      </w:pPr>
      <w:r w:rsidRPr="007D36B5">
        <w:rPr>
          <w:sz w:val="24"/>
        </w:rPr>
        <w:t>The application will be developed following an agile software development lifecycle (SDLC) more specifically the Kanban board methodology</w:t>
      </w:r>
      <w:r w:rsidR="00DA6DB9" w:rsidRPr="007D36B5">
        <w:rPr>
          <w:sz w:val="24"/>
        </w:rPr>
        <w:t xml:space="preserve"> or Dynamic systems development method (DSDM)</w:t>
      </w:r>
      <w:r w:rsidRPr="007D36B5">
        <w:rPr>
          <w:sz w:val="24"/>
        </w:rPr>
        <w:t xml:space="preserve">. Kanban is a simple agile SDLC which uses a card system to determine at what stage in the project the team is as well as constant communication between team members </w:t>
      </w:r>
      <w:r w:rsidRPr="007D36B5">
        <w:rPr>
          <w:sz w:val="24"/>
        </w:rPr>
        <w:fldChar w:fldCharType="begin" w:fldLock="1"/>
      </w:r>
      <w:r w:rsidR="00DA6DB9" w:rsidRPr="007D36B5">
        <w:rPr>
          <w:sz w:val="24"/>
        </w:rPr>
        <w:instrText>ADDIN CSL_CITATION {"citationItems":[{"id":"ITEM-1","itemData":{"URL":"http://www.aebjournal.org/articles/0303/030302.pdf","accessed":{"date-parts":[["2022","10","10"]]},"author":[{"dropping-particle":"","family":"Kirovska","given":"Nevenka","non-dropping-particle":"","parse-names":false,"suffix":""},{"dropping-particle":"","family":"Koceski","given":"Saso","non-dropping-particle":"","parse-names":false,"suffix":""}],"id":"ITEM-1","issued":{"date-parts":[["2016"]]},"title":"USAGE OF KANBAN METHODOLOGY AT SOFTWARE DEVELOPMENT TEAMS","type":"webpage"},"uris":["http://www.mendeley.com/documents/?uuid=b5745677-899b-3ea4-9ae5-d84fc3417a60"]}],"mendeley":{"formattedCitation":"(Kirovska and Koceski, 2016)","plainTextFormattedCitation":"(Kirovska and Koceski, 2016)","previouslyFormattedCitation":"(Kirovska and Koceski, 2016)"},"properties":{"noteIndex":0},"schema":"https://github.com/citation-style-language/schema/raw/master/csl-citation.json"}</w:instrText>
      </w:r>
      <w:r w:rsidRPr="007D36B5">
        <w:rPr>
          <w:sz w:val="24"/>
        </w:rPr>
        <w:fldChar w:fldCharType="separate"/>
      </w:r>
      <w:r w:rsidRPr="007D36B5">
        <w:rPr>
          <w:noProof/>
          <w:sz w:val="24"/>
        </w:rPr>
        <w:t>(Kirovska and Koceski, 2016)</w:t>
      </w:r>
      <w:r w:rsidRPr="007D36B5">
        <w:rPr>
          <w:sz w:val="24"/>
        </w:rPr>
        <w:fldChar w:fldCharType="end"/>
      </w:r>
      <w:r w:rsidR="00DA6DB9" w:rsidRPr="007D36B5">
        <w:rPr>
          <w:sz w:val="24"/>
        </w:rPr>
        <w:t xml:space="preserve"> while DSDM is slightly more complicated than the </w:t>
      </w:r>
      <w:proofErr w:type="spellStart"/>
      <w:r w:rsidR="00DA6DB9" w:rsidRPr="007D36B5">
        <w:rPr>
          <w:sz w:val="24"/>
        </w:rPr>
        <w:t>MoSCoW</w:t>
      </w:r>
      <w:proofErr w:type="spellEnd"/>
      <w:r w:rsidR="00DA6DB9" w:rsidRPr="007D36B5">
        <w:rPr>
          <w:sz w:val="24"/>
        </w:rPr>
        <w:t xml:space="preserve"> prioritization method </w:t>
      </w:r>
      <w:r w:rsidR="00DA6DB9" w:rsidRPr="007D36B5">
        <w:rPr>
          <w:sz w:val="24"/>
        </w:rPr>
        <w:fldChar w:fldCharType="begin" w:fldLock="1"/>
      </w:r>
      <w:r w:rsidR="001264C9" w:rsidRPr="007D36B5">
        <w:rPr>
          <w:sz w:val="24"/>
        </w:rPr>
        <w:instrText>ADDIN CSL_CITATION {"citationItems":[{"id":"ITEM-1","itemData":{"DOI":"10.1109/ICICICT1.2017.8342602","ISBN":"9781509061068","abstract":"After elicitation of software requirements, prioritization of software requirements is an important issue of requirements elicitation process. Different methods have been developed for the prioritization of the software requirements like analytic hierarchy process, TOPSIS, MoSCoW, etc. Among these methods, MoSCoW method has received less attention by software requirements engineering community that how to apply the MoSCoW method under fuzzy environment for software requirements prioritization (SRP). Therefore, to address the above issue, we proposed a method for SRPusing fuzzy based MoSCoW method. Finally, we explain the proposed method with the help of Library Management System, as a case study.","author":[{"dropping-particle":"","family":"Ahmad","given":"Khadija Sania","non-dropping-particle":"","parse-names":false,"suffix":""},{"dropping-particle":"","family":"Ahmad","given":"Nazia","non-dropping-particle":"","parse-names":false,"suffix":""},{"dropping-particle":"","family":"Tahir","given":"Hina","non-dropping-particle":"","parse-names":false,"suffix":""},{"dropping-particle":"","family":"Khan","given":"Shaista","non-dropping-particle":"","parse-names":false,"suffix":""}],"container-title":"2017 International Conference on Intelligent Computing, Instrumentation and Control Technologies, ICICICT 2017","id":"ITEM-1","issued":{"date-parts":[["2018","4","19"]]},"page":"433-437","publisher":"Institute of Electrical and Electronics Engineers Inc.","title":"Fuzzy-MoSCoW: A fuzzy based MoSCoW method for the prioritization of software requirements","type":"article-journal","volume":"2018-January"},"uris":["http://www.mendeley.com/documents/?uuid=99fb015a-95fd-3b13-8775-4bae9f3cc902"]}],"mendeley":{"formattedCitation":"(Ahmad et al., 2018)","plainTextFormattedCitation":"(Ahmad et al., 2018)","previouslyFormattedCitation":"(Ahmad et al., 2018)"},"properties":{"noteIndex":0},"schema":"https://github.com/citation-style-language/schema/raw/master/csl-citation.json"}</w:instrText>
      </w:r>
      <w:r w:rsidR="00DA6DB9" w:rsidRPr="007D36B5">
        <w:rPr>
          <w:sz w:val="24"/>
        </w:rPr>
        <w:fldChar w:fldCharType="separate"/>
      </w:r>
      <w:r w:rsidR="00DA6DB9" w:rsidRPr="007D36B5">
        <w:rPr>
          <w:noProof/>
          <w:sz w:val="24"/>
        </w:rPr>
        <w:t>(Ahmad et al., 2018)</w:t>
      </w:r>
      <w:r w:rsidR="00DA6DB9" w:rsidRPr="007D36B5">
        <w:rPr>
          <w:sz w:val="24"/>
        </w:rPr>
        <w:fldChar w:fldCharType="end"/>
      </w:r>
      <w:r w:rsidR="00DA6DB9" w:rsidRPr="007D36B5">
        <w:rPr>
          <w:sz w:val="24"/>
        </w:rPr>
        <w:t xml:space="preserve"> but still a very simple and flexible SDLC mean for a project with short and fixed development period such as this</w:t>
      </w:r>
      <w:r w:rsidRPr="007D36B5">
        <w:rPr>
          <w:sz w:val="24"/>
        </w:rPr>
        <w:t xml:space="preserve">. </w:t>
      </w:r>
      <w:r w:rsidR="00DA6DB9" w:rsidRPr="007D36B5">
        <w:rPr>
          <w:sz w:val="24"/>
        </w:rPr>
        <w:t xml:space="preserve">Both Kanban and DSDM are a better choice than something such as Extreme Programming (XP) because XP is meant for projects which constantly change and </w:t>
      </w:r>
      <w:r w:rsidR="00706C09" w:rsidRPr="007D36B5">
        <w:rPr>
          <w:sz w:val="24"/>
        </w:rPr>
        <w:t>adapt</w:t>
      </w:r>
      <w:r w:rsidR="00DA6DB9" w:rsidRPr="007D36B5">
        <w:rPr>
          <w:sz w:val="24"/>
        </w:rPr>
        <w:t xml:space="preserve"> to whatever the client wishes to change </w:t>
      </w:r>
      <w:r w:rsidR="00DA6DB9" w:rsidRPr="007D36B5">
        <w:rPr>
          <w:sz w:val="24"/>
        </w:rPr>
        <w:fldChar w:fldCharType="begin" w:fldLock="1"/>
      </w:r>
      <w:r w:rsidR="00DA6DB9" w:rsidRPr="007D36B5">
        <w:rPr>
          <w:sz w:val="24"/>
        </w:rPr>
        <w:instrText>ADDIN CSL_CITATION {"citationItems":[{"id":"ITEM-1","itemData":{"URL":"https://ejournals.umn.ac.id/index.php/IJNMT/article/view/706/624","accessed":{"date-parts":[["2022","10","10"]]},"author":[{"dropping-particle":"","family":"Gusti Ngurah Suryantara","given":"","non-dropping-particle":"","parse-names":false,"suffix":""},{"dropping-particle":"","family":"Johanes Fernandes Andry","given":"","non-dropping-particle":"","parse-names":false,"suffix":""}],"id":"ITEM-1","issued":{"date-parts":[["2018"]]},"title":"View of Development of Medical Record With Extreme Programming SDLC","type":"webpage"},"uris":["http://www.mendeley.com/documents/?uuid=cad78dfc-195f-32c7-960c-a2d800532ba6"]}],"mendeley":{"formattedCitation":"(Gusti Ngurah Suryantara and Johanes Fernandes Andry, 2018)","plainTextFormattedCitation":"(Gusti Ngurah Suryantara and Johanes Fernandes Andry, 2018)","previouslyFormattedCitation":"(Gusti Ngurah Suryantara and Johanes Fernandes Andry, 2018)"},"properties":{"noteIndex":0},"schema":"https://github.com/citation-style-language/schema/raw/master/csl-citation.json"}</w:instrText>
      </w:r>
      <w:r w:rsidR="00DA6DB9" w:rsidRPr="007D36B5">
        <w:rPr>
          <w:sz w:val="24"/>
        </w:rPr>
        <w:fldChar w:fldCharType="separate"/>
      </w:r>
      <w:r w:rsidR="00DA6DB9" w:rsidRPr="007D36B5">
        <w:rPr>
          <w:noProof/>
          <w:sz w:val="24"/>
        </w:rPr>
        <w:t>(Gusti Ngurah Suryantara and Johanes Fernandes Andry, 2018)</w:t>
      </w:r>
      <w:r w:rsidR="00DA6DB9" w:rsidRPr="007D36B5">
        <w:rPr>
          <w:sz w:val="24"/>
        </w:rPr>
        <w:fldChar w:fldCharType="end"/>
      </w:r>
      <w:r w:rsidR="00DA6DB9" w:rsidRPr="007D36B5">
        <w:rPr>
          <w:sz w:val="24"/>
        </w:rPr>
        <w:t xml:space="preserve">. This application </w:t>
      </w:r>
      <w:r w:rsidR="00D92E69" w:rsidRPr="007D36B5">
        <w:rPr>
          <w:sz w:val="24"/>
        </w:rPr>
        <w:t>does not need</w:t>
      </w:r>
      <w:r w:rsidR="00DA6DB9" w:rsidRPr="007D36B5">
        <w:rPr>
          <w:sz w:val="24"/>
        </w:rPr>
        <w:t xml:space="preserve"> something so extreme because there is no client and any changes that do occur will be quite minor. Ultimately Kanban is the SDLC which will be used in this project’s development simply because the people developing the application are more familiar with it however a part of the DSDM SDLC will be used this part being the </w:t>
      </w:r>
      <w:proofErr w:type="spellStart"/>
      <w:r w:rsidR="00DA6DB9" w:rsidRPr="007D36B5">
        <w:rPr>
          <w:sz w:val="24"/>
        </w:rPr>
        <w:t>MoSCoW</w:t>
      </w:r>
      <w:proofErr w:type="spellEnd"/>
      <w:r w:rsidR="00DA6DB9" w:rsidRPr="007D36B5">
        <w:rPr>
          <w:sz w:val="24"/>
        </w:rPr>
        <w:t xml:space="preserve"> prioritization method to ensure that the developer team working on it will be on track in case there is not enough time to finish the project.</w:t>
      </w:r>
    </w:p>
    <w:p w14:paraId="692B30B9" w14:textId="37FF6B10" w:rsidR="00C969D3" w:rsidRDefault="00C969D3" w:rsidP="00C969D3">
      <w:pPr>
        <w:pStyle w:val="Heading1"/>
      </w:pPr>
      <w:bookmarkStart w:id="8" w:name="_Toc117085973"/>
      <w:r>
        <w:t>Resources</w:t>
      </w:r>
      <w:bookmarkEnd w:id="8"/>
    </w:p>
    <w:p w14:paraId="5CBB26AB" w14:textId="104E1B1A" w:rsidR="00C969D3" w:rsidRDefault="00AC616A" w:rsidP="00AC616A">
      <w:pPr>
        <w:pStyle w:val="Heading2"/>
      </w:pPr>
      <w:bookmarkStart w:id="9" w:name="_Toc117085974"/>
      <w:r>
        <w:t>Physical Resources</w:t>
      </w:r>
      <w:bookmarkEnd w:id="9"/>
    </w:p>
    <w:p w14:paraId="1F726EE4" w14:textId="5EB2F74F" w:rsidR="00AC616A" w:rsidRPr="007D36B5" w:rsidRDefault="00AC616A" w:rsidP="00C969D3">
      <w:pPr>
        <w:rPr>
          <w:sz w:val="24"/>
        </w:rPr>
      </w:pPr>
      <w:r w:rsidRPr="007D36B5">
        <w:rPr>
          <w:sz w:val="24"/>
        </w:rPr>
        <w:t>The physical resources required for this application development are coding software or IED which in this case will be Visual Studios 2022, a web browser which supports ASP.NET Core and a computer with both applications installed.</w:t>
      </w:r>
    </w:p>
    <w:p w14:paraId="3209D901" w14:textId="11E494A4" w:rsidR="00AC616A" w:rsidRDefault="00AC616A" w:rsidP="00AC616A">
      <w:pPr>
        <w:pStyle w:val="Heading2"/>
      </w:pPr>
      <w:bookmarkStart w:id="10" w:name="_Toc117085975"/>
      <w:r>
        <w:lastRenderedPageBreak/>
        <w:t>Human Resources</w:t>
      </w:r>
      <w:bookmarkEnd w:id="10"/>
    </w:p>
    <w:p w14:paraId="09270C08" w14:textId="378C4E0F" w:rsidR="00AC616A" w:rsidRPr="007D36B5" w:rsidRDefault="00F94C3B" w:rsidP="00C969D3">
      <w:pPr>
        <w:rPr>
          <w:sz w:val="24"/>
        </w:rPr>
      </w:pPr>
      <w:r w:rsidRPr="007D36B5">
        <w:rPr>
          <w:sz w:val="24"/>
        </w:rPr>
        <w:t>Human resources needed are a developer with knowledge of C# programming language, knowledge of how to use an MVC framework and how to do unit testing, knowledge of HTML 5 programming language and CSS</w:t>
      </w:r>
      <w:r w:rsidR="001F467A" w:rsidRPr="007D36B5">
        <w:rPr>
          <w:sz w:val="24"/>
        </w:rPr>
        <w:t xml:space="preserve"> m</w:t>
      </w:r>
      <w:r w:rsidR="0036711E" w:rsidRPr="007D36B5">
        <w:rPr>
          <w:sz w:val="24"/>
        </w:rPr>
        <w:t>ark</w:t>
      </w:r>
      <w:r w:rsidR="001F467A" w:rsidRPr="007D36B5">
        <w:rPr>
          <w:sz w:val="24"/>
        </w:rPr>
        <w:t>up</w:t>
      </w:r>
      <w:r w:rsidR="0036711E" w:rsidRPr="007D36B5">
        <w:rPr>
          <w:sz w:val="24"/>
        </w:rPr>
        <w:t xml:space="preserve"> language</w:t>
      </w:r>
      <w:r w:rsidRPr="007D36B5">
        <w:rPr>
          <w:sz w:val="24"/>
        </w:rPr>
        <w:t xml:space="preserve"> as well as how to use Bootstrap 5</w:t>
      </w:r>
    </w:p>
    <w:p w14:paraId="77AAF171" w14:textId="3145B006" w:rsidR="00AC616A" w:rsidRDefault="00AC616A" w:rsidP="00AC616A">
      <w:pPr>
        <w:pStyle w:val="Heading2"/>
      </w:pPr>
      <w:bookmarkStart w:id="11" w:name="_Toc117085976"/>
      <w:r>
        <w:t>Financial Resources</w:t>
      </w:r>
      <w:bookmarkEnd w:id="11"/>
    </w:p>
    <w:p w14:paraId="597EAD8B" w14:textId="081BFAA5" w:rsidR="00AC616A" w:rsidRPr="007D36B5" w:rsidRDefault="00F94C3B" w:rsidP="00AC616A">
      <w:pPr>
        <w:rPr>
          <w:sz w:val="24"/>
        </w:rPr>
      </w:pPr>
      <w:r w:rsidRPr="007D36B5">
        <w:rPr>
          <w:sz w:val="24"/>
        </w:rPr>
        <w:t>Every resource listed is either free or already available to the developer meaning there will be no financial costs except for potentially having to pay for the final application to be hosted by Microsoft Azure.</w:t>
      </w:r>
    </w:p>
    <w:p w14:paraId="03682B4D" w14:textId="451269D3" w:rsidR="00C969D3" w:rsidRDefault="00C969D3" w:rsidP="00C969D3">
      <w:pPr>
        <w:pStyle w:val="Heading1"/>
      </w:pPr>
      <w:bookmarkStart w:id="12" w:name="_Toc117085977"/>
      <w:r>
        <w:t>Project Plan</w:t>
      </w:r>
      <w:bookmarkEnd w:id="12"/>
    </w:p>
    <w:p w14:paraId="60902BA3" w14:textId="55F69FB3" w:rsidR="008623D1" w:rsidRPr="007D36B5" w:rsidRDefault="008623D1" w:rsidP="00C969D3">
      <w:pPr>
        <w:rPr>
          <w:sz w:val="24"/>
        </w:rPr>
      </w:pPr>
      <w:r w:rsidRPr="007D36B5">
        <w:rPr>
          <w:sz w:val="24"/>
        </w:rPr>
        <w:t>The project plan is represented in form of a Gantt chart covering the whole project development period</w:t>
      </w:r>
      <w:r w:rsidR="005E1848" w:rsidRPr="007D36B5">
        <w:rPr>
          <w:sz w:val="24"/>
        </w:rPr>
        <w:t xml:space="preserve"> located on OneDrive</w:t>
      </w:r>
      <w:r w:rsidR="00805235" w:rsidRPr="007D36B5">
        <w:rPr>
          <w:sz w:val="24"/>
        </w:rPr>
        <w:t xml:space="preserve"> which can be found by </w:t>
      </w:r>
      <w:r w:rsidR="002E332D" w:rsidRPr="007D36B5">
        <w:rPr>
          <w:sz w:val="24"/>
        </w:rPr>
        <w:t>clicking</w:t>
      </w:r>
      <w:r w:rsidR="00805235" w:rsidRPr="007D36B5">
        <w:rPr>
          <w:sz w:val="24"/>
        </w:rPr>
        <w:t xml:space="preserve"> the provided link</w:t>
      </w:r>
      <w:r w:rsidR="00907A6D" w:rsidRPr="007D36B5">
        <w:rPr>
          <w:sz w:val="24"/>
        </w:rPr>
        <w:t xml:space="preserve"> - </w:t>
      </w:r>
      <w:hyperlink r:id="rId6" w:history="1">
        <w:r w:rsidR="00863728" w:rsidRPr="007D36B5">
          <w:rPr>
            <w:rStyle w:val="Hyperlink"/>
            <w:sz w:val="24"/>
          </w:rPr>
          <w:t>Gantt Chart (Project Proposal).xlsx</w:t>
        </w:r>
      </w:hyperlink>
      <w:r w:rsidR="00907A6D" w:rsidRPr="007D36B5">
        <w:rPr>
          <w:sz w:val="24"/>
        </w:rPr>
        <w:t>.</w:t>
      </w:r>
    </w:p>
    <w:p w14:paraId="6934D8C1" w14:textId="6D71C5BF" w:rsidR="00C969D3" w:rsidRDefault="00C969D3" w:rsidP="00C969D3">
      <w:pPr>
        <w:pStyle w:val="Heading1"/>
      </w:pPr>
      <w:bookmarkStart w:id="13" w:name="_Toc117085978"/>
      <w:r>
        <w:t>Project Progress</w:t>
      </w:r>
      <w:bookmarkEnd w:id="13"/>
    </w:p>
    <w:p w14:paraId="40BC11DE" w14:textId="3046BE3F" w:rsidR="00C969D3" w:rsidRPr="007D36B5" w:rsidRDefault="000D7EDA" w:rsidP="00C969D3">
      <w:pPr>
        <w:rPr>
          <w:sz w:val="24"/>
        </w:rPr>
      </w:pPr>
      <w:r w:rsidRPr="007D36B5">
        <w:rPr>
          <w:sz w:val="24"/>
        </w:rPr>
        <w:t xml:space="preserve">The project progress will be </w:t>
      </w:r>
      <w:r w:rsidR="006B54D1" w:rsidRPr="007D36B5">
        <w:rPr>
          <w:sz w:val="24"/>
        </w:rPr>
        <w:t>recorded</w:t>
      </w:r>
      <w:r w:rsidRPr="007D36B5">
        <w:rPr>
          <w:sz w:val="24"/>
        </w:rPr>
        <w:t xml:space="preserve"> by project logs</w:t>
      </w:r>
      <w:r w:rsidR="006B54D1" w:rsidRPr="007D36B5">
        <w:rPr>
          <w:sz w:val="24"/>
        </w:rPr>
        <w:t xml:space="preserve"> on monthly bases as well as regular GitHub commits</w:t>
      </w:r>
      <w:r w:rsidR="004A3256" w:rsidRPr="007D36B5">
        <w:rPr>
          <w:sz w:val="24"/>
        </w:rPr>
        <w:t xml:space="preserve"> to a dedicated repository</w:t>
      </w:r>
      <w:r w:rsidR="006B54D1" w:rsidRPr="007D36B5">
        <w:rPr>
          <w:sz w:val="24"/>
        </w:rPr>
        <w:t xml:space="preserve"> additionally the choices SDLC will help in monitoring project progress on </w:t>
      </w:r>
      <w:r w:rsidR="00D92E69" w:rsidRPr="007D36B5">
        <w:rPr>
          <w:sz w:val="24"/>
        </w:rPr>
        <w:t xml:space="preserve">a </w:t>
      </w:r>
      <w:r w:rsidR="006B54D1" w:rsidRPr="007D36B5">
        <w:rPr>
          <w:sz w:val="24"/>
        </w:rPr>
        <w:t>more active basis.</w:t>
      </w:r>
      <w:r w:rsidRPr="007D36B5">
        <w:rPr>
          <w:sz w:val="24"/>
        </w:rPr>
        <w:t xml:space="preserve"> </w:t>
      </w:r>
    </w:p>
    <w:p w14:paraId="305C7722" w14:textId="54212203" w:rsidR="00C969D3" w:rsidRDefault="00C969D3" w:rsidP="00C969D3">
      <w:pPr>
        <w:pStyle w:val="Heading1"/>
      </w:pPr>
      <w:bookmarkStart w:id="14" w:name="_Toc117085979"/>
      <w:r>
        <w:t>Ethical Issues</w:t>
      </w:r>
      <w:bookmarkEnd w:id="14"/>
    </w:p>
    <w:p w14:paraId="1622AB0E" w14:textId="470B61E7" w:rsidR="00C969D3" w:rsidRPr="007D36B5" w:rsidRDefault="00581EC2" w:rsidP="00C969D3">
      <w:pPr>
        <w:rPr>
          <w:sz w:val="24"/>
        </w:rPr>
      </w:pPr>
      <w:r w:rsidRPr="007D36B5">
        <w:rPr>
          <w:sz w:val="24"/>
        </w:rPr>
        <w:t>The application will not be released to the public so no personal information of any kind will be collect</w:t>
      </w:r>
      <w:r w:rsidR="00D92E69" w:rsidRPr="007D36B5">
        <w:rPr>
          <w:sz w:val="24"/>
        </w:rPr>
        <w:t>ed</w:t>
      </w:r>
      <w:r w:rsidRPr="007D36B5">
        <w:rPr>
          <w:sz w:val="24"/>
        </w:rPr>
        <w:t xml:space="preserve"> from </w:t>
      </w:r>
      <w:r w:rsidR="002A228C" w:rsidRPr="007D36B5">
        <w:rPr>
          <w:sz w:val="24"/>
        </w:rPr>
        <w:t>human participants</w:t>
      </w:r>
      <w:r w:rsidRPr="007D36B5">
        <w:rPr>
          <w:sz w:val="24"/>
        </w:rPr>
        <w:t xml:space="preserve"> and any data generated by the application or data saved on the SQL database will be dummy dat</w:t>
      </w:r>
      <w:r w:rsidR="00BC4B7F" w:rsidRPr="007D36B5">
        <w:rPr>
          <w:sz w:val="24"/>
        </w:rPr>
        <w:t>a</w:t>
      </w:r>
      <w:r w:rsidRPr="007D36B5">
        <w:rPr>
          <w:sz w:val="24"/>
        </w:rPr>
        <w:t xml:space="preserve"> created by the developers for testing </w:t>
      </w:r>
      <w:r w:rsidR="000D7EDA" w:rsidRPr="007D36B5">
        <w:rPr>
          <w:sz w:val="24"/>
        </w:rPr>
        <w:t>purposes meaning</w:t>
      </w:r>
      <w:r w:rsidR="00706C09" w:rsidRPr="007D36B5">
        <w:rPr>
          <w:sz w:val="24"/>
        </w:rPr>
        <w:t xml:space="preserve"> there will be no ethical issues</w:t>
      </w:r>
      <w:r w:rsidRPr="007D36B5">
        <w:rPr>
          <w:sz w:val="24"/>
        </w:rPr>
        <w:t>.</w:t>
      </w:r>
    </w:p>
    <w:p w14:paraId="2EFA13BB" w14:textId="2F1C8E7B" w:rsidR="00C969D3" w:rsidRDefault="00C969D3" w:rsidP="00C969D3">
      <w:pPr>
        <w:pStyle w:val="Heading1"/>
      </w:pPr>
      <w:bookmarkStart w:id="15" w:name="_Toc117085980"/>
      <w:r>
        <w:t>References</w:t>
      </w:r>
      <w:bookmarkEnd w:id="15"/>
    </w:p>
    <w:p w14:paraId="7598C2B4" w14:textId="25E15D69" w:rsidR="00ED2ABD" w:rsidRPr="007D36B5" w:rsidRDefault="00DA6DB9" w:rsidP="00ED2ABD">
      <w:pPr>
        <w:widowControl w:val="0"/>
        <w:autoSpaceDE w:val="0"/>
        <w:autoSpaceDN w:val="0"/>
        <w:adjustRightInd w:val="0"/>
        <w:spacing w:line="240" w:lineRule="auto"/>
        <w:rPr>
          <w:rFonts w:ascii="Calibri" w:hAnsi="Calibri" w:cs="Calibri"/>
          <w:noProof/>
          <w:sz w:val="24"/>
          <w:szCs w:val="24"/>
        </w:rPr>
      </w:pPr>
      <w:r w:rsidRPr="007D36B5">
        <w:rPr>
          <w:sz w:val="24"/>
        </w:rPr>
        <w:fldChar w:fldCharType="begin" w:fldLock="1"/>
      </w:r>
      <w:r w:rsidRPr="007D36B5">
        <w:rPr>
          <w:sz w:val="24"/>
        </w:rPr>
        <w:instrText xml:space="preserve">ADDIN Mendeley Bibliography CSL_BIBLIOGRAPHY </w:instrText>
      </w:r>
      <w:r w:rsidRPr="007D36B5">
        <w:rPr>
          <w:sz w:val="24"/>
        </w:rPr>
        <w:fldChar w:fldCharType="separate"/>
      </w:r>
      <w:r w:rsidR="00ED2ABD" w:rsidRPr="007D36B5">
        <w:rPr>
          <w:rFonts w:ascii="Calibri" w:hAnsi="Calibri" w:cs="Calibri"/>
          <w:noProof/>
          <w:sz w:val="24"/>
          <w:szCs w:val="24"/>
        </w:rPr>
        <w:t xml:space="preserve">Ahmad, K. S., Ahmad, N., Tahir, H. and Khan, S. (2018) ‘Fuzzy-MoSCoW: A fuzzy based MoSCoW method for the prioritization of software requirements’, </w:t>
      </w:r>
      <w:r w:rsidR="00ED2ABD" w:rsidRPr="007D36B5">
        <w:rPr>
          <w:rFonts w:ascii="Calibri" w:hAnsi="Calibri" w:cs="Calibri"/>
          <w:i/>
          <w:iCs/>
          <w:noProof/>
          <w:sz w:val="24"/>
          <w:szCs w:val="24"/>
        </w:rPr>
        <w:t>2017 International Conference on Intelligent Computing, Instrumentation and Control Technologies, ICICICT 2017</w:t>
      </w:r>
      <w:r w:rsidR="00ED2ABD" w:rsidRPr="007D36B5">
        <w:rPr>
          <w:rFonts w:ascii="Calibri" w:hAnsi="Calibri" w:cs="Calibri"/>
          <w:noProof/>
          <w:sz w:val="24"/>
          <w:szCs w:val="24"/>
        </w:rPr>
        <w:t>, Institute of Electrical and Electronics Engineers Inc., vol. 2018-January, pp. 433–437 [Online]. DOI: 10.1109/ICICICT1.2017.8342602.</w:t>
      </w:r>
    </w:p>
    <w:p w14:paraId="007270C0" w14:textId="52247E86" w:rsidR="00ED2ABD" w:rsidRPr="007D36B5" w:rsidRDefault="00ED2ABD" w:rsidP="00ED2ABD">
      <w:pPr>
        <w:widowControl w:val="0"/>
        <w:autoSpaceDE w:val="0"/>
        <w:autoSpaceDN w:val="0"/>
        <w:adjustRightInd w:val="0"/>
        <w:spacing w:line="240" w:lineRule="auto"/>
        <w:rPr>
          <w:rFonts w:ascii="Calibri" w:hAnsi="Calibri" w:cs="Calibri"/>
          <w:noProof/>
          <w:sz w:val="24"/>
          <w:szCs w:val="24"/>
        </w:rPr>
      </w:pPr>
      <w:r w:rsidRPr="007D36B5">
        <w:rPr>
          <w:rFonts w:ascii="Calibri" w:hAnsi="Calibri" w:cs="Calibri"/>
          <w:noProof/>
          <w:sz w:val="24"/>
          <w:szCs w:val="24"/>
        </w:rPr>
        <w:t xml:space="preserve">Dhuny, R. and Mohamudally, N. A. (2022) ‘RPI64Box: A portable 3-tiered LAMP stack in a 64-bit Operating System environment’, </w:t>
      </w:r>
      <w:r w:rsidRPr="007D36B5">
        <w:rPr>
          <w:rFonts w:ascii="Calibri" w:hAnsi="Calibri" w:cs="Calibri"/>
          <w:i/>
          <w:iCs/>
          <w:noProof/>
          <w:sz w:val="24"/>
          <w:szCs w:val="24"/>
        </w:rPr>
        <w:t>Software Impacts</w:t>
      </w:r>
      <w:r w:rsidRPr="007D36B5">
        <w:rPr>
          <w:rFonts w:ascii="Calibri" w:hAnsi="Calibri" w:cs="Calibri"/>
          <w:noProof/>
          <w:sz w:val="24"/>
          <w:szCs w:val="24"/>
        </w:rPr>
        <w:t>, Elsevier, vol. 14, p. 100390 [Online]. DOI: 10.1016/J.SIMPA.2022.100390.</w:t>
      </w:r>
    </w:p>
    <w:p w14:paraId="5D16CD18" w14:textId="210D1275" w:rsidR="003E2432" w:rsidRPr="007D36B5" w:rsidRDefault="003E2432" w:rsidP="00ED2ABD">
      <w:pPr>
        <w:widowControl w:val="0"/>
        <w:autoSpaceDE w:val="0"/>
        <w:autoSpaceDN w:val="0"/>
        <w:adjustRightInd w:val="0"/>
        <w:spacing w:line="240" w:lineRule="auto"/>
        <w:rPr>
          <w:rFonts w:ascii="Calibri" w:hAnsi="Calibri" w:cs="Calibri"/>
          <w:noProof/>
          <w:sz w:val="24"/>
          <w:szCs w:val="24"/>
        </w:rPr>
      </w:pPr>
      <w:r w:rsidRPr="007D36B5">
        <w:rPr>
          <w:rFonts w:ascii="Calibri" w:hAnsi="Calibri" w:cs="Calibri"/>
          <w:noProof/>
          <w:sz w:val="24"/>
          <w:szCs w:val="24"/>
        </w:rPr>
        <w:t>IMD Cloud Education. (2018), LAMP Stack. Available at https://www.ibm.com/uk-en/cloud/learn/lamp-stack-explained#toc-how-the-el-bTbrnFrN.</w:t>
      </w:r>
    </w:p>
    <w:p w14:paraId="415C24E1" w14:textId="77777777" w:rsidR="00ED2ABD" w:rsidRPr="007D36B5" w:rsidRDefault="00ED2ABD" w:rsidP="00ED2ABD">
      <w:pPr>
        <w:widowControl w:val="0"/>
        <w:autoSpaceDE w:val="0"/>
        <w:autoSpaceDN w:val="0"/>
        <w:adjustRightInd w:val="0"/>
        <w:spacing w:line="240" w:lineRule="auto"/>
        <w:rPr>
          <w:rFonts w:ascii="Calibri" w:hAnsi="Calibri" w:cs="Calibri"/>
          <w:noProof/>
          <w:sz w:val="24"/>
          <w:szCs w:val="24"/>
        </w:rPr>
      </w:pPr>
      <w:r w:rsidRPr="007D36B5">
        <w:rPr>
          <w:rFonts w:ascii="Calibri" w:hAnsi="Calibri" w:cs="Calibri"/>
          <w:noProof/>
          <w:sz w:val="24"/>
          <w:szCs w:val="24"/>
        </w:rPr>
        <w:t xml:space="preserve">Gusti Ngurah Suryantara and Johanes Fernandes Andry (2018) </w:t>
      </w:r>
      <w:r w:rsidRPr="007D36B5">
        <w:rPr>
          <w:rFonts w:ascii="Calibri" w:hAnsi="Calibri" w:cs="Calibri"/>
          <w:i/>
          <w:iCs/>
          <w:noProof/>
          <w:sz w:val="24"/>
          <w:szCs w:val="24"/>
        </w:rPr>
        <w:t>View of Development of Medical Record With Extreme Programming SDLC</w:t>
      </w:r>
      <w:r w:rsidRPr="007D36B5">
        <w:rPr>
          <w:rFonts w:ascii="Calibri" w:hAnsi="Calibri" w:cs="Calibri"/>
          <w:noProof/>
          <w:sz w:val="24"/>
          <w:szCs w:val="24"/>
        </w:rPr>
        <w:t xml:space="preserve"> [Online]. Available at https://ejournals.umn.ac.id/index.php/IJNMT/article/view/706/624 (Accessed 10 October </w:t>
      </w:r>
      <w:r w:rsidRPr="007D36B5">
        <w:rPr>
          <w:rFonts w:ascii="Calibri" w:hAnsi="Calibri" w:cs="Calibri"/>
          <w:noProof/>
          <w:sz w:val="24"/>
          <w:szCs w:val="24"/>
        </w:rPr>
        <w:lastRenderedPageBreak/>
        <w:t>2022).</w:t>
      </w:r>
    </w:p>
    <w:p w14:paraId="06FFAF3F" w14:textId="77777777" w:rsidR="00ED2ABD" w:rsidRPr="007D36B5" w:rsidRDefault="00ED2ABD" w:rsidP="00ED2ABD">
      <w:pPr>
        <w:widowControl w:val="0"/>
        <w:autoSpaceDE w:val="0"/>
        <w:autoSpaceDN w:val="0"/>
        <w:adjustRightInd w:val="0"/>
        <w:spacing w:line="240" w:lineRule="auto"/>
        <w:rPr>
          <w:rFonts w:ascii="Calibri" w:hAnsi="Calibri" w:cs="Calibri"/>
          <w:noProof/>
          <w:sz w:val="24"/>
          <w:szCs w:val="24"/>
        </w:rPr>
      </w:pPr>
      <w:r w:rsidRPr="007D36B5">
        <w:rPr>
          <w:rFonts w:ascii="Calibri" w:hAnsi="Calibri" w:cs="Calibri"/>
          <w:noProof/>
          <w:sz w:val="24"/>
          <w:szCs w:val="24"/>
        </w:rPr>
        <w:t xml:space="preserve">Kirovska, N. and Koceski, S. (2016) </w:t>
      </w:r>
      <w:r w:rsidRPr="007D36B5">
        <w:rPr>
          <w:rFonts w:ascii="Calibri" w:hAnsi="Calibri" w:cs="Calibri"/>
          <w:i/>
          <w:iCs/>
          <w:noProof/>
          <w:sz w:val="24"/>
          <w:szCs w:val="24"/>
        </w:rPr>
        <w:t>USAGE OF KANBAN METHODOLOGY AT SOFTWARE DEVELOPMENT TEAMS</w:t>
      </w:r>
      <w:r w:rsidRPr="007D36B5">
        <w:rPr>
          <w:rFonts w:ascii="Calibri" w:hAnsi="Calibri" w:cs="Calibri"/>
          <w:noProof/>
          <w:sz w:val="24"/>
          <w:szCs w:val="24"/>
        </w:rPr>
        <w:t xml:space="preserve"> [Online]. Available at http://www.aebjournal.org/articles/0303/030302.pdf (Accessed 10 October 2022).</w:t>
      </w:r>
    </w:p>
    <w:p w14:paraId="19F2CB39" w14:textId="77777777" w:rsidR="00ED2ABD" w:rsidRPr="007D36B5" w:rsidRDefault="00ED2ABD" w:rsidP="00ED2ABD">
      <w:pPr>
        <w:widowControl w:val="0"/>
        <w:autoSpaceDE w:val="0"/>
        <w:autoSpaceDN w:val="0"/>
        <w:adjustRightInd w:val="0"/>
        <w:spacing w:line="240" w:lineRule="auto"/>
        <w:rPr>
          <w:rFonts w:ascii="Calibri" w:hAnsi="Calibri" w:cs="Calibri"/>
          <w:noProof/>
          <w:sz w:val="24"/>
          <w:szCs w:val="24"/>
        </w:rPr>
      </w:pPr>
      <w:r w:rsidRPr="007D36B5">
        <w:rPr>
          <w:rFonts w:ascii="Calibri" w:hAnsi="Calibri" w:cs="Calibri"/>
          <w:noProof/>
          <w:sz w:val="24"/>
          <w:szCs w:val="24"/>
        </w:rPr>
        <w:t xml:space="preserve">Lockee, B. B. (2021) ‘Online education in the post-COVID era’, </w:t>
      </w:r>
      <w:r w:rsidRPr="007D36B5">
        <w:rPr>
          <w:rFonts w:ascii="Calibri" w:hAnsi="Calibri" w:cs="Calibri"/>
          <w:i/>
          <w:iCs/>
          <w:noProof/>
          <w:sz w:val="24"/>
          <w:szCs w:val="24"/>
        </w:rPr>
        <w:t>Nature Electronics 2021 4:1</w:t>
      </w:r>
      <w:r w:rsidRPr="007D36B5">
        <w:rPr>
          <w:rFonts w:ascii="Calibri" w:hAnsi="Calibri" w:cs="Calibri"/>
          <w:noProof/>
          <w:sz w:val="24"/>
          <w:szCs w:val="24"/>
        </w:rPr>
        <w:t>, Nature Publishing Group, vol. 4, no. 1, pp. 5–6 [Online]. DOI: 10.1038/s41928-020-00534-0 (Accessed 13 October 2022).</w:t>
      </w:r>
    </w:p>
    <w:p w14:paraId="126AFA30" w14:textId="77777777" w:rsidR="00ED2ABD" w:rsidRPr="007D36B5" w:rsidRDefault="00ED2ABD" w:rsidP="00ED2ABD">
      <w:pPr>
        <w:widowControl w:val="0"/>
        <w:autoSpaceDE w:val="0"/>
        <w:autoSpaceDN w:val="0"/>
        <w:adjustRightInd w:val="0"/>
        <w:spacing w:line="240" w:lineRule="auto"/>
        <w:rPr>
          <w:rFonts w:ascii="Calibri" w:hAnsi="Calibri" w:cs="Calibri"/>
          <w:noProof/>
          <w:sz w:val="24"/>
          <w:szCs w:val="24"/>
        </w:rPr>
      </w:pPr>
      <w:r w:rsidRPr="007D36B5">
        <w:rPr>
          <w:rFonts w:ascii="Calibri" w:hAnsi="Calibri" w:cs="Calibri"/>
          <w:noProof/>
          <w:sz w:val="24"/>
          <w:szCs w:val="24"/>
        </w:rPr>
        <w:t xml:space="preserve">Pitambar Paudel (2021) </w:t>
      </w:r>
      <w:r w:rsidRPr="007D36B5">
        <w:rPr>
          <w:rFonts w:ascii="Calibri" w:hAnsi="Calibri" w:cs="Calibri"/>
          <w:i/>
          <w:iCs/>
          <w:noProof/>
          <w:sz w:val="24"/>
          <w:szCs w:val="24"/>
        </w:rPr>
        <w:t>Online Education: Benefits, Challenges and Strategies During and After COVID-19 in Higher Education</w:t>
      </w:r>
      <w:r w:rsidRPr="007D36B5">
        <w:rPr>
          <w:rFonts w:ascii="Calibri" w:hAnsi="Calibri" w:cs="Calibri"/>
          <w:noProof/>
          <w:sz w:val="24"/>
          <w:szCs w:val="24"/>
        </w:rPr>
        <w:t xml:space="preserve"> [Online]. Available at https://scholar.googleusercontent.com/scholar?q=cache:oZYQ4D6d760J:scholar.google.com/+corona+online+education&amp;hl=lv&amp;as_sdt=0,5 (Accessed 13 October 2022).</w:t>
      </w:r>
    </w:p>
    <w:p w14:paraId="2D0CCAEC" w14:textId="77777777" w:rsidR="00ED2ABD" w:rsidRPr="007D36B5" w:rsidRDefault="00ED2ABD" w:rsidP="00ED2ABD">
      <w:pPr>
        <w:widowControl w:val="0"/>
        <w:autoSpaceDE w:val="0"/>
        <w:autoSpaceDN w:val="0"/>
        <w:adjustRightInd w:val="0"/>
        <w:spacing w:line="240" w:lineRule="auto"/>
        <w:rPr>
          <w:rFonts w:ascii="Calibri" w:hAnsi="Calibri" w:cs="Calibri"/>
          <w:noProof/>
          <w:sz w:val="24"/>
        </w:rPr>
      </w:pPr>
      <w:r w:rsidRPr="007D36B5">
        <w:rPr>
          <w:rFonts w:ascii="Calibri" w:hAnsi="Calibri" w:cs="Calibri"/>
          <w:noProof/>
          <w:sz w:val="24"/>
          <w:szCs w:val="24"/>
        </w:rPr>
        <w:t xml:space="preserve">School funding statistics (2022) </w:t>
      </w:r>
      <w:r w:rsidRPr="007D36B5">
        <w:rPr>
          <w:rFonts w:ascii="Calibri" w:hAnsi="Calibri" w:cs="Calibri"/>
          <w:i/>
          <w:iCs/>
          <w:noProof/>
          <w:sz w:val="24"/>
          <w:szCs w:val="24"/>
        </w:rPr>
        <w:t>School funding statistics, Financial Year 2021-22 – Explore education statistics – GOV.UK</w:t>
      </w:r>
      <w:r w:rsidRPr="007D36B5">
        <w:rPr>
          <w:rFonts w:ascii="Calibri" w:hAnsi="Calibri" w:cs="Calibri"/>
          <w:noProof/>
          <w:sz w:val="24"/>
          <w:szCs w:val="24"/>
        </w:rPr>
        <w:t xml:space="preserve"> [Online]. Available at https://explore-education-statistics.service.gov.uk/find-statistics/school-funding-statistics (Accessed 13 October 2022).</w:t>
      </w:r>
    </w:p>
    <w:p w14:paraId="7592E2DE" w14:textId="55D7388E" w:rsidR="00DA6DB9" w:rsidRPr="00DA6DB9" w:rsidRDefault="00DA6DB9" w:rsidP="00DA6DB9">
      <w:r w:rsidRPr="007D36B5">
        <w:rPr>
          <w:sz w:val="24"/>
        </w:rPr>
        <w:fldChar w:fldCharType="end"/>
      </w:r>
    </w:p>
    <w:sectPr w:rsidR="00DA6DB9" w:rsidRPr="00DA6DB9" w:rsidSect="00C969D3">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A5438"/>
    <w:multiLevelType w:val="hybridMultilevel"/>
    <w:tmpl w:val="3B0A4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SztDAxNjIzMDEzMzRS0lEKTi0uzszPAykwrwUAHl/MLCwAAAA="/>
  </w:docVars>
  <w:rsids>
    <w:rsidRoot w:val="001266C9"/>
    <w:rsid w:val="00001A54"/>
    <w:rsid w:val="000023B4"/>
    <w:rsid w:val="00026665"/>
    <w:rsid w:val="00042DE9"/>
    <w:rsid w:val="00051824"/>
    <w:rsid w:val="00063BD2"/>
    <w:rsid w:val="00064658"/>
    <w:rsid w:val="00075004"/>
    <w:rsid w:val="00084D87"/>
    <w:rsid w:val="0009315B"/>
    <w:rsid w:val="000A106D"/>
    <w:rsid w:val="000D45F1"/>
    <w:rsid w:val="000D7ED3"/>
    <w:rsid w:val="000D7EDA"/>
    <w:rsid w:val="001119B1"/>
    <w:rsid w:val="0012364C"/>
    <w:rsid w:val="001264C9"/>
    <w:rsid w:val="001266C9"/>
    <w:rsid w:val="00133B35"/>
    <w:rsid w:val="00134123"/>
    <w:rsid w:val="0017433C"/>
    <w:rsid w:val="00184867"/>
    <w:rsid w:val="001A0580"/>
    <w:rsid w:val="001A76C9"/>
    <w:rsid w:val="001B7650"/>
    <w:rsid w:val="001E7E83"/>
    <w:rsid w:val="001F0FD1"/>
    <w:rsid w:val="001F2460"/>
    <w:rsid w:val="001F467A"/>
    <w:rsid w:val="00212489"/>
    <w:rsid w:val="002400F2"/>
    <w:rsid w:val="00245CD8"/>
    <w:rsid w:val="00254715"/>
    <w:rsid w:val="00280C9F"/>
    <w:rsid w:val="00282D54"/>
    <w:rsid w:val="0029018D"/>
    <w:rsid w:val="00291067"/>
    <w:rsid w:val="002953DE"/>
    <w:rsid w:val="002A228C"/>
    <w:rsid w:val="002A7AE2"/>
    <w:rsid w:val="002A7C24"/>
    <w:rsid w:val="002C23F7"/>
    <w:rsid w:val="002E332D"/>
    <w:rsid w:val="002F1181"/>
    <w:rsid w:val="00322924"/>
    <w:rsid w:val="00336DEB"/>
    <w:rsid w:val="00341C33"/>
    <w:rsid w:val="00351416"/>
    <w:rsid w:val="00366C5A"/>
    <w:rsid w:val="0036711E"/>
    <w:rsid w:val="0037480A"/>
    <w:rsid w:val="003763AC"/>
    <w:rsid w:val="0038096A"/>
    <w:rsid w:val="00385178"/>
    <w:rsid w:val="003874B8"/>
    <w:rsid w:val="003A0E40"/>
    <w:rsid w:val="003A389B"/>
    <w:rsid w:val="003B5DDA"/>
    <w:rsid w:val="003C78C6"/>
    <w:rsid w:val="003E2432"/>
    <w:rsid w:val="003E757D"/>
    <w:rsid w:val="004055DB"/>
    <w:rsid w:val="0041172D"/>
    <w:rsid w:val="004126FD"/>
    <w:rsid w:val="00420674"/>
    <w:rsid w:val="004416B2"/>
    <w:rsid w:val="004419A6"/>
    <w:rsid w:val="00450770"/>
    <w:rsid w:val="00461988"/>
    <w:rsid w:val="0046421C"/>
    <w:rsid w:val="004A3256"/>
    <w:rsid w:val="004A749F"/>
    <w:rsid w:val="004A7EB7"/>
    <w:rsid w:val="004B4CBA"/>
    <w:rsid w:val="004D6E20"/>
    <w:rsid w:val="004E557C"/>
    <w:rsid w:val="0051041D"/>
    <w:rsid w:val="005339B3"/>
    <w:rsid w:val="005402A5"/>
    <w:rsid w:val="0055489F"/>
    <w:rsid w:val="00554F96"/>
    <w:rsid w:val="00560636"/>
    <w:rsid w:val="00561B69"/>
    <w:rsid w:val="00570C34"/>
    <w:rsid w:val="00581EC2"/>
    <w:rsid w:val="00586CED"/>
    <w:rsid w:val="00590615"/>
    <w:rsid w:val="0059350A"/>
    <w:rsid w:val="005B0F99"/>
    <w:rsid w:val="005B7068"/>
    <w:rsid w:val="005E1848"/>
    <w:rsid w:val="005E4273"/>
    <w:rsid w:val="006152DE"/>
    <w:rsid w:val="0062722F"/>
    <w:rsid w:val="00635108"/>
    <w:rsid w:val="00661071"/>
    <w:rsid w:val="00664DBA"/>
    <w:rsid w:val="00691028"/>
    <w:rsid w:val="006B0685"/>
    <w:rsid w:val="006B54D1"/>
    <w:rsid w:val="00706C09"/>
    <w:rsid w:val="00707EF6"/>
    <w:rsid w:val="00710FBF"/>
    <w:rsid w:val="00714DE4"/>
    <w:rsid w:val="00734B08"/>
    <w:rsid w:val="0073721A"/>
    <w:rsid w:val="00744062"/>
    <w:rsid w:val="007501EA"/>
    <w:rsid w:val="00755708"/>
    <w:rsid w:val="00757400"/>
    <w:rsid w:val="00783AFB"/>
    <w:rsid w:val="007B5AD7"/>
    <w:rsid w:val="007D36B5"/>
    <w:rsid w:val="007E65F5"/>
    <w:rsid w:val="00801BEE"/>
    <w:rsid w:val="00805235"/>
    <w:rsid w:val="0082468E"/>
    <w:rsid w:val="008354EC"/>
    <w:rsid w:val="00844221"/>
    <w:rsid w:val="00851FA5"/>
    <w:rsid w:val="0085311D"/>
    <w:rsid w:val="008623D1"/>
    <w:rsid w:val="00863728"/>
    <w:rsid w:val="00873641"/>
    <w:rsid w:val="00883FFB"/>
    <w:rsid w:val="00892313"/>
    <w:rsid w:val="00897ED2"/>
    <w:rsid w:val="008B567E"/>
    <w:rsid w:val="008E3F25"/>
    <w:rsid w:val="008E76DA"/>
    <w:rsid w:val="008F7DFF"/>
    <w:rsid w:val="0090504C"/>
    <w:rsid w:val="00907A6D"/>
    <w:rsid w:val="0091453C"/>
    <w:rsid w:val="00934A24"/>
    <w:rsid w:val="00945AC7"/>
    <w:rsid w:val="00951CFB"/>
    <w:rsid w:val="009A5B87"/>
    <w:rsid w:val="009B5BC6"/>
    <w:rsid w:val="009F01C6"/>
    <w:rsid w:val="00A05111"/>
    <w:rsid w:val="00A071F6"/>
    <w:rsid w:val="00A12A05"/>
    <w:rsid w:val="00A17F20"/>
    <w:rsid w:val="00A31B3D"/>
    <w:rsid w:val="00A36BAA"/>
    <w:rsid w:val="00A36BB2"/>
    <w:rsid w:val="00A41E18"/>
    <w:rsid w:val="00A8422D"/>
    <w:rsid w:val="00A95C11"/>
    <w:rsid w:val="00AC616A"/>
    <w:rsid w:val="00AF4825"/>
    <w:rsid w:val="00AF5792"/>
    <w:rsid w:val="00B12AE9"/>
    <w:rsid w:val="00B3229D"/>
    <w:rsid w:val="00B47802"/>
    <w:rsid w:val="00B56D02"/>
    <w:rsid w:val="00B74CD5"/>
    <w:rsid w:val="00B82D72"/>
    <w:rsid w:val="00B858A7"/>
    <w:rsid w:val="00B915BF"/>
    <w:rsid w:val="00B97BE1"/>
    <w:rsid w:val="00BA3873"/>
    <w:rsid w:val="00BB7F84"/>
    <w:rsid w:val="00BC294C"/>
    <w:rsid w:val="00BC4B7F"/>
    <w:rsid w:val="00BF4C88"/>
    <w:rsid w:val="00C0217F"/>
    <w:rsid w:val="00C11763"/>
    <w:rsid w:val="00C11BC5"/>
    <w:rsid w:val="00C53353"/>
    <w:rsid w:val="00C54622"/>
    <w:rsid w:val="00C70BDB"/>
    <w:rsid w:val="00C82422"/>
    <w:rsid w:val="00C828F5"/>
    <w:rsid w:val="00C83B78"/>
    <w:rsid w:val="00C86EA0"/>
    <w:rsid w:val="00C92365"/>
    <w:rsid w:val="00C93423"/>
    <w:rsid w:val="00C95D96"/>
    <w:rsid w:val="00C969D3"/>
    <w:rsid w:val="00CB6E1F"/>
    <w:rsid w:val="00CC0D0F"/>
    <w:rsid w:val="00D00C5A"/>
    <w:rsid w:val="00D35FAD"/>
    <w:rsid w:val="00D43DB0"/>
    <w:rsid w:val="00D53EC9"/>
    <w:rsid w:val="00D751A2"/>
    <w:rsid w:val="00D9162F"/>
    <w:rsid w:val="00D92E69"/>
    <w:rsid w:val="00DA6DB9"/>
    <w:rsid w:val="00DB11CD"/>
    <w:rsid w:val="00DB4DEE"/>
    <w:rsid w:val="00DC4653"/>
    <w:rsid w:val="00DE5476"/>
    <w:rsid w:val="00DF7321"/>
    <w:rsid w:val="00E05188"/>
    <w:rsid w:val="00E06810"/>
    <w:rsid w:val="00E133E1"/>
    <w:rsid w:val="00E15994"/>
    <w:rsid w:val="00E322D9"/>
    <w:rsid w:val="00E56BCE"/>
    <w:rsid w:val="00E64CDA"/>
    <w:rsid w:val="00E67ABE"/>
    <w:rsid w:val="00E77B0F"/>
    <w:rsid w:val="00E80EE8"/>
    <w:rsid w:val="00E8742D"/>
    <w:rsid w:val="00E96AF9"/>
    <w:rsid w:val="00EA47E4"/>
    <w:rsid w:val="00EB51CA"/>
    <w:rsid w:val="00EC0191"/>
    <w:rsid w:val="00EC10EB"/>
    <w:rsid w:val="00ED111F"/>
    <w:rsid w:val="00ED2ABD"/>
    <w:rsid w:val="00ED78F3"/>
    <w:rsid w:val="00EE0639"/>
    <w:rsid w:val="00EE252D"/>
    <w:rsid w:val="00EE2DDA"/>
    <w:rsid w:val="00F02447"/>
    <w:rsid w:val="00F21069"/>
    <w:rsid w:val="00F34525"/>
    <w:rsid w:val="00F40F7B"/>
    <w:rsid w:val="00F67685"/>
    <w:rsid w:val="00F924A9"/>
    <w:rsid w:val="00F93363"/>
    <w:rsid w:val="00F94C3B"/>
    <w:rsid w:val="00FB0FCC"/>
    <w:rsid w:val="00FB5648"/>
    <w:rsid w:val="00FD4C89"/>
    <w:rsid w:val="00FE6B7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004B5"/>
  <w15:chartTrackingRefBased/>
  <w15:docId w15:val="{B5EB84A4-449B-45C3-87F1-E054D2F02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Vrinda"/>
      <w:lang w:val="en-GB"/>
    </w:rPr>
  </w:style>
  <w:style w:type="paragraph" w:styleId="Heading1">
    <w:name w:val="heading 1"/>
    <w:basedOn w:val="Normal"/>
    <w:next w:val="Normal"/>
    <w:link w:val="Heading1Char"/>
    <w:uiPriority w:val="9"/>
    <w:qFormat/>
    <w:rsid w:val="00C969D3"/>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C969D3"/>
    <w:pPr>
      <w:keepNext/>
      <w:keepLines/>
      <w:spacing w:before="40" w:after="0"/>
      <w:outlineLvl w:val="1"/>
    </w:pPr>
    <w:rPr>
      <w:rFonts w:asciiTheme="majorHAnsi" w:eastAsiaTheme="majorEastAsia" w:hAnsiTheme="majorHAnsi" w:cstheme="majorBidi"/>
      <w:color w:val="2F5496" w:themeColor="accent1" w:themeShade="BF"/>
      <w:sz w:val="2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969D3"/>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C969D3"/>
    <w:rPr>
      <w:rFonts w:eastAsiaTheme="minorEastAsia"/>
      <w:szCs w:val="22"/>
      <w:lang w:bidi="ar-SA"/>
    </w:rPr>
  </w:style>
  <w:style w:type="character" w:customStyle="1" w:styleId="Heading1Char">
    <w:name w:val="Heading 1 Char"/>
    <w:basedOn w:val="DefaultParagraphFont"/>
    <w:link w:val="Heading1"/>
    <w:uiPriority w:val="9"/>
    <w:rsid w:val="00C969D3"/>
    <w:rPr>
      <w:rFonts w:asciiTheme="majorHAnsi" w:eastAsiaTheme="majorEastAsia" w:hAnsiTheme="majorHAnsi" w:cstheme="majorBidi"/>
      <w:color w:val="2F5496" w:themeColor="accent1" w:themeShade="BF"/>
      <w:sz w:val="32"/>
      <w:szCs w:val="40"/>
      <w:lang w:val="en-GB"/>
    </w:rPr>
  </w:style>
  <w:style w:type="paragraph" w:styleId="TOCHeading">
    <w:name w:val="TOC Heading"/>
    <w:basedOn w:val="Heading1"/>
    <w:next w:val="Normal"/>
    <w:uiPriority w:val="39"/>
    <w:unhideWhenUsed/>
    <w:qFormat/>
    <w:rsid w:val="00C969D3"/>
    <w:pPr>
      <w:outlineLvl w:val="9"/>
    </w:pPr>
    <w:rPr>
      <w:szCs w:val="32"/>
      <w:lang w:val="en-US" w:bidi="ar-SA"/>
    </w:rPr>
  </w:style>
  <w:style w:type="character" w:customStyle="1" w:styleId="Heading2Char">
    <w:name w:val="Heading 2 Char"/>
    <w:basedOn w:val="DefaultParagraphFont"/>
    <w:link w:val="Heading2"/>
    <w:uiPriority w:val="9"/>
    <w:rsid w:val="00C969D3"/>
    <w:rPr>
      <w:rFonts w:asciiTheme="majorHAnsi" w:eastAsiaTheme="majorEastAsia" w:hAnsiTheme="majorHAnsi" w:cstheme="majorBidi"/>
      <w:color w:val="2F5496" w:themeColor="accent1" w:themeShade="BF"/>
      <w:sz w:val="26"/>
      <w:szCs w:val="33"/>
      <w:lang w:val="en-GB"/>
    </w:rPr>
  </w:style>
  <w:style w:type="paragraph" w:styleId="TOC1">
    <w:name w:val="toc 1"/>
    <w:basedOn w:val="Normal"/>
    <w:next w:val="Normal"/>
    <w:autoRedefine/>
    <w:uiPriority w:val="39"/>
    <w:unhideWhenUsed/>
    <w:rsid w:val="00001A54"/>
    <w:pPr>
      <w:spacing w:after="100"/>
    </w:pPr>
  </w:style>
  <w:style w:type="paragraph" w:styleId="TOC2">
    <w:name w:val="toc 2"/>
    <w:basedOn w:val="Normal"/>
    <w:next w:val="Normal"/>
    <w:autoRedefine/>
    <w:uiPriority w:val="39"/>
    <w:unhideWhenUsed/>
    <w:rsid w:val="00001A54"/>
    <w:pPr>
      <w:spacing w:after="100"/>
      <w:ind w:left="220"/>
    </w:pPr>
  </w:style>
  <w:style w:type="character" w:styleId="Hyperlink">
    <w:name w:val="Hyperlink"/>
    <w:basedOn w:val="DefaultParagraphFont"/>
    <w:uiPriority w:val="99"/>
    <w:unhideWhenUsed/>
    <w:rsid w:val="00001A54"/>
    <w:rPr>
      <w:color w:val="0563C1" w:themeColor="hyperlink"/>
      <w:u w:val="single"/>
    </w:rPr>
  </w:style>
  <w:style w:type="paragraph" w:styleId="ListParagraph">
    <w:name w:val="List Paragraph"/>
    <w:basedOn w:val="Normal"/>
    <w:uiPriority w:val="34"/>
    <w:qFormat/>
    <w:rsid w:val="009F01C6"/>
    <w:pPr>
      <w:ind w:left="720"/>
      <w:contextualSpacing/>
    </w:pPr>
  </w:style>
  <w:style w:type="character" w:styleId="FollowedHyperlink">
    <w:name w:val="FollowedHyperlink"/>
    <w:basedOn w:val="DefaultParagraphFont"/>
    <w:uiPriority w:val="99"/>
    <w:semiHidden/>
    <w:unhideWhenUsed/>
    <w:rsid w:val="001F467A"/>
    <w:rPr>
      <w:color w:val="954F72" w:themeColor="followedHyperlink"/>
      <w:u w:val="single"/>
    </w:rPr>
  </w:style>
  <w:style w:type="character" w:styleId="CommentReference">
    <w:name w:val="annotation reference"/>
    <w:basedOn w:val="DefaultParagraphFont"/>
    <w:uiPriority w:val="99"/>
    <w:semiHidden/>
    <w:unhideWhenUsed/>
    <w:rsid w:val="00CB6E1F"/>
    <w:rPr>
      <w:sz w:val="16"/>
      <w:szCs w:val="16"/>
    </w:rPr>
  </w:style>
  <w:style w:type="paragraph" w:styleId="CommentText">
    <w:name w:val="annotation text"/>
    <w:basedOn w:val="Normal"/>
    <w:link w:val="CommentTextChar"/>
    <w:uiPriority w:val="99"/>
    <w:semiHidden/>
    <w:unhideWhenUsed/>
    <w:rsid w:val="00CB6E1F"/>
    <w:pPr>
      <w:spacing w:line="240" w:lineRule="auto"/>
    </w:pPr>
    <w:rPr>
      <w:sz w:val="20"/>
      <w:szCs w:val="25"/>
    </w:rPr>
  </w:style>
  <w:style w:type="character" w:customStyle="1" w:styleId="CommentTextChar">
    <w:name w:val="Comment Text Char"/>
    <w:basedOn w:val="DefaultParagraphFont"/>
    <w:link w:val="CommentText"/>
    <w:uiPriority w:val="99"/>
    <w:semiHidden/>
    <w:rsid w:val="00CB6E1F"/>
    <w:rPr>
      <w:rFonts w:cs="Vrinda"/>
      <w:sz w:val="20"/>
      <w:szCs w:val="25"/>
      <w:lang w:val="en-GB"/>
    </w:rPr>
  </w:style>
  <w:style w:type="paragraph" w:styleId="CommentSubject">
    <w:name w:val="annotation subject"/>
    <w:basedOn w:val="CommentText"/>
    <w:next w:val="CommentText"/>
    <w:link w:val="CommentSubjectChar"/>
    <w:uiPriority w:val="99"/>
    <w:semiHidden/>
    <w:unhideWhenUsed/>
    <w:rsid w:val="00CB6E1F"/>
    <w:rPr>
      <w:b/>
      <w:bCs/>
    </w:rPr>
  </w:style>
  <w:style w:type="character" w:customStyle="1" w:styleId="CommentSubjectChar">
    <w:name w:val="Comment Subject Char"/>
    <w:basedOn w:val="CommentTextChar"/>
    <w:link w:val="CommentSubject"/>
    <w:uiPriority w:val="99"/>
    <w:semiHidden/>
    <w:rsid w:val="00CB6E1F"/>
    <w:rPr>
      <w:rFonts w:cs="Vrinda"/>
      <w:b/>
      <w:bCs/>
      <w:sz w:val="20"/>
      <w:szCs w:val="25"/>
      <w:lang w:val="en-GB"/>
    </w:rPr>
  </w:style>
  <w:style w:type="paragraph" w:styleId="BalloonText">
    <w:name w:val="Balloon Text"/>
    <w:basedOn w:val="Normal"/>
    <w:link w:val="BalloonTextChar"/>
    <w:uiPriority w:val="99"/>
    <w:semiHidden/>
    <w:unhideWhenUsed/>
    <w:rsid w:val="00CB6E1F"/>
    <w:pPr>
      <w:spacing w:after="0" w:line="240" w:lineRule="auto"/>
    </w:pPr>
    <w:rPr>
      <w:rFonts w:ascii="Segoe UI" w:hAnsi="Segoe UI" w:cs="Segoe UI"/>
      <w:sz w:val="18"/>
      <w:szCs w:val="22"/>
    </w:rPr>
  </w:style>
  <w:style w:type="character" w:customStyle="1" w:styleId="BalloonTextChar">
    <w:name w:val="Balloon Text Char"/>
    <w:basedOn w:val="DefaultParagraphFont"/>
    <w:link w:val="BalloonText"/>
    <w:uiPriority w:val="99"/>
    <w:semiHidden/>
    <w:rsid w:val="00CB6E1F"/>
    <w:rPr>
      <w:rFonts w:ascii="Segoe UI" w:hAnsi="Segoe UI" w:cs="Segoe UI"/>
      <w:sz w:val="18"/>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ridgwateracuk-my.sharepoint.com/:x:/r/personal/kal17002493_btc_ac_uk/Documents/L6%20for%20Almost%20not%20Dummies/Dissertation/Gantt%20Chart%20(Project%20Proposal).xlsx?d=w76a1b7fe36f94ce4b172e67eefd387d8&amp;csf=1&amp;web=1&amp;e=wkEtow"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A4AF1F-CEE6-4ABA-8630-09E9BBD80B61}">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B81FE-8BAA-4C1A-9AB1-0C439CFDB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1222</TotalTime>
  <Pages>7</Pages>
  <Words>3265</Words>
  <Characters>18617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SCDT65 Individual Project</vt:lpstr>
    </vt:vector>
  </TitlesOfParts>
  <Company>word count:</Company>
  <LinksUpToDate>false</LinksUpToDate>
  <CharactersWithSpaces>21839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SCDT65 Individual Project</dc:title>
  <dc:subject>Project Proposal</dc:subject>
  <dc:creator>Richard Kalnarajs</dc:creator>
  <cp:keywords/>
  <dc:description/>
  <cp:lastModifiedBy>Richard Kalnarajs (Student)</cp:lastModifiedBy>
  <cp:revision>487</cp:revision>
  <dcterms:created xsi:type="dcterms:W3CDTF">2022-10-08T10:27:00Z</dcterms:created>
  <dcterms:modified xsi:type="dcterms:W3CDTF">2022-10-19T14:32:00Z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http://www.zotero.org/styles/the-open-university-harvard</vt:lpwstr>
  </property>
  <property fmtid="{D5CDD505-2E9C-101B-9397-08002B2CF9AE}" pid="21" name="Mendeley Recent Style Name 9_1">
    <vt:lpwstr>The Open University - Harvard</vt:lpwstr>
  </property>
  <property fmtid="{D5CDD505-2E9C-101B-9397-08002B2CF9AE}" pid="22" name="Mendeley Document_1">
    <vt:lpwstr>True</vt:lpwstr>
  </property>
  <property fmtid="{D5CDD505-2E9C-101B-9397-08002B2CF9AE}" pid="23" name="Mendeley Unique User Id_1">
    <vt:lpwstr>aefcfec1-fb77-3a06-aa5f-c5603466bfe2</vt:lpwstr>
  </property>
  <property fmtid="{D5CDD505-2E9C-101B-9397-08002B2CF9AE}" pid="24" name="GrammarlyDocumentId">
    <vt:lpwstr>ced6875b8975de43268e48e1a982d276098b79fbe56b49b29cd8bd16a653fa3d</vt:lpwstr>
  </property>
  <property fmtid="{D5CDD505-2E9C-101B-9397-08002B2CF9AE}" pid="25" name="Mendeley Citation Style_1">
    <vt:lpwstr>http://www.zotero.org/styles/the-open-university-harvard</vt:lpwstr>
  </property>
</Properties>
</file>