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3137" w14:textId="77777777" w:rsidR="009A6DEA" w:rsidRDefault="009A6DEA"/>
    <w:tbl>
      <w:tblPr>
        <w:tblStyle w:val="TableGrid"/>
        <w:tblW w:w="11054" w:type="dxa"/>
        <w:tblInd w:w="-1010" w:type="dxa"/>
        <w:tblLook w:val="04A0" w:firstRow="1" w:lastRow="0" w:firstColumn="1" w:lastColumn="0" w:noHBand="0" w:noVBand="1"/>
      </w:tblPr>
      <w:tblGrid>
        <w:gridCol w:w="5527"/>
        <w:gridCol w:w="5527"/>
      </w:tblGrid>
      <w:tr w:rsidR="00801FAA" w14:paraId="63A2A2EF" w14:textId="77777777" w:rsidTr="008705E8">
        <w:trPr>
          <w:trHeight w:val="9997"/>
        </w:trPr>
        <w:tc>
          <w:tcPr>
            <w:tcW w:w="5527" w:type="dxa"/>
          </w:tcPr>
          <w:p w14:paraId="68F7CD23" w14:textId="77777777" w:rsidR="009A6DEA" w:rsidRDefault="009A6DEA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</w:pPr>
            <w:r w:rsidRPr="009A6DEA"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 xml:space="preserve">   </w:t>
            </w:r>
          </w:p>
          <w:p w14:paraId="55BE8A5A" w14:textId="4A183962" w:rsidR="009A6DEA" w:rsidRDefault="009A6DEA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 xml:space="preserve">            </w:t>
            </w:r>
            <w:r w:rsidRPr="009A6DEA"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>D</w:t>
            </w:r>
            <w:r w:rsidRPr="009A6DEA">
              <w:rPr>
                <w:rStyle w:val="Strong"/>
                <w:rFonts w:ascii="Arial" w:hAnsi="Arial" w:cs="Arial"/>
                <w:b/>
                <w:bCs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>ocument</w:t>
            </w:r>
          </w:p>
          <w:p w14:paraId="49DD6EDF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</w:p>
          <w:p w14:paraId="4EAF5031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</w:p>
          <w:p w14:paraId="57EC7246" w14:textId="6D361422" w:rsidR="009A6DEA" w:rsidRPr="009A6DEA" w:rsidRDefault="009A6DEA" w:rsidP="009A6DEA">
            <w:pPr>
              <w:pStyle w:val="Heading4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FF0000"/>
                <w:spacing w:val="2"/>
                <w:bdr w:val="none" w:sz="0" w:space="0" w:color="auto" w:frame="1"/>
              </w:rPr>
            </w:pPr>
            <w:r w:rsidRPr="009A6DEA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It represents any HTML document or web page that is loaded in the browser.</w:t>
            </w:r>
          </w:p>
          <w:p w14:paraId="34CA3729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color w:val="273239"/>
                <w:spacing w:val="2"/>
                <w:shd w:val="clear" w:color="auto" w:fill="EBEBEB"/>
              </w:rPr>
            </w:pPr>
          </w:p>
          <w:p w14:paraId="7121C6C7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8F14F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It is loaded inside the window.</w:t>
            </w:r>
          </w:p>
          <w:p w14:paraId="4DE3840B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</w:p>
          <w:p w14:paraId="6867B275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</w:p>
          <w:p w14:paraId="5569D126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r w:rsidRPr="008F14F8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It is the object of window property.</w:t>
            </w:r>
          </w:p>
          <w:p w14:paraId="50591E71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</w:p>
          <w:p w14:paraId="5569826A" w14:textId="61D77AD0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8F14F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All the tags,</w:t>
            </w:r>
            <w:r w:rsidRPr="008F14F8">
              <w:rPr>
                <w:rFonts w:ascii="Arial" w:hAnsi="Arial" w:cs="Arial"/>
                <w:b w:val="0"/>
                <w:bCs w:val="0"/>
                <w:spacing w:val="2"/>
              </w:rPr>
              <w:t xml:space="preserve"> elements </w:t>
            </w:r>
            <w:r w:rsidRPr="008F14F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with attributes in HTML are part of the document.</w:t>
            </w:r>
          </w:p>
          <w:p w14:paraId="228F6C4F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</w:p>
          <w:p w14:paraId="48234404" w14:textId="65AAABA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8F14F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We can access the document from a window using the window. </w:t>
            </w:r>
            <w:r w:rsidRPr="008F14F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D</w:t>
            </w:r>
            <w:r w:rsidRPr="008F14F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ocument</w:t>
            </w:r>
          </w:p>
          <w:p w14:paraId="5F8821AC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</w:p>
          <w:p w14:paraId="737BD7CA" w14:textId="77777777" w:rsidR="008F14F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8F14F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The document is part of BOM (browser object model) and </w:t>
            </w:r>
            <w:proofErr w:type="spellStart"/>
            <w:r w:rsidRPr="008F14F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dom</w:t>
            </w:r>
            <w:proofErr w:type="spellEnd"/>
            <w:r w:rsidRPr="008F14F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 xml:space="preserve"> (Document object model)</w:t>
            </w:r>
          </w:p>
          <w:p w14:paraId="6524F972" w14:textId="77777777" w:rsid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</w:p>
          <w:p w14:paraId="5C61B3ED" w14:textId="77777777" w:rsid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spacing w:val="2"/>
              </w:rPr>
            </w:pPr>
            <w:r w:rsidRPr="008705E8">
              <w:rPr>
                <w:rFonts w:ascii="Arial" w:hAnsi="Arial" w:cs="Arial"/>
                <w:b w:val="0"/>
                <w:bCs w:val="0"/>
                <w:spacing w:val="2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8705E8">
              <w:rPr>
                <w:rFonts w:ascii="Arial" w:hAnsi="Arial" w:cs="Arial"/>
                <w:b w:val="0"/>
                <w:bCs w:val="0"/>
                <w:spacing w:val="2"/>
              </w:rPr>
              <w:t>document.title</w:t>
            </w:r>
            <w:proofErr w:type="spellEnd"/>
            <w:proofErr w:type="gramEnd"/>
          </w:p>
          <w:p w14:paraId="61057601" w14:textId="77777777" w:rsidR="008705E8" w:rsidRPr="008705E8" w:rsidRDefault="008705E8" w:rsidP="008705E8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spacing w:val="2"/>
              </w:rPr>
            </w:pPr>
          </w:p>
          <w:p w14:paraId="6F4F730F" w14:textId="77777777" w:rsidR="008705E8" w:rsidRPr="008705E8" w:rsidRDefault="008705E8" w:rsidP="008705E8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8705E8">
              <w:rPr>
                <w:rFonts w:ascii="Arial" w:hAnsi="Arial" w:cs="Arial"/>
                <w:color w:val="273239"/>
                <w:spacing w:val="2"/>
              </w:rPr>
              <w:t>syntax:</w:t>
            </w:r>
          </w:p>
          <w:p w14:paraId="55FDEE99" w14:textId="7FB19B6E" w:rsidR="008705E8" w:rsidRDefault="008705E8" w:rsidP="008705E8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8705E8">
              <w:rPr>
                <w:rFonts w:ascii="Arial" w:hAnsi="Arial" w:cs="Arial"/>
                <w:color w:val="273239"/>
                <w:spacing w:val="2"/>
              </w:rPr>
              <w:t xml:space="preserve">      </w:t>
            </w:r>
            <w:proofErr w:type="spellStart"/>
            <w:proofErr w:type="gramStart"/>
            <w:r w:rsidRPr="008705E8">
              <w:rPr>
                <w:rFonts w:ascii="Arial" w:hAnsi="Arial" w:cs="Arial"/>
                <w:color w:val="273239"/>
                <w:spacing w:val="2"/>
              </w:rPr>
              <w:t>document.propertyname</w:t>
            </w:r>
            <w:proofErr w:type="spellEnd"/>
            <w:proofErr w:type="gramEnd"/>
            <w:r w:rsidRPr="008705E8">
              <w:rPr>
                <w:rFonts w:ascii="Arial" w:hAnsi="Arial" w:cs="Arial"/>
                <w:color w:val="273239"/>
                <w:spacing w:val="2"/>
              </w:rPr>
              <w:t>;</w:t>
            </w:r>
          </w:p>
          <w:p w14:paraId="5BA4D4AE" w14:textId="5D7FEBA7" w:rsidR="008705E8" w:rsidRDefault="008705E8" w:rsidP="008705E8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</w:p>
          <w:p w14:paraId="26DB6E40" w14:textId="77777777" w:rsidR="008705E8" w:rsidRPr="008705E8" w:rsidRDefault="008705E8" w:rsidP="008705E8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8705E8">
              <w:rPr>
                <w:rFonts w:ascii="Arial" w:hAnsi="Arial" w:cs="Arial"/>
                <w:color w:val="273239"/>
                <w:spacing w:val="2"/>
              </w:rPr>
              <w:t>example:</w:t>
            </w:r>
          </w:p>
          <w:p w14:paraId="4B216571" w14:textId="77777777" w:rsidR="008705E8" w:rsidRPr="008705E8" w:rsidRDefault="008705E8" w:rsidP="008705E8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8705E8">
              <w:rPr>
                <w:rFonts w:ascii="Arial" w:hAnsi="Arial" w:cs="Arial"/>
                <w:color w:val="273239"/>
                <w:spacing w:val="2"/>
              </w:rPr>
              <w:t>     </w:t>
            </w:r>
            <w:proofErr w:type="spellStart"/>
            <w:proofErr w:type="gramStart"/>
            <w:r w:rsidRPr="008705E8">
              <w:rPr>
                <w:rFonts w:ascii="Arial" w:hAnsi="Arial" w:cs="Arial"/>
                <w:color w:val="273239"/>
                <w:spacing w:val="2"/>
              </w:rPr>
              <w:t>document.title</w:t>
            </w:r>
            <w:proofErr w:type="spellEnd"/>
            <w:proofErr w:type="gramEnd"/>
            <w:r w:rsidRPr="008705E8">
              <w:rPr>
                <w:rFonts w:ascii="Arial" w:hAnsi="Arial" w:cs="Arial"/>
                <w:color w:val="273239"/>
                <w:spacing w:val="2"/>
              </w:rPr>
              <w:t xml:space="preserve"> :  will return the title of the document</w:t>
            </w:r>
          </w:p>
          <w:p w14:paraId="0F805AB6" w14:textId="77777777" w:rsidR="008705E8" w:rsidRPr="008705E8" w:rsidRDefault="008705E8" w:rsidP="008705E8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</w:p>
          <w:p w14:paraId="297BEB61" w14:textId="2B4068E9" w:rsidR="008705E8" w:rsidRP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FFFFFF"/>
                <w:spacing w:val="2"/>
              </w:rPr>
            </w:pPr>
          </w:p>
        </w:tc>
        <w:tc>
          <w:tcPr>
            <w:tcW w:w="5527" w:type="dxa"/>
          </w:tcPr>
          <w:p w14:paraId="01665EF1" w14:textId="77777777" w:rsidR="009A6DEA" w:rsidRPr="008705E8" w:rsidRDefault="009A6DEA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Style w:val="Strong"/>
                <w:rFonts w:ascii="Arial" w:hAnsi="Arial" w:cs="Arial"/>
                <w:color w:val="FF0000"/>
                <w:spacing w:val="2"/>
                <w:sz w:val="40"/>
                <w:szCs w:val="40"/>
                <w:bdr w:val="none" w:sz="0" w:space="0" w:color="auto" w:frame="1"/>
              </w:rPr>
            </w:pPr>
          </w:p>
          <w:p w14:paraId="4813801F" w14:textId="3F3D7D22" w:rsidR="009A6DEA" w:rsidRPr="008705E8" w:rsidRDefault="009A6DEA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Style w:val="Strong"/>
                <w:bdr w:val="none" w:sz="0" w:space="0" w:color="auto" w:frame="1"/>
              </w:rPr>
            </w:pPr>
            <w:r w:rsidRPr="008705E8">
              <w:rPr>
                <w:rStyle w:val="Strong"/>
                <w:rFonts w:ascii="Arial" w:hAnsi="Arial" w:cs="Arial"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 xml:space="preserve">               W</w:t>
            </w:r>
            <w:r w:rsidRPr="008705E8">
              <w:rPr>
                <w:rStyle w:val="Strong"/>
                <w:rFonts w:ascii="Arial" w:hAnsi="Arial" w:cs="Arial"/>
                <w:color w:val="FF0000"/>
                <w:spacing w:val="2"/>
                <w:sz w:val="40"/>
                <w:szCs w:val="40"/>
                <w:bdr w:val="none" w:sz="0" w:space="0" w:color="auto" w:frame="1"/>
              </w:rPr>
              <w:t>indow</w:t>
            </w:r>
          </w:p>
          <w:p w14:paraId="1F93A651" w14:textId="77777777" w:rsidR="008F14F8" w:rsidRPr="008705E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b w:val="0"/>
                <w:bCs w:val="0"/>
                <w:color w:val="273239"/>
                <w:spacing w:val="2"/>
                <w:shd w:val="clear" w:color="auto" w:fill="FFFFFF"/>
              </w:rPr>
            </w:pPr>
          </w:p>
          <w:p w14:paraId="556E8E26" w14:textId="77777777" w:rsidR="008F14F8" w:rsidRPr="008705E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</w:p>
          <w:p w14:paraId="43D48DA3" w14:textId="36A43ABF" w:rsidR="008F14F8" w:rsidRPr="008705E8" w:rsidRDefault="009A6DEA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r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It represents a browser window or frame that displays the contents of the webpage.</w:t>
            </w:r>
          </w:p>
          <w:p w14:paraId="07F2C0AE" w14:textId="77777777" w:rsidR="008F14F8" w:rsidRPr="008705E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EBEBEB"/>
              </w:rPr>
            </w:pPr>
          </w:p>
          <w:p w14:paraId="5EEF4E95" w14:textId="61095B9B" w:rsidR="008F14F8" w:rsidRPr="008705E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r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It is the very first object that is loaded in the browser.</w:t>
            </w:r>
            <w:r w:rsidR="009A6DEA"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 xml:space="preserve">  </w:t>
            </w:r>
          </w:p>
          <w:p w14:paraId="3F0C3E0C" w14:textId="77777777" w:rsidR="008F14F8" w:rsidRPr="008705E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</w:p>
          <w:p w14:paraId="11B8BE53" w14:textId="1CFDA7CB" w:rsidR="00801FAA" w:rsidRPr="008705E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r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It is the object of the browser.</w:t>
            </w:r>
            <w:r w:rsidR="009A6DEA"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 </w:t>
            </w:r>
          </w:p>
          <w:p w14:paraId="4A1ADAB5" w14:textId="77777777" w:rsidR="008F14F8" w:rsidRPr="008705E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</w:p>
          <w:p w14:paraId="337D9F3E" w14:textId="77777777" w:rsidR="008F14F8" w:rsidRPr="008705E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Global objects, functions, and variables of JavaScript are members of the window object.</w:t>
            </w:r>
          </w:p>
          <w:p w14:paraId="052FD2BE" w14:textId="77777777" w:rsidR="008F14F8" w:rsidRPr="008705E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</w:p>
          <w:p w14:paraId="1334E260" w14:textId="77777777" w:rsidR="008F14F8" w:rsidRPr="008705E8" w:rsidRDefault="008F14F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  <w:r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 xml:space="preserve">We can access the window from the window only. i.e. </w:t>
            </w:r>
            <w:proofErr w:type="spellStart"/>
            <w:proofErr w:type="gramStart"/>
            <w:r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  <w:t>window.window</w:t>
            </w:r>
            <w:proofErr w:type="spellEnd"/>
            <w:proofErr w:type="gramEnd"/>
          </w:p>
          <w:p w14:paraId="39D378FE" w14:textId="77777777" w:rsidR="008705E8" w:rsidRP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hd w:val="clear" w:color="auto" w:fill="FFFFFF"/>
              </w:rPr>
            </w:pPr>
          </w:p>
          <w:p w14:paraId="07689326" w14:textId="77777777" w:rsidR="008705E8" w:rsidRP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  <w:r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The window is part of BOM, not DOM.</w:t>
            </w:r>
          </w:p>
          <w:p w14:paraId="600A64F2" w14:textId="77777777" w:rsidR="008705E8" w:rsidRP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</w:p>
          <w:p w14:paraId="780C369B" w14:textId="77777777" w:rsidR="008705E8" w:rsidRP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</w:pPr>
          </w:p>
          <w:p w14:paraId="17DC4374" w14:textId="77777777" w:rsidR="008705E8" w:rsidRP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</w:rPr>
              <w:t>Properties of the window object cannot be accessed by the document object</w:t>
            </w:r>
            <w:r w:rsidRPr="008705E8">
              <w:rPr>
                <w:rFonts w:ascii="Arial" w:hAnsi="Arial" w:cs="Arial"/>
                <w:b w:val="0"/>
                <w:bCs w:val="0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  <w:p w14:paraId="4515DE5C" w14:textId="77777777" w:rsidR="008705E8" w:rsidRP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6DD657B3" w14:textId="77777777" w:rsidR="008705E8" w:rsidRP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1B4B2E1D" w14:textId="77777777" w:rsidR="008705E8" w:rsidRPr="008705E8" w:rsidRDefault="008705E8" w:rsidP="008705E8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8705E8">
              <w:rPr>
                <w:rFonts w:ascii="Arial" w:hAnsi="Arial" w:cs="Arial"/>
                <w:color w:val="273239"/>
                <w:spacing w:val="2"/>
              </w:rPr>
              <w:t>syntax:</w:t>
            </w:r>
          </w:p>
          <w:p w14:paraId="2E34CEE6" w14:textId="77777777" w:rsidR="008705E8" w:rsidRPr="008705E8" w:rsidRDefault="008705E8" w:rsidP="008705E8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proofErr w:type="spellStart"/>
            <w:proofErr w:type="gramStart"/>
            <w:r w:rsidRPr="008705E8">
              <w:rPr>
                <w:rFonts w:ascii="Arial" w:hAnsi="Arial" w:cs="Arial"/>
                <w:color w:val="273239"/>
                <w:spacing w:val="2"/>
              </w:rPr>
              <w:t>window.propertyname</w:t>
            </w:r>
            <w:proofErr w:type="spellEnd"/>
            <w:proofErr w:type="gramEnd"/>
            <w:r w:rsidRPr="008705E8">
              <w:rPr>
                <w:rFonts w:ascii="Arial" w:hAnsi="Arial" w:cs="Arial"/>
                <w:color w:val="273239"/>
                <w:spacing w:val="2"/>
              </w:rPr>
              <w:t>;</w:t>
            </w:r>
          </w:p>
          <w:p w14:paraId="3A1D86CF" w14:textId="77777777" w:rsidR="008705E8" w:rsidRP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outlineLvl w:val="3"/>
              <w:rPr>
                <w:rFonts w:ascii="Arial" w:hAnsi="Arial" w:cs="Arial"/>
                <w:b w:val="0"/>
                <w:bCs w:val="0"/>
                <w:color w:val="FF0000"/>
                <w:spacing w:val="2"/>
              </w:rPr>
            </w:pPr>
          </w:p>
          <w:p w14:paraId="44D6E176" w14:textId="77777777" w:rsidR="008705E8" w:rsidRPr="008705E8" w:rsidRDefault="008705E8" w:rsidP="008705E8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8705E8">
              <w:rPr>
                <w:rFonts w:ascii="Arial" w:hAnsi="Arial" w:cs="Arial"/>
                <w:color w:val="273239"/>
                <w:spacing w:val="2"/>
              </w:rPr>
              <w:t>example:</w:t>
            </w:r>
          </w:p>
          <w:p w14:paraId="02944F9A" w14:textId="77777777" w:rsidR="008705E8" w:rsidRPr="008705E8" w:rsidRDefault="008705E8" w:rsidP="008705E8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proofErr w:type="spellStart"/>
            <w:proofErr w:type="gramStart"/>
            <w:r w:rsidRPr="008705E8">
              <w:rPr>
                <w:rFonts w:ascii="Arial" w:hAnsi="Arial" w:cs="Arial"/>
                <w:color w:val="273239"/>
                <w:spacing w:val="2"/>
              </w:rPr>
              <w:t>window.innerHeight</w:t>
            </w:r>
            <w:proofErr w:type="spellEnd"/>
            <w:proofErr w:type="gramEnd"/>
            <w:r w:rsidRPr="008705E8">
              <w:rPr>
                <w:rFonts w:ascii="Arial" w:hAnsi="Arial" w:cs="Arial"/>
                <w:color w:val="273239"/>
                <w:spacing w:val="2"/>
              </w:rPr>
              <w:t xml:space="preserve"> : will return the height of the content area of the browser</w:t>
            </w:r>
          </w:p>
          <w:p w14:paraId="1201A1A3" w14:textId="19C98373" w:rsidR="008705E8" w:rsidRPr="008705E8" w:rsidRDefault="008705E8" w:rsidP="009A6DEA">
            <w:pPr>
              <w:pStyle w:val="Heading4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FF0000"/>
                <w:spacing w:val="2"/>
              </w:rPr>
            </w:pPr>
          </w:p>
        </w:tc>
      </w:tr>
    </w:tbl>
    <w:p w14:paraId="79D5EB49" w14:textId="77777777" w:rsidR="00BF41BC" w:rsidRDefault="00BF41BC"/>
    <w:sectPr w:rsidR="00BF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AA"/>
    <w:rsid w:val="00801FAA"/>
    <w:rsid w:val="008705E8"/>
    <w:rsid w:val="008F14F8"/>
    <w:rsid w:val="009A6DEA"/>
    <w:rsid w:val="00B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6968"/>
  <w15:chartTrackingRefBased/>
  <w15:docId w15:val="{ECD0B07A-D5B6-443B-B28D-B2B925F5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01F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1F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1F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kalanjiyaraj01@gmail.com</dc:creator>
  <cp:keywords/>
  <dc:description/>
  <cp:lastModifiedBy>kalanjiyaraj01@gmail.com</cp:lastModifiedBy>
  <cp:revision>1</cp:revision>
  <dcterms:created xsi:type="dcterms:W3CDTF">2022-08-11T03:23:00Z</dcterms:created>
  <dcterms:modified xsi:type="dcterms:W3CDTF">2022-08-11T03:43:00Z</dcterms:modified>
</cp:coreProperties>
</file>