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D9D98" w14:textId="77777777" w:rsidR="004A704A" w:rsidRDefault="004A704A" w:rsidP="004A704A">
      <w:pPr>
        <w:pStyle w:val="ListParagraph"/>
        <w:numPr>
          <w:ilvl w:val="0"/>
          <w:numId w:val="1"/>
        </w:numPr>
      </w:pPr>
      <w:r>
        <w:t>List the name of each field and what you believe the data type and intent is of the data included in each field (Example: Id - Data Type: varchar (contains text and numbers) Intent: unique identifier for each row)</w:t>
      </w:r>
      <w:r>
        <w:br/>
      </w:r>
    </w:p>
    <w:p w14:paraId="727AA2BE" w14:textId="05D6A1F5" w:rsidR="004A704A" w:rsidRDefault="004A704A" w:rsidP="004A704A">
      <w:pPr>
        <w:pStyle w:val="ListParagraph"/>
        <w:numPr>
          <w:ilvl w:val="0"/>
          <w:numId w:val="3"/>
        </w:numPr>
      </w:pPr>
      <w:r>
        <w:t>Id – Data Type: varchar (contains text and numbers) Intent: unique identifier for each row</w:t>
      </w:r>
    </w:p>
    <w:p w14:paraId="65C25758" w14:textId="5C7C574A" w:rsidR="004A704A" w:rsidRDefault="004A704A" w:rsidP="00BE7116">
      <w:pPr>
        <w:pStyle w:val="ListParagraph"/>
        <w:numPr>
          <w:ilvl w:val="0"/>
          <w:numId w:val="3"/>
        </w:numPr>
      </w:pPr>
      <w:r>
        <w:t xml:space="preserve">Id2 – Data Type: integer (contains numbers) Intent: </w:t>
      </w:r>
      <w:r w:rsidR="00BE7116">
        <w:t>unique identifier for each row</w:t>
      </w:r>
    </w:p>
    <w:p w14:paraId="6B9DC2C7" w14:textId="17C7AF3D" w:rsidR="004A704A" w:rsidRDefault="004A704A" w:rsidP="004A704A">
      <w:pPr>
        <w:pStyle w:val="ListParagraph"/>
        <w:numPr>
          <w:ilvl w:val="0"/>
          <w:numId w:val="3"/>
        </w:numPr>
      </w:pPr>
      <w:r>
        <w:t>Geography – Data Type:</w:t>
      </w:r>
      <w:r w:rsidR="00BE7116">
        <w:t xml:space="preserve"> char (contains characters) Intent: geography location – county and state</w:t>
      </w:r>
    </w:p>
    <w:p w14:paraId="1E463725" w14:textId="085F1DE7" w:rsidR="004A704A" w:rsidRDefault="004A704A" w:rsidP="004A704A">
      <w:pPr>
        <w:pStyle w:val="ListParagraph"/>
        <w:numPr>
          <w:ilvl w:val="0"/>
          <w:numId w:val="3"/>
        </w:numPr>
      </w:pPr>
      <w:proofErr w:type="spellStart"/>
      <w:r>
        <w:t>PopGroupID</w:t>
      </w:r>
      <w:proofErr w:type="spellEnd"/>
      <w:r>
        <w:t xml:space="preserve"> – Data Type:</w:t>
      </w:r>
      <w:r w:rsidR="00BE7116">
        <w:t xml:space="preserve"> integer (contains numbers) Intent: </w:t>
      </w:r>
      <w:bookmarkStart w:id="0" w:name="OLE_LINK1"/>
      <w:r w:rsidR="00BE7116">
        <w:t xml:space="preserve">how the population is grouped </w:t>
      </w:r>
      <w:bookmarkEnd w:id="0"/>
      <w:r w:rsidR="00BE7116">
        <w:t>linked to population group description</w:t>
      </w:r>
    </w:p>
    <w:p w14:paraId="06BE3AD2" w14:textId="3DF0B2BC" w:rsidR="004A704A" w:rsidRDefault="004A704A" w:rsidP="004A704A">
      <w:pPr>
        <w:pStyle w:val="ListParagraph"/>
        <w:numPr>
          <w:ilvl w:val="0"/>
          <w:numId w:val="3"/>
        </w:numPr>
      </w:pPr>
      <w:proofErr w:type="spellStart"/>
      <w:r>
        <w:t>POPGROUP.display</w:t>
      </w:r>
      <w:proofErr w:type="spellEnd"/>
      <w:r>
        <w:t>-label – Data Type:</w:t>
      </w:r>
      <w:r w:rsidR="00BE7116">
        <w:t xml:space="preserve"> char (contains numbers) Intent:</w:t>
      </w:r>
      <w:r w:rsidR="00BE7116" w:rsidRPr="00BE7116">
        <w:t xml:space="preserve"> </w:t>
      </w:r>
      <w:r w:rsidR="00BE7116">
        <w:t>how the population is grouped description</w:t>
      </w:r>
    </w:p>
    <w:p w14:paraId="4AE33C7E" w14:textId="4DF86CAA" w:rsidR="004A704A" w:rsidRDefault="004A704A" w:rsidP="004A704A">
      <w:pPr>
        <w:pStyle w:val="ListParagraph"/>
        <w:numPr>
          <w:ilvl w:val="0"/>
          <w:numId w:val="3"/>
        </w:numPr>
      </w:pPr>
      <w:proofErr w:type="spellStart"/>
      <w:r>
        <w:t>RacesReported</w:t>
      </w:r>
      <w:proofErr w:type="spellEnd"/>
      <w:r>
        <w:t xml:space="preserve"> – Data Type:</w:t>
      </w:r>
      <w:r w:rsidR="00BE7116">
        <w:t xml:space="preserve"> integer (contains numbers) Intent: total count of population reported</w:t>
      </w:r>
    </w:p>
    <w:p w14:paraId="0A947C14" w14:textId="58857A7B" w:rsidR="004A704A" w:rsidRDefault="004A704A" w:rsidP="004A704A">
      <w:pPr>
        <w:pStyle w:val="ListParagraph"/>
        <w:numPr>
          <w:ilvl w:val="0"/>
          <w:numId w:val="3"/>
        </w:numPr>
      </w:pPr>
      <w:proofErr w:type="spellStart"/>
      <w:r>
        <w:t>HSDegree</w:t>
      </w:r>
      <w:proofErr w:type="spellEnd"/>
      <w:r>
        <w:t xml:space="preserve"> – Data Type:</w:t>
      </w:r>
      <w:r w:rsidR="00BE7116">
        <w:t xml:space="preserve"> numeric (contains numbers) Intent: percentage of population with high school degree</w:t>
      </w:r>
    </w:p>
    <w:p w14:paraId="67C6D77A" w14:textId="13414A09" w:rsidR="004A704A" w:rsidRDefault="004A704A" w:rsidP="004A704A">
      <w:pPr>
        <w:pStyle w:val="ListParagraph"/>
        <w:numPr>
          <w:ilvl w:val="0"/>
          <w:numId w:val="3"/>
        </w:numPr>
      </w:pPr>
      <w:proofErr w:type="spellStart"/>
      <w:r>
        <w:t>BachDegree</w:t>
      </w:r>
      <w:proofErr w:type="spellEnd"/>
      <w:r>
        <w:t xml:space="preserve"> – Data Type:</w:t>
      </w:r>
      <w:r w:rsidR="00BE7116">
        <w:t xml:space="preserve"> numeric (contains numbers) Intent: percentage of population with bachelor’s degree</w:t>
      </w:r>
      <w:r>
        <w:br/>
      </w:r>
    </w:p>
    <w:p w14:paraId="5245440D" w14:textId="7D0802D8" w:rsidR="004A704A" w:rsidRDefault="004A704A" w:rsidP="004A704A">
      <w:pPr>
        <w:pStyle w:val="ListParagraph"/>
        <w:numPr>
          <w:ilvl w:val="0"/>
          <w:numId w:val="1"/>
        </w:numPr>
      </w:pPr>
      <w:r>
        <w:t xml:space="preserve">Run the following functions and provide the results: </w:t>
      </w:r>
      <w:proofErr w:type="gramStart"/>
      <w:r>
        <w:t>str(</w:t>
      </w:r>
      <w:proofErr w:type="gramEnd"/>
      <w:r>
        <w:t xml:space="preserve">); </w:t>
      </w:r>
      <w:proofErr w:type="spellStart"/>
      <w:r>
        <w:t>nrow</w:t>
      </w:r>
      <w:proofErr w:type="spellEnd"/>
      <w:r>
        <w:t xml:space="preserve">(); </w:t>
      </w:r>
      <w:proofErr w:type="spellStart"/>
      <w:r>
        <w:t>ncol</w:t>
      </w:r>
      <w:proofErr w:type="spellEnd"/>
      <w:r>
        <w:t>()</w:t>
      </w:r>
      <w:r w:rsidR="00CD50D9">
        <w:br/>
        <w:t>str()</w:t>
      </w:r>
    </w:p>
    <w:p w14:paraId="465093AB" w14:textId="71786A14" w:rsidR="004A704A" w:rsidRDefault="00CD50D9" w:rsidP="00B70891">
      <w:pPr>
        <w:pStyle w:val="ListParagraph"/>
      </w:pPr>
      <w:r>
        <w:rPr>
          <w:noProof/>
        </w:rPr>
        <w:drawing>
          <wp:inline distT="0" distB="0" distL="0" distR="0" wp14:anchorId="70DDED37" wp14:editId="15741F1D">
            <wp:extent cx="5943600" cy="838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38835"/>
                    </a:xfrm>
                    <a:prstGeom prst="rect">
                      <a:avLst/>
                    </a:prstGeom>
                  </pic:spPr>
                </pic:pic>
              </a:graphicData>
            </a:graphic>
          </wp:inline>
        </w:drawing>
      </w:r>
      <w:r>
        <w:br/>
      </w:r>
      <w:proofErr w:type="spellStart"/>
      <w:r>
        <w:t>nrow</w:t>
      </w:r>
      <w:proofErr w:type="spellEnd"/>
      <w:r>
        <w:t>()</w:t>
      </w:r>
      <w:r>
        <w:br/>
      </w:r>
      <w:r>
        <w:rPr>
          <w:noProof/>
        </w:rPr>
        <w:drawing>
          <wp:inline distT="0" distB="0" distL="0" distR="0" wp14:anchorId="207D93C0" wp14:editId="0C99F549">
            <wp:extent cx="17335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3550" cy="361950"/>
                    </a:xfrm>
                    <a:prstGeom prst="rect">
                      <a:avLst/>
                    </a:prstGeom>
                  </pic:spPr>
                </pic:pic>
              </a:graphicData>
            </a:graphic>
          </wp:inline>
        </w:drawing>
      </w:r>
      <w:r w:rsidR="00B70891">
        <w:br/>
      </w:r>
      <w:proofErr w:type="spellStart"/>
      <w:proofErr w:type="gramStart"/>
      <w:r w:rsidR="00B70891">
        <w:t>ncol</w:t>
      </w:r>
      <w:proofErr w:type="spellEnd"/>
      <w:r w:rsidR="00B70891">
        <w:t>(</w:t>
      </w:r>
      <w:proofErr w:type="gramEnd"/>
      <w:r w:rsidR="00B70891">
        <w:t>)</w:t>
      </w:r>
      <w:r w:rsidR="00B70891">
        <w:br/>
      </w:r>
      <w:r w:rsidR="00B70891">
        <w:rPr>
          <w:noProof/>
        </w:rPr>
        <w:drawing>
          <wp:inline distT="0" distB="0" distL="0" distR="0" wp14:anchorId="345A389A" wp14:editId="043A3B86">
            <wp:extent cx="1895475" cy="36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361950"/>
                    </a:xfrm>
                    <a:prstGeom prst="rect">
                      <a:avLst/>
                    </a:prstGeom>
                  </pic:spPr>
                </pic:pic>
              </a:graphicData>
            </a:graphic>
          </wp:inline>
        </w:drawing>
      </w:r>
      <w:r>
        <w:br/>
      </w:r>
    </w:p>
    <w:p w14:paraId="1C3DE502" w14:textId="6541DC7A" w:rsidR="004A704A" w:rsidRDefault="004A704A" w:rsidP="004A704A">
      <w:pPr>
        <w:pStyle w:val="ListParagraph"/>
        <w:numPr>
          <w:ilvl w:val="0"/>
          <w:numId w:val="1"/>
        </w:numPr>
      </w:pPr>
      <w:r>
        <w:lastRenderedPageBreak/>
        <w:t xml:space="preserve">Create a Histogram of the </w:t>
      </w:r>
      <w:proofErr w:type="spellStart"/>
      <w:r>
        <w:t>HSDegree</w:t>
      </w:r>
      <w:proofErr w:type="spellEnd"/>
      <w:r>
        <w:t xml:space="preserve"> variable using the ggplot2 package.</w:t>
      </w:r>
      <w:r w:rsidR="00B70891">
        <w:br/>
      </w:r>
      <w:r w:rsidR="00B70891">
        <w:rPr>
          <w:noProof/>
        </w:rPr>
        <w:drawing>
          <wp:inline distT="0" distB="0" distL="0" distR="0" wp14:anchorId="2AB4313A" wp14:editId="5DD1500A">
            <wp:extent cx="5343525" cy="461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4619625"/>
                    </a:xfrm>
                    <a:prstGeom prst="rect">
                      <a:avLst/>
                    </a:prstGeom>
                  </pic:spPr>
                </pic:pic>
              </a:graphicData>
            </a:graphic>
          </wp:inline>
        </w:drawing>
      </w:r>
    </w:p>
    <w:p w14:paraId="0D87480F" w14:textId="72BD8C9E" w:rsidR="004A704A" w:rsidRDefault="004A704A" w:rsidP="004A704A">
      <w:pPr>
        <w:pStyle w:val="ListParagraph"/>
        <w:numPr>
          <w:ilvl w:val="0"/>
          <w:numId w:val="1"/>
        </w:numPr>
      </w:pPr>
      <w:r>
        <w:lastRenderedPageBreak/>
        <w:t>Set a bin size for the Histogram that you think best visuals the data (the bin size will determine how many bars display and how wide they are)</w:t>
      </w:r>
      <w:r w:rsidR="00B70891">
        <w:t xml:space="preserve"> – </w:t>
      </w:r>
      <w:r w:rsidR="00B70891" w:rsidRPr="00B70891">
        <w:rPr>
          <w:color w:val="4472C4" w:themeColor="accent1"/>
        </w:rPr>
        <w:t>bin size of 20</w:t>
      </w:r>
      <w:r w:rsidR="00B70891" w:rsidRPr="00B70891">
        <w:rPr>
          <w:color w:val="4472C4" w:themeColor="accent1"/>
        </w:rPr>
        <w:br/>
      </w:r>
      <w:r w:rsidR="00B70891">
        <w:rPr>
          <w:noProof/>
        </w:rPr>
        <w:drawing>
          <wp:inline distT="0" distB="0" distL="0" distR="0" wp14:anchorId="705A2080" wp14:editId="4C9DCD81">
            <wp:extent cx="5238750" cy="456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4562475"/>
                    </a:xfrm>
                    <a:prstGeom prst="rect">
                      <a:avLst/>
                    </a:prstGeom>
                  </pic:spPr>
                </pic:pic>
              </a:graphicData>
            </a:graphic>
          </wp:inline>
        </w:drawing>
      </w:r>
    </w:p>
    <w:p w14:paraId="19E4221F" w14:textId="22ECE74F" w:rsidR="004A704A" w:rsidRDefault="004A704A" w:rsidP="004A704A">
      <w:pPr>
        <w:pStyle w:val="ListParagraph"/>
        <w:numPr>
          <w:ilvl w:val="0"/>
          <w:numId w:val="1"/>
        </w:numPr>
      </w:pPr>
      <w:r>
        <w:lastRenderedPageBreak/>
        <w:t>Include a Title and appropriate X/Y axis labels on your Histogram Plot.</w:t>
      </w:r>
      <w:r w:rsidR="0059387B">
        <w:br/>
      </w:r>
      <w:r w:rsidR="0059387B">
        <w:rPr>
          <w:noProof/>
        </w:rPr>
        <w:drawing>
          <wp:inline distT="0" distB="0" distL="0" distR="0" wp14:anchorId="75728641" wp14:editId="45957388">
            <wp:extent cx="5286375" cy="4591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4591050"/>
                    </a:xfrm>
                    <a:prstGeom prst="rect">
                      <a:avLst/>
                    </a:prstGeom>
                  </pic:spPr>
                </pic:pic>
              </a:graphicData>
            </a:graphic>
          </wp:inline>
        </w:drawing>
      </w:r>
    </w:p>
    <w:p w14:paraId="5FFDBB5A" w14:textId="77777777" w:rsidR="004A704A" w:rsidRDefault="004A704A" w:rsidP="004A704A"/>
    <w:p w14:paraId="24095F76" w14:textId="77777777" w:rsidR="004A704A" w:rsidRDefault="004A704A" w:rsidP="004A704A">
      <w:pPr>
        <w:pStyle w:val="ListParagraph"/>
        <w:numPr>
          <w:ilvl w:val="0"/>
          <w:numId w:val="1"/>
        </w:numPr>
      </w:pPr>
      <w:r>
        <w:t>Answer the following questions based on the Histogram produced:</w:t>
      </w:r>
    </w:p>
    <w:p w14:paraId="169FFDB3" w14:textId="3F86A83D" w:rsidR="004A704A" w:rsidRDefault="004A704A" w:rsidP="007357FB">
      <w:pPr>
        <w:pStyle w:val="ListParagraph"/>
        <w:numPr>
          <w:ilvl w:val="0"/>
          <w:numId w:val="5"/>
        </w:numPr>
      </w:pPr>
      <w:r>
        <w:t xml:space="preserve">Based on what you see in this histogram, is the data distribution </w:t>
      </w:r>
      <w:bookmarkStart w:id="1" w:name="OLE_LINK2"/>
      <w:r>
        <w:t>unimodal</w:t>
      </w:r>
      <w:bookmarkEnd w:id="1"/>
      <w:r>
        <w:t>?</w:t>
      </w:r>
    </w:p>
    <w:p w14:paraId="2BF0F5AB" w14:textId="4E03A3D0" w:rsidR="0059387B" w:rsidRPr="0059387B" w:rsidRDefault="0059387B" w:rsidP="007357FB">
      <w:pPr>
        <w:pStyle w:val="ListParagraph"/>
        <w:ind w:left="1440"/>
        <w:rPr>
          <w:color w:val="4472C4" w:themeColor="accent1"/>
        </w:rPr>
      </w:pPr>
      <w:r w:rsidRPr="0059387B">
        <w:rPr>
          <w:color w:val="4472C4" w:themeColor="accent1"/>
        </w:rPr>
        <w:t>No, the data is not distributed unimodal. There are skews in between</w:t>
      </w:r>
    </w:p>
    <w:p w14:paraId="12D4689D" w14:textId="1FD5B851" w:rsidR="004A704A" w:rsidRPr="0059387B" w:rsidRDefault="004A704A" w:rsidP="007357FB">
      <w:pPr>
        <w:pStyle w:val="ListParagraph"/>
        <w:numPr>
          <w:ilvl w:val="0"/>
          <w:numId w:val="5"/>
        </w:numPr>
        <w:rPr>
          <w:color w:val="4472C4" w:themeColor="accent1"/>
        </w:rPr>
      </w:pPr>
      <w:r>
        <w:t xml:space="preserve">Is it </w:t>
      </w:r>
      <w:bookmarkStart w:id="2" w:name="OLE_LINK3"/>
      <w:r>
        <w:t>approximately symmetrical</w:t>
      </w:r>
      <w:bookmarkEnd w:id="2"/>
      <w:r>
        <w:t>?</w:t>
      </w:r>
      <w:r w:rsidR="0059387B">
        <w:t xml:space="preserve"> </w:t>
      </w:r>
      <w:r w:rsidR="0059387B" w:rsidRPr="0059387B">
        <w:rPr>
          <w:color w:val="4472C4" w:themeColor="accent1"/>
        </w:rPr>
        <w:t>No, it is not approximately symmetrical, as it is not balanced on left or right tails</w:t>
      </w:r>
    </w:p>
    <w:p w14:paraId="79BE056E" w14:textId="5B80B7F6" w:rsidR="004A704A" w:rsidRDefault="004A704A" w:rsidP="007357FB">
      <w:pPr>
        <w:pStyle w:val="ListParagraph"/>
        <w:numPr>
          <w:ilvl w:val="0"/>
          <w:numId w:val="5"/>
        </w:numPr>
      </w:pPr>
      <w:r>
        <w:t>Is it approximately bell-shaped?</w:t>
      </w:r>
      <w:r w:rsidR="0059387B">
        <w:t xml:space="preserve"> </w:t>
      </w:r>
      <w:r w:rsidR="00F550D6">
        <w:rPr>
          <w:color w:val="4472C4" w:themeColor="accent1"/>
        </w:rPr>
        <w:t>No</w:t>
      </w:r>
      <w:r w:rsidR="0059387B" w:rsidRPr="00F550D6">
        <w:rPr>
          <w:color w:val="4472C4" w:themeColor="accent1"/>
        </w:rPr>
        <w:t xml:space="preserve">, it is </w:t>
      </w:r>
      <w:r w:rsidR="00F550D6">
        <w:rPr>
          <w:color w:val="4472C4" w:themeColor="accent1"/>
        </w:rPr>
        <w:t xml:space="preserve">not </w:t>
      </w:r>
      <w:r w:rsidR="0059387B" w:rsidRPr="00F550D6">
        <w:rPr>
          <w:color w:val="4472C4" w:themeColor="accent1"/>
        </w:rPr>
        <w:t>approximately bell shaped</w:t>
      </w:r>
    </w:p>
    <w:p w14:paraId="09E34839" w14:textId="48CEBF27" w:rsidR="004A704A" w:rsidRDefault="004A704A" w:rsidP="007357FB">
      <w:pPr>
        <w:pStyle w:val="ListParagraph"/>
        <w:numPr>
          <w:ilvl w:val="0"/>
          <w:numId w:val="5"/>
        </w:numPr>
      </w:pPr>
      <w:r>
        <w:t>Is it approximately normal?</w:t>
      </w:r>
      <w:r w:rsidR="00F550D6">
        <w:t xml:space="preserve"> </w:t>
      </w:r>
      <w:r w:rsidR="00F550D6">
        <w:rPr>
          <w:color w:val="4472C4" w:themeColor="accent1"/>
        </w:rPr>
        <w:t>No</w:t>
      </w:r>
      <w:r w:rsidR="00F550D6" w:rsidRPr="00F550D6">
        <w:rPr>
          <w:color w:val="4472C4" w:themeColor="accent1"/>
        </w:rPr>
        <w:t xml:space="preserve">, as the bars roughly </w:t>
      </w:r>
      <w:r w:rsidR="00F550D6">
        <w:rPr>
          <w:color w:val="4472C4" w:themeColor="accent1"/>
        </w:rPr>
        <w:t xml:space="preserve">did not </w:t>
      </w:r>
      <w:r w:rsidR="00F550D6" w:rsidRPr="00F550D6">
        <w:rPr>
          <w:color w:val="4472C4" w:themeColor="accent1"/>
        </w:rPr>
        <w:t>follow a bell shape</w:t>
      </w:r>
    </w:p>
    <w:p w14:paraId="6F565E8A" w14:textId="25D1609F" w:rsidR="004A704A" w:rsidRDefault="004A704A" w:rsidP="007357FB">
      <w:pPr>
        <w:pStyle w:val="ListParagraph"/>
        <w:numPr>
          <w:ilvl w:val="0"/>
          <w:numId w:val="5"/>
        </w:numPr>
      </w:pPr>
      <w:r>
        <w:t>If not normal, is the distribution skewed? If so, in which direction?</w:t>
      </w:r>
      <w:r w:rsidR="00F550D6">
        <w:t xml:space="preserve"> </w:t>
      </w:r>
      <w:r w:rsidR="00F550D6" w:rsidRPr="00F550D6">
        <w:rPr>
          <w:color w:val="4472C4" w:themeColor="accent1"/>
        </w:rPr>
        <w:t>Yes, in left tail direction</w:t>
      </w:r>
    </w:p>
    <w:p w14:paraId="5F75B7F0" w14:textId="77777777" w:rsidR="004A704A" w:rsidRDefault="004A704A" w:rsidP="007357FB">
      <w:pPr>
        <w:pStyle w:val="ListParagraph"/>
        <w:numPr>
          <w:ilvl w:val="0"/>
          <w:numId w:val="5"/>
        </w:numPr>
      </w:pPr>
      <w:r>
        <w:t>Include a normal curve to the Histogram that you plotted.</w:t>
      </w:r>
    </w:p>
    <w:p w14:paraId="421E49EE" w14:textId="45F0404A" w:rsidR="004A704A" w:rsidRDefault="004A704A" w:rsidP="007357FB">
      <w:pPr>
        <w:pStyle w:val="ListParagraph"/>
        <w:numPr>
          <w:ilvl w:val="0"/>
          <w:numId w:val="5"/>
        </w:numPr>
      </w:pPr>
      <w:r>
        <w:t>Explain whether a normal distribution can accurately be used as a model for this data.</w:t>
      </w:r>
      <w:r w:rsidR="00F550D6">
        <w:br/>
      </w:r>
      <w:r w:rsidR="00F550D6" w:rsidRPr="007357FB">
        <w:rPr>
          <w:color w:val="4472C4" w:themeColor="accent1"/>
        </w:rPr>
        <w:t xml:space="preserve">Cannot use normal distribution, as the plot is not symmetrical around its mean value. It </w:t>
      </w:r>
      <w:r w:rsidR="00F550D6" w:rsidRPr="007357FB">
        <w:rPr>
          <w:color w:val="4472C4" w:themeColor="accent1"/>
        </w:rPr>
        <w:lastRenderedPageBreak/>
        <w:t>is not visually depicted as the bell curve</w:t>
      </w:r>
      <w:r w:rsidR="00383881">
        <w:br/>
      </w:r>
      <w:r w:rsidR="00383881">
        <w:rPr>
          <w:noProof/>
        </w:rPr>
        <w:drawing>
          <wp:inline distT="0" distB="0" distL="0" distR="0" wp14:anchorId="2CDF3704" wp14:editId="0A4E7005">
            <wp:extent cx="5353050" cy="462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4629150"/>
                    </a:xfrm>
                    <a:prstGeom prst="rect">
                      <a:avLst/>
                    </a:prstGeom>
                  </pic:spPr>
                </pic:pic>
              </a:graphicData>
            </a:graphic>
          </wp:inline>
        </w:drawing>
      </w:r>
    </w:p>
    <w:p w14:paraId="1F06FDD7" w14:textId="77777777" w:rsidR="004A704A" w:rsidRDefault="004A704A" w:rsidP="004A704A"/>
    <w:p w14:paraId="6A44D46E" w14:textId="13B57E81" w:rsidR="004A704A" w:rsidRDefault="004A704A" w:rsidP="004A704A">
      <w:pPr>
        <w:pStyle w:val="ListParagraph"/>
        <w:numPr>
          <w:ilvl w:val="0"/>
          <w:numId w:val="1"/>
        </w:numPr>
      </w:pPr>
      <w:r>
        <w:lastRenderedPageBreak/>
        <w:t xml:space="preserve">Create a </w:t>
      </w:r>
      <w:bookmarkStart w:id="3" w:name="OLE_LINK4"/>
      <w:r>
        <w:t xml:space="preserve">Probability Plot </w:t>
      </w:r>
      <w:bookmarkEnd w:id="3"/>
      <w:r>
        <w:t xml:space="preserve">of the </w:t>
      </w:r>
      <w:proofErr w:type="spellStart"/>
      <w:r>
        <w:t>HSDegree</w:t>
      </w:r>
      <w:proofErr w:type="spellEnd"/>
      <w:r>
        <w:t xml:space="preserve"> variable.</w:t>
      </w:r>
      <w:r w:rsidR="00473040">
        <w:br/>
      </w:r>
      <w:r w:rsidR="00473040">
        <w:rPr>
          <w:noProof/>
        </w:rPr>
        <w:drawing>
          <wp:inline distT="0" distB="0" distL="0" distR="0" wp14:anchorId="34C2D60F" wp14:editId="319AC3F5">
            <wp:extent cx="4924425" cy="4314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4314825"/>
                    </a:xfrm>
                    <a:prstGeom prst="rect">
                      <a:avLst/>
                    </a:prstGeom>
                  </pic:spPr>
                </pic:pic>
              </a:graphicData>
            </a:graphic>
          </wp:inline>
        </w:drawing>
      </w:r>
    </w:p>
    <w:p w14:paraId="6D966A0F" w14:textId="77777777" w:rsidR="004A704A" w:rsidRDefault="004A704A" w:rsidP="004A704A"/>
    <w:p w14:paraId="3E6FA315" w14:textId="77777777" w:rsidR="004A704A" w:rsidRDefault="004A704A" w:rsidP="004A704A">
      <w:pPr>
        <w:pStyle w:val="ListParagraph"/>
        <w:numPr>
          <w:ilvl w:val="0"/>
          <w:numId w:val="1"/>
        </w:numPr>
      </w:pPr>
      <w:r>
        <w:t>Answer the following questions based on the Probability Plot:</w:t>
      </w:r>
    </w:p>
    <w:p w14:paraId="5BD02A2E" w14:textId="3622F7EC" w:rsidR="004A704A" w:rsidRDefault="004A704A" w:rsidP="007357FB">
      <w:pPr>
        <w:pStyle w:val="ListParagraph"/>
        <w:numPr>
          <w:ilvl w:val="0"/>
          <w:numId w:val="4"/>
        </w:numPr>
      </w:pPr>
      <w:r>
        <w:t>Based on what you see in this probability plot, is the distribution approximately normal? Explain how you know.</w:t>
      </w:r>
      <w:r w:rsidR="007357FB">
        <w:t xml:space="preserve"> </w:t>
      </w:r>
      <w:r w:rsidR="00792B65">
        <w:t>No,</w:t>
      </w:r>
      <w:r w:rsidR="007357FB">
        <w:t xml:space="preserve"> it is not normal, as the plot is not symmetrical at the mean value</w:t>
      </w:r>
    </w:p>
    <w:p w14:paraId="5BEF0079" w14:textId="3AEB2DC1" w:rsidR="004A704A" w:rsidRDefault="004A704A" w:rsidP="007357FB">
      <w:pPr>
        <w:pStyle w:val="ListParagraph"/>
        <w:numPr>
          <w:ilvl w:val="0"/>
          <w:numId w:val="4"/>
        </w:numPr>
      </w:pPr>
      <w:r>
        <w:t>If not normal, is the distribution skewed? If so, in which direction? Explain how you know.</w:t>
      </w:r>
      <w:r w:rsidR="007357FB">
        <w:t xml:space="preserve"> </w:t>
      </w:r>
      <w:r w:rsidR="007357FB" w:rsidRPr="007357FB">
        <w:rPr>
          <w:color w:val="4472C4" w:themeColor="accent1"/>
        </w:rPr>
        <w:t xml:space="preserve">It is distributed skewed, </w:t>
      </w:r>
      <w:r w:rsidR="00792B65" w:rsidRPr="007357FB">
        <w:rPr>
          <w:color w:val="4472C4" w:themeColor="accent1"/>
        </w:rPr>
        <w:t>it</w:t>
      </w:r>
      <w:r w:rsidR="007357FB" w:rsidRPr="007357FB">
        <w:rPr>
          <w:color w:val="4472C4" w:themeColor="accent1"/>
        </w:rPr>
        <w:t xml:space="preserve"> is the left tail, as it is much longer than right</w:t>
      </w:r>
    </w:p>
    <w:p w14:paraId="7AF21305" w14:textId="77777777" w:rsidR="004A704A" w:rsidRDefault="004A704A" w:rsidP="004A704A"/>
    <w:p w14:paraId="33D0AAB1" w14:textId="78E65C67" w:rsidR="004A704A" w:rsidRDefault="004A704A" w:rsidP="004A704A">
      <w:pPr>
        <w:pStyle w:val="ListParagraph"/>
        <w:numPr>
          <w:ilvl w:val="0"/>
          <w:numId w:val="1"/>
        </w:numPr>
      </w:pPr>
      <w:r>
        <w:t xml:space="preserve">Now that you have looked at this data visually for normality, you will now quantify normality with numbers using the </w:t>
      </w:r>
      <w:bookmarkStart w:id="4" w:name="OLE_LINK5"/>
      <w:proofErr w:type="spellStart"/>
      <w:proofErr w:type="gramStart"/>
      <w:r>
        <w:t>stat.desc</w:t>
      </w:r>
      <w:proofErr w:type="spellEnd"/>
      <w:proofErr w:type="gramEnd"/>
      <w:r>
        <w:t xml:space="preserve">() </w:t>
      </w:r>
      <w:bookmarkEnd w:id="4"/>
      <w:r>
        <w:t>function. Include a screen capture of the results produced.</w:t>
      </w:r>
      <w:r w:rsidR="00F17277">
        <w:br/>
      </w:r>
      <w:r w:rsidR="00F17277">
        <w:rPr>
          <w:noProof/>
        </w:rPr>
        <w:lastRenderedPageBreak/>
        <w:drawing>
          <wp:inline distT="0" distB="0" distL="0" distR="0" wp14:anchorId="7AB61B81" wp14:editId="43A3E78C">
            <wp:extent cx="5943600" cy="1734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34820"/>
                    </a:xfrm>
                    <a:prstGeom prst="rect">
                      <a:avLst/>
                    </a:prstGeom>
                  </pic:spPr>
                </pic:pic>
              </a:graphicData>
            </a:graphic>
          </wp:inline>
        </w:drawing>
      </w:r>
      <w:r w:rsidR="00763D5E">
        <w:br/>
      </w:r>
      <w:r w:rsidR="00763D5E">
        <w:rPr>
          <w:noProof/>
        </w:rPr>
        <w:drawing>
          <wp:inline distT="0" distB="0" distL="0" distR="0" wp14:anchorId="3873C7D7" wp14:editId="06AFCB12">
            <wp:extent cx="5943600" cy="853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53440"/>
                    </a:xfrm>
                    <a:prstGeom prst="rect">
                      <a:avLst/>
                    </a:prstGeom>
                  </pic:spPr>
                </pic:pic>
              </a:graphicData>
            </a:graphic>
          </wp:inline>
        </w:drawing>
      </w:r>
    </w:p>
    <w:p w14:paraId="67311626" w14:textId="77777777" w:rsidR="004A704A" w:rsidRDefault="004A704A" w:rsidP="004A704A"/>
    <w:p w14:paraId="5EF6F2DD" w14:textId="280B6C7B" w:rsidR="00792B65" w:rsidRPr="008147EC" w:rsidRDefault="004A704A" w:rsidP="00792B65">
      <w:pPr>
        <w:pStyle w:val="ListParagraph"/>
        <w:numPr>
          <w:ilvl w:val="0"/>
          <w:numId w:val="1"/>
        </w:numPr>
        <w:rPr>
          <w:color w:val="4472C4" w:themeColor="accent1"/>
        </w:rPr>
      </w:pPr>
      <w:r>
        <w:t>In several sentences provide an explanation of the result produced for skew, kurtosis, and z-scores. In addition, explain how a change in the sample size may change your explanation?</w:t>
      </w:r>
      <w:r w:rsidR="00792B65">
        <w:br/>
      </w:r>
      <w:r w:rsidR="00792B65">
        <w:br/>
      </w:r>
      <w:r w:rsidR="00792B65" w:rsidRPr="008147EC">
        <w:rPr>
          <w:b/>
          <w:bCs/>
          <w:color w:val="4472C4" w:themeColor="accent1"/>
        </w:rPr>
        <w:t xml:space="preserve">Skewness: </w:t>
      </w:r>
      <w:r w:rsidR="00792B65" w:rsidRPr="008147EC">
        <w:rPr>
          <w:color w:val="4472C4" w:themeColor="accent1"/>
        </w:rPr>
        <w:t>A</w:t>
      </w:r>
      <w:r w:rsidR="00792B65" w:rsidRPr="008147EC">
        <w:rPr>
          <w:color w:val="4472C4" w:themeColor="accent1"/>
        </w:rPr>
        <w:t xml:space="preserve">s a measure of the asymmetry of the probability distribution of a random variable about its mean. </w:t>
      </w:r>
      <w:r w:rsidR="00792B65" w:rsidRPr="008147EC">
        <w:rPr>
          <w:color w:val="4472C4" w:themeColor="accent1"/>
        </w:rPr>
        <w:t>S</w:t>
      </w:r>
      <w:r w:rsidR="00792B65" w:rsidRPr="008147EC">
        <w:rPr>
          <w:color w:val="4472C4" w:themeColor="accent1"/>
        </w:rPr>
        <w:t xml:space="preserve">kewness tells you the amount and direction of skew. The skewness value can be positive or negative, or even undefined. If skewness is 0, the data are perfectly symmetrical, although it is quite unlikely for real-world data. </w:t>
      </w:r>
      <w:r w:rsidR="00792B65" w:rsidRPr="008147EC">
        <w:rPr>
          <w:color w:val="4472C4" w:themeColor="accent1"/>
        </w:rPr>
        <w:t>In the above data, we can see skewness is -1.6747, according to the distribution this is a highly skewed scenario</w:t>
      </w:r>
    </w:p>
    <w:p w14:paraId="42CFDEE7" w14:textId="77777777" w:rsidR="00792B65" w:rsidRPr="008147EC" w:rsidRDefault="00792B65" w:rsidP="00792B65">
      <w:pPr>
        <w:pStyle w:val="ListParagraph"/>
        <w:rPr>
          <w:color w:val="4472C4" w:themeColor="accent1"/>
        </w:rPr>
      </w:pPr>
    </w:p>
    <w:p w14:paraId="4E871816" w14:textId="17BA3E5B" w:rsidR="00792B65" w:rsidRPr="008147EC" w:rsidRDefault="00792B65" w:rsidP="00792B65">
      <w:pPr>
        <w:pStyle w:val="ListParagraph"/>
        <w:rPr>
          <w:color w:val="4472C4" w:themeColor="accent1"/>
        </w:rPr>
      </w:pPr>
      <w:r w:rsidRPr="008147EC">
        <w:rPr>
          <w:color w:val="4472C4" w:themeColor="accent1"/>
        </w:rPr>
        <w:t>As a rule</w:t>
      </w:r>
      <w:r w:rsidRPr="008147EC">
        <w:rPr>
          <w:color w:val="4472C4" w:themeColor="accent1"/>
        </w:rPr>
        <w:t xml:space="preserve"> of thumb:</w:t>
      </w:r>
    </w:p>
    <w:p w14:paraId="2FB3D969" w14:textId="77777777" w:rsidR="00792B65" w:rsidRPr="008147EC" w:rsidRDefault="00792B65" w:rsidP="00792B65">
      <w:pPr>
        <w:pStyle w:val="ListParagraph"/>
        <w:rPr>
          <w:color w:val="4472C4" w:themeColor="accent1"/>
        </w:rPr>
      </w:pPr>
    </w:p>
    <w:p w14:paraId="21A86DAF" w14:textId="77777777" w:rsidR="00792B65" w:rsidRPr="008147EC" w:rsidRDefault="00792B65" w:rsidP="00792B65">
      <w:pPr>
        <w:pStyle w:val="ListParagraph"/>
        <w:numPr>
          <w:ilvl w:val="0"/>
          <w:numId w:val="6"/>
        </w:numPr>
        <w:rPr>
          <w:color w:val="4472C4" w:themeColor="accent1"/>
        </w:rPr>
      </w:pPr>
      <w:r w:rsidRPr="008147EC">
        <w:rPr>
          <w:color w:val="4472C4" w:themeColor="accent1"/>
        </w:rPr>
        <w:t>If skewness is less than -1 or greater than 1, the distribution is highly skewed.</w:t>
      </w:r>
    </w:p>
    <w:p w14:paraId="55849290" w14:textId="77777777" w:rsidR="00792B65" w:rsidRPr="008147EC" w:rsidRDefault="00792B65" w:rsidP="00792B65">
      <w:pPr>
        <w:pStyle w:val="ListParagraph"/>
        <w:numPr>
          <w:ilvl w:val="0"/>
          <w:numId w:val="6"/>
        </w:numPr>
        <w:rPr>
          <w:color w:val="4472C4" w:themeColor="accent1"/>
        </w:rPr>
      </w:pPr>
      <w:r w:rsidRPr="008147EC">
        <w:rPr>
          <w:color w:val="4472C4" w:themeColor="accent1"/>
        </w:rPr>
        <w:t>If skewness is between -1 and -0.5 or between 0.5 and 1, the distribution is moderately skewed.</w:t>
      </w:r>
    </w:p>
    <w:p w14:paraId="2119B15C" w14:textId="594D68DF" w:rsidR="009C203B" w:rsidRPr="008147EC" w:rsidRDefault="00792B65" w:rsidP="00792B65">
      <w:pPr>
        <w:pStyle w:val="ListParagraph"/>
        <w:numPr>
          <w:ilvl w:val="0"/>
          <w:numId w:val="6"/>
        </w:numPr>
        <w:rPr>
          <w:color w:val="4472C4" w:themeColor="accent1"/>
        </w:rPr>
      </w:pPr>
      <w:r w:rsidRPr="008147EC">
        <w:rPr>
          <w:color w:val="4472C4" w:themeColor="accent1"/>
        </w:rPr>
        <w:t>If skewness is between -0.5 and 0.5, the distribution is approximately symmetric.</w:t>
      </w:r>
    </w:p>
    <w:p w14:paraId="09BD2A14" w14:textId="1383AFBC" w:rsidR="00792B65" w:rsidRPr="008147EC" w:rsidRDefault="00792B65" w:rsidP="00792B65">
      <w:pPr>
        <w:ind w:left="720"/>
        <w:rPr>
          <w:color w:val="4472C4" w:themeColor="accent1"/>
        </w:rPr>
      </w:pPr>
      <w:r w:rsidRPr="008147EC">
        <w:rPr>
          <w:b/>
          <w:bCs/>
          <w:color w:val="4472C4" w:themeColor="accent1"/>
        </w:rPr>
        <w:t>Kurtosis:</w:t>
      </w:r>
      <w:r w:rsidRPr="008147EC">
        <w:rPr>
          <w:color w:val="4472C4" w:themeColor="accent1"/>
        </w:rPr>
        <w:t xml:space="preserve"> As per definition, if a</w:t>
      </w:r>
      <w:r w:rsidRPr="008147EC">
        <w:rPr>
          <w:color w:val="4472C4" w:themeColor="accent1"/>
        </w:rPr>
        <w:t xml:space="preserve"> positive value for the kurtosis indicates a distribution more peaked than normal. In contrast, a negative kurtosis indicates a shape flatter than normal. Analogous to the skewness, the general guideline is that if the kurtosis is greater than +2, the distribution is too peaked</w:t>
      </w:r>
      <w:r w:rsidRPr="008147EC">
        <w:rPr>
          <w:color w:val="4472C4" w:themeColor="accent1"/>
        </w:rPr>
        <w:t>. In the above case, Kurtosis is 4.352, the distribution is too peaked</w:t>
      </w:r>
      <w:r w:rsidRPr="008147EC">
        <w:rPr>
          <w:color w:val="4472C4" w:themeColor="accent1"/>
        </w:rPr>
        <w:br/>
      </w:r>
      <w:r w:rsidRPr="008147EC">
        <w:rPr>
          <w:color w:val="4472C4" w:themeColor="accent1"/>
        </w:rPr>
        <w:br/>
      </w:r>
      <w:r w:rsidR="00192B84" w:rsidRPr="008147EC">
        <w:rPr>
          <w:color w:val="4472C4" w:themeColor="accent1"/>
        </w:rPr>
        <w:t xml:space="preserve">A </w:t>
      </w:r>
      <w:r w:rsidR="00192B84" w:rsidRPr="008147EC">
        <w:rPr>
          <w:b/>
          <w:bCs/>
          <w:color w:val="4472C4" w:themeColor="accent1"/>
        </w:rPr>
        <w:t>z</w:t>
      </w:r>
      <w:r w:rsidR="00192B84" w:rsidRPr="008147EC">
        <w:rPr>
          <w:b/>
          <w:bCs/>
          <w:color w:val="4472C4" w:themeColor="accent1"/>
        </w:rPr>
        <w:t xml:space="preserve"> score </w:t>
      </w:r>
      <w:r w:rsidR="00192B84" w:rsidRPr="008147EC">
        <w:rPr>
          <w:color w:val="4472C4" w:themeColor="accent1"/>
        </w:rPr>
        <w:t>is applied for normality test using skewness and kurtosis. A z-score could be obtained by dividing the skew values or excess kurtosis by their standard errors</w:t>
      </w:r>
    </w:p>
    <w:p w14:paraId="3DF97A6A" w14:textId="15AAA40A" w:rsidR="00192B84" w:rsidRPr="008147EC" w:rsidRDefault="00192B84" w:rsidP="00792B65">
      <w:pPr>
        <w:ind w:left="720"/>
        <w:rPr>
          <w:color w:val="4472C4" w:themeColor="accent1"/>
        </w:rPr>
      </w:pPr>
      <w:r w:rsidRPr="008147EC">
        <w:rPr>
          <w:b/>
          <w:bCs/>
          <w:color w:val="4472C4" w:themeColor="accent1"/>
        </w:rPr>
        <w:t xml:space="preserve">Z = Skew Value/SE </w:t>
      </w:r>
      <w:r w:rsidRPr="008147EC">
        <w:rPr>
          <w:b/>
          <w:bCs/>
          <w:color w:val="4472C4" w:themeColor="accent1"/>
          <w:vertAlign w:val="subscript"/>
        </w:rPr>
        <w:t xml:space="preserve">(Skewness) </w:t>
      </w:r>
      <w:r w:rsidRPr="008147EC">
        <w:rPr>
          <w:b/>
          <w:bCs/>
          <w:color w:val="4472C4" w:themeColor="accent1"/>
          <w:vertAlign w:val="subscript"/>
        </w:rPr>
        <w:br/>
      </w:r>
      <w:r w:rsidRPr="008147EC">
        <w:rPr>
          <w:color w:val="4472C4" w:themeColor="accent1"/>
        </w:rPr>
        <w:t>Z = -1.6747/-4.0302 = 0.415</w:t>
      </w:r>
      <w:r w:rsidRPr="008147EC">
        <w:rPr>
          <w:color w:val="4472C4" w:themeColor="accent1"/>
        </w:rPr>
        <w:br/>
      </w:r>
      <w:r w:rsidRPr="008147EC">
        <w:rPr>
          <w:color w:val="4472C4" w:themeColor="accent1"/>
        </w:rPr>
        <w:br/>
        <w:t>Also, f</w:t>
      </w:r>
      <w:r w:rsidRPr="008147EC">
        <w:rPr>
          <w:color w:val="4472C4" w:themeColor="accent1"/>
        </w:rPr>
        <w:t>or medium-sized samples (50 &lt; n &lt; 300), reject the null hypothesis at absolute z-value and conclude the distribution of the sample is non-normal</w:t>
      </w:r>
    </w:p>
    <w:sectPr w:rsidR="00192B84" w:rsidRPr="00814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8686B"/>
    <w:multiLevelType w:val="hybridMultilevel"/>
    <w:tmpl w:val="6290C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3550C"/>
    <w:multiLevelType w:val="hybridMultilevel"/>
    <w:tmpl w:val="FCF4B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B02D25"/>
    <w:multiLevelType w:val="hybridMultilevel"/>
    <w:tmpl w:val="62A6D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AD35F0"/>
    <w:multiLevelType w:val="hybridMultilevel"/>
    <w:tmpl w:val="12D28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4573F7"/>
    <w:multiLevelType w:val="hybridMultilevel"/>
    <w:tmpl w:val="2DF2E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155925"/>
    <w:multiLevelType w:val="hybridMultilevel"/>
    <w:tmpl w:val="4792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465017">
    <w:abstractNumId w:val="0"/>
  </w:num>
  <w:num w:numId="2" w16cid:durableId="1195726072">
    <w:abstractNumId w:val="5"/>
  </w:num>
  <w:num w:numId="3" w16cid:durableId="1262303337">
    <w:abstractNumId w:val="2"/>
  </w:num>
  <w:num w:numId="4" w16cid:durableId="1979142324">
    <w:abstractNumId w:val="1"/>
  </w:num>
  <w:num w:numId="5" w16cid:durableId="1667126675">
    <w:abstractNumId w:val="3"/>
  </w:num>
  <w:num w:numId="6" w16cid:durableId="308636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4A"/>
    <w:rsid w:val="00192B84"/>
    <w:rsid w:val="00383881"/>
    <w:rsid w:val="00473040"/>
    <w:rsid w:val="004A704A"/>
    <w:rsid w:val="0059387B"/>
    <w:rsid w:val="007357FB"/>
    <w:rsid w:val="00763D5E"/>
    <w:rsid w:val="00792B65"/>
    <w:rsid w:val="008147EC"/>
    <w:rsid w:val="0097645C"/>
    <w:rsid w:val="009C203B"/>
    <w:rsid w:val="00B70891"/>
    <w:rsid w:val="00BE7116"/>
    <w:rsid w:val="00CD50D9"/>
    <w:rsid w:val="00DA6980"/>
    <w:rsid w:val="00F17277"/>
    <w:rsid w:val="00F5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E486"/>
  <w15:chartTrackingRefBased/>
  <w15:docId w15:val="{83667B8F-EC75-4835-95F5-AF788EE5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5085">
      <w:bodyDiv w:val="1"/>
      <w:marLeft w:val="0"/>
      <w:marRight w:val="0"/>
      <w:marTop w:val="0"/>
      <w:marBottom w:val="0"/>
      <w:divBdr>
        <w:top w:val="none" w:sz="0" w:space="0" w:color="auto"/>
        <w:left w:val="none" w:sz="0" w:space="0" w:color="auto"/>
        <w:bottom w:val="none" w:sz="0" w:space="0" w:color="auto"/>
        <w:right w:val="none" w:sz="0" w:space="0" w:color="auto"/>
      </w:divBdr>
    </w:div>
    <w:div w:id="36552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Pothineni, Kalyan</dc:creator>
  <cp:keywords/>
  <dc:description/>
  <cp:lastModifiedBy>Pothineni, Kalyan</cp:lastModifiedBy>
  <cp:revision>6</cp:revision>
  <dcterms:created xsi:type="dcterms:W3CDTF">2023-03-30T00:09:00Z</dcterms:created>
  <dcterms:modified xsi:type="dcterms:W3CDTF">2023-04-02T01:06:00Z</dcterms:modified>
</cp:coreProperties>
</file>