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744"/>
          <w:sz w:val="36"/>
        </w:rPr>
        <w:t>新入社員研修 理解度確認テスト</w:t>
      </w:r>
    </w:p>
    <w:p>
      <w:pPr>
        <w:jc w:val="center"/>
      </w:pPr>
      <w:r>
        <w:rPr>
          <w:color w:val="475569"/>
          <w:sz w:val="22"/>
        </w:rPr>
        <w:t>（DAY 1〜3 全範囲 / 選択式10問 / 100点満点）</w:t>
      </w:r>
    </w:p>
    <w:p/>
    <w:p>
      <w:r>
        <w:rPr>
          <w:sz w:val="22"/>
        </w:rPr>
        <w:t>受験日：　　　年　　月　　日　　　　氏名：　　　　　　　　　　　　　　　　得点：　　　　/ 100</w:t>
      </w:r>
    </w:p>
    <w:p>
      <w:r>
        <w:t>━━━━━━━━━━━━━━━━━━━━━━━━━━━━━━━━━━━━━━━━━━━━━━━━━━</w:t>
      </w:r>
    </w:p>
    <w:p>
      <w:r>
        <w:rPr>
          <w:b/>
          <w:sz w:val="20"/>
        </w:rPr>
        <w:t>【注意事項】</w:t>
      </w:r>
    </w:p>
    <w:p>
      <w:r>
        <w:rPr>
          <w:sz w:val="20"/>
        </w:rPr>
        <w:t>・各問題の選択肢から最も適切なものを1つ選び、記号（ア〜エ）に○を付けてください。</w:t>
        <w:br/>
        <w:t>・80点以上で合格です。</w:t>
        <w:br/>
        <w:t>・テスト中は私語・スマートフォン操作禁止です。</w:t>
      </w:r>
    </w:p>
    <w:p/>
    <w:p>
      <w:r>
        <w:rPr>
          <w:b/>
          <w:color w:val="1A2744"/>
          <w:sz w:val="24"/>
        </w:rPr>
        <w:t>第1問</w:t>
      </w:r>
      <w:r>
        <w:rPr>
          <w:color w:val="475569"/>
          <w:sz w:val="20"/>
        </w:rPr>
        <w:t xml:space="preserve">　【DAY 1】　（10点）</w:t>
      </w:r>
    </w:p>
    <w:p>
      <w:r>
        <w:rPr>
          <w:sz w:val="22"/>
        </w:rPr>
        <w:t>KAM（神奈川エアーメッセンジャー株式会社）の社訓として正しいものはどれか。</w:t>
      </w:r>
    </w:p>
    <w:p>
      <w:pPr>
        <w:spacing w:before="40" w:after="40"/>
        <w:ind w:left="567"/>
      </w:pPr>
      <w:r>
        <w:rPr>
          <w:sz w:val="22"/>
        </w:rPr>
        <w:t>ア）お客様第一、利益第二、安全第三</w:t>
      </w:r>
    </w:p>
    <w:p>
      <w:pPr>
        <w:spacing w:before="40" w:after="40"/>
        <w:ind w:left="567"/>
      </w:pPr>
      <w:r>
        <w:rPr>
          <w:sz w:val="22"/>
        </w:rPr>
        <w:t>イ）郵便事故・犯罪、交通事故は絶対に起こさない</w:t>
      </w:r>
    </w:p>
    <w:p>
      <w:pPr>
        <w:spacing w:before="40" w:after="40"/>
        <w:ind w:left="567"/>
      </w:pPr>
      <w:r>
        <w:rPr>
          <w:sz w:val="22"/>
        </w:rPr>
        <w:t>ウ）迅速・丁寧・低コストの輸送を実現する</w:t>
      </w:r>
    </w:p>
    <w:p>
      <w:pPr>
        <w:spacing w:before="40" w:after="40"/>
        <w:ind w:left="567"/>
      </w:pPr>
      <w:r>
        <w:rPr>
          <w:sz w:val="22"/>
        </w:rPr>
        <w:t>エ）地域社会への貢献と環境保全を推進する</w:t>
      </w:r>
    </w:p>
    <w:p/>
    <w:p>
      <w:r>
        <w:rPr>
          <w:b/>
          <w:color w:val="1A2744"/>
          <w:sz w:val="24"/>
        </w:rPr>
        <w:t>第2問</w:t>
      </w:r>
      <w:r>
        <w:rPr>
          <w:color w:val="475569"/>
          <w:sz w:val="20"/>
        </w:rPr>
        <w:t xml:space="preserve">　【DAY 1】　（10点）</w:t>
      </w:r>
    </w:p>
    <w:p>
      <w:r>
        <w:rPr>
          <w:sz w:val="22"/>
        </w:rPr>
        <w:t>改善基準告示（2024年4月改正施行）における、1日の拘束時間の原則として正しいものはどれか。</w:t>
      </w:r>
    </w:p>
    <w:p>
      <w:pPr>
        <w:spacing w:before="40" w:after="40"/>
        <w:ind w:left="567"/>
      </w:pPr>
      <w:r>
        <w:rPr>
          <w:sz w:val="22"/>
        </w:rPr>
        <w:t>ア）原則10時間以内、最大12時間</w:t>
      </w:r>
    </w:p>
    <w:p>
      <w:pPr>
        <w:spacing w:before="40" w:after="40"/>
        <w:ind w:left="567"/>
      </w:pPr>
      <w:r>
        <w:rPr>
          <w:sz w:val="22"/>
        </w:rPr>
        <w:t>イ）原則11時間以内、最大14時間</w:t>
      </w:r>
    </w:p>
    <w:p>
      <w:pPr>
        <w:spacing w:before="40" w:after="40"/>
        <w:ind w:left="567"/>
      </w:pPr>
      <w:r>
        <w:rPr>
          <w:sz w:val="22"/>
        </w:rPr>
        <w:t>ウ）原則13時間以内、最大15時間</w:t>
      </w:r>
    </w:p>
    <w:p>
      <w:pPr>
        <w:spacing w:before="40" w:after="40"/>
        <w:ind w:left="567"/>
      </w:pPr>
      <w:r>
        <w:rPr>
          <w:sz w:val="22"/>
        </w:rPr>
        <w:t>エ）原則15時間以内、最大18時間</w:t>
      </w:r>
    </w:p>
    <w:p/>
    <w:p>
      <w:r>
        <w:rPr>
          <w:b/>
          <w:color w:val="1A2744"/>
          <w:sz w:val="24"/>
        </w:rPr>
        <w:t>第3問</w:t>
      </w:r>
      <w:r>
        <w:rPr>
          <w:color w:val="475569"/>
          <w:sz w:val="20"/>
        </w:rPr>
        <w:t xml:space="preserve">　【DAY 1】　（10点）</w:t>
      </w:r>
    </w:p>
    <w:p>
      <w:r>
        <w:rPr>
          <w:sz w:val="22"/>
        </w:rPr>
        <w:t>遅延が発生した場合、運行管理者への報告が義務となる基準時間はどれか。</w:t>
      </w:r>
    </w:p>
    <w:p>
      <w:pPr>
        <w:spacing w:before="40" w:after="40"/>
        <w:ind w:left="567"/>
      </w:pPr>
      <w:r>
        <w:rPr>
          <w:sz w:val="22"/>
        </w:rPr>
        <w:t>ア）5分以上</w:t>
      </w:r>
    </w:p>
    <w:p>
      <w:pPr>
        <w:spacing w:before="40" w:after="40"/>
        <w:ind w:left="567"/>
      </w:pPr>
      <w:r>
        <w:rPr>
          <w:sz w:val="22"/>
        </w:rPr>
        <w:t>イ）10分以上</w:t>
      </w:r>
    </w:p>
    <w:p>
      <w:pPr>
        <w:spacing w:before="40" w:after="40"/>
        <w:ind w:left="567"/>
      </w:pPr>
      <w:r>
        <w:rPr>
          <w:sz w:val="22"/>
        </w:rPr>
        <w:t>ウ）15分以上</w:t>
      </w:r>
    </w:p>
    <w:p>
      <w:pPr>
        <w:spacing w:before="40" w:after="40"/>
        <w:ind w:left="567"/>
      </w:pPr>
      <w:r>
        <w:rPr>
          <w:sz w:val="22"/>
        </w:rPr>
        <w:t>エ）30分以上</w:t>
      </w:r>
    </w:p>
    <w:p/>
    <w:p>
      <w:r>
        <w:rPr>
          <w:b/>
          <w:color w:val="1A2744"/>
          <w:sz w:val="24"/>
        </w:rPr>
        <w:t>第4問</w:t>
      </w:r>
      <w:r>
        <w:rPr>
          <w:color w:val="475569"/>
          <w:sz w:val="20"/>
        </w:rPr>
        <w:t xml:space="preserve">　【DAY 2】　（10点）</w:t>
      </w:r>
    </w:p>
    <w:p>
      <w:r>
        <w:rPr>
          <w:sz w:val="22"/>
        </w:rPr>
        <w:t>トラックの制動距離について、空車60km/hでの制動距離として正しいものはどれか。</w:t>
      </w:r>
    </w:p>
    <w:p>
      <w:pPr>
        <w:spacing w:before="40" w:after="40"/>
        <w:ind w:left="567"/>
      </w:pPr>
      <w:r>
        <w:rPr>
          <w:sz w:val="22"/>
        </w:rPr>
        <w:t>ア）約15m（乗用車と同等）</w:t>
      </w:r>
    </w:p>
    <w:p>
      <w:pPr>
        <w:spacing w:before="40" w:after="40"/>
        <w:ind w:left="567"/>
      </w:pPr>
      <w:r>
        <w:rPr>
          <w:sz w:val="22"/>
        </w:rPr>
        <w:t>イ）約25m（乗用車の1.5倍）</w:t>
      </w:r>
    </w:p>
    <w:p>
      <w:pPr>
        <w:spacing w:before="40" w:after="40"/>
        <w:ind w:left="567"/>
      </w:pPr>
      <w:r>
        <w:rPr>
          <w:sz w:val="22"/>
        </w:rPr>
        <w:t>ウ）約33m（乗用車の2倍）</w:t>
      </w:r>
    </w:p>
    <w:p>
      <w:pPr>
        <w:spacing w:before="40" w:after="40"/>
        <w:ind w:left="567"/>
      </w:pPr>
      <w:r>
        <w:rPr>
          <w:sz w:val="22"/>
        </w:rPr>
        <w:t>エ）約50m（乗用車の3倍）</w:t>
      </w:r>
    </w:p>
    <w:p/>
    <w:p>
      <w:r>
        <w:rPr>
          <w:b/>
          <w:color w:val="1A2744"/>
          <w:sz w:val="24"/>
        </w:rPr>
        <w:t>第5問</w:t>
      </w:r>
      <w:r>
        <w:rPr>
          <w:color w:val="475569"/>
          <w:sz w:val="20"/>
        </w:rPr>
        <w:t xml:space="preserve">　【DAY 2】　（10点）</w:t>
      </w:r>
    </w:p>
    <w:p>
      <w:r>
        <w:rPr>
          <w:sz w:val="22"/>
        </w:rPr>
        <w:t>残留点検における「時計回りの法則」の正しい確認順序はどれか。</w:t>
      </w:r>
    </w:p>
    <w:p>
      <w:pPr>
        <w:spacing w:before="40" w:after="40"/>
        <w:ind w:left="567"/>
      </w:pPr>
      <w:r>
        <w:rPr>
          <w:sz w:val="22"/>
        </w:rPr>
        <w:t>ア）床面 → 左側面 → 荷室奥 → 右側面</w:t>
      </w:r>
    </w:p>
    <w:p>
      <w:pPr>
        <w:spacing w:before="40" w:after="40"/>
        <w:ind w:left="567"/>
      </w:pPr>
      <w:r>
        <w:rPr>
          <w:sz w:val="22"/>
        </w:rPr>
        <w:t>イ）右側面 → 荷室奥 → 左側面 → 床面</w:t>
      </w:r>
    </w:p>
    <w:p>
      <w:pPr>
        <w:spacing w:before="40" w:after="40"/>
        <w:ind w:left="567"/>
      </w:pPr>
      <w:r>
        <w:rPr>
          <w:sz w:val="22"/>
        </w:rPr>
        <w:t>ウ）荷室奥 → 右側面 → 床面 → 左側面</w:t>
      </w:r>
    </w:p>
    <w:p>
      <w:pPr>
        <w:spacing w:before="40" w:after="40"/>
        <w:ind w:left="567"/>
      </w:pPr>
      <w:r>
        <w:rPr>
          <w:sz w:val="22"/>
        </w:rPr>
        <w:t>エ）左側面 → 床面 → 右側面 → 荷室奥</w:t>
      </w:r>
    </w:p>
    <w:p/>
    <w:p>
      <w:r>
        <w:rPr>
          <w:b/>
          <w:color w:val="1A2744"/>
          <w:sz w:val="24"/>
        </w:rPr>
        <w:t>第6問</w:t>
      </w:r>
      <w:r>
        <w:rPr>
          <w:color w:val="475569"/>
          <w:sz w:val="20"/>
        </w:rPr>
        <w:t xml:space="preserve">　【DAY 2】　（10点）</w:t>
      </w:r>
    </w:p>
    <w:p>
      <w:r>
        <w:rPr>
          <w:sz w:val="22"/>
        </w:rPr>
        <w:t>郵便物を故意に開封・隠匿・棄損した場合の罰則として正しいものはどれか。</w:t>
      </w:r>
    </w:p>
    <w:p>
      <w:pPr>
        <w:spacing w:before="40" w:after="40"/>
        <w:ind w:left="567"/>
      </w:pPr>
      <w:r>
        <w:rPr>
          <w:sz w:val="22"/>
        </w:rPr>
        <w:t>ア）6ヶ月以下の懲役または10万円以下の罰金</w:t>
      </w:r>
    </w:p>
    <w:p>
      <w:pPr>
        <w:spacing w:before="40" w:after="40"/>
        <w:ind w:left="567"/>
      </w:pPr>
      <w:r>
        <w:rPr>
          <w:sz w:val="22"/>
        </w:rPr>
        <w:t>イ）1年以下の懲役または20万円以下の罰金</w:t>
      </w:r>
    </w:p>
    <w:p>
      <w:pPr>
        <w:spacing w:before="40" w:after="40"/>
        <w:ind w:left="567"/>
      </w:pPr>
      <w:r>
        <w:rPr>
          <w:sz w:val="22"/>
        </w:rPr>
        <w:t>ウ）3年以下の懲役または50万円以下の罰金</w:t>
      </w:r>
    </w:p>
    <w:p>
      <w:pPr>
        <w:spacing w:before="40" w:after="40"/>
        <w:ind w:left="567"/>
      </w:pPr>
      <w:r>
        <w:rPr>
          <w:sz w:val="22"/>
        </w:rPr>
        <w:t>エ）5年以下の懲役または100万円以下の罰金</w:t>
      </w:r>
    </w:p>
    <w:p/>
    <w:p>
      <w:r>
        <w:rPr>
          <w:b/>
          <w:color w:val="1A2744"/>
          <w:sz w:val="24"/>
        </w:rPr>
        <w:t>第7問</w:t>
      </w:r>
      <w:r>
        <w:rPr>
          <w:color w:val="475569"/>
          <w:sz w:val="20"/>
        </w:rPr>
        <w:t xml:space="preserve">　【DAY 2】　（10点）</w:t>
      </w:r>
    </w:p>
    <w:p>
      <w:r>
        <w:rPr>
          <w:sz w:val="22"/>
        </w:rPr>
        <w:t>パレットの搬送方法として正しいものはどれか。</w:t>
      </w:r>
    </w:p>
    <w:p>
      <w:pPr>
        <w:spacing w:before="40" w:after="40"/>
        <w:ind w:left="567"/>
      </w:pPr>
      <w:r>
        <w:rPr>
          <w:sz w:val="22"/>
        </w:rPr>
        <w:t>ア）引っ張り搬送が原則である</w:t>
      </w:r>
    </w:p>
    <w:p>
      <w:pPr>
        <w:spacing w:before="40" w:after="40"/>
        <w:ind w:left="567"/>
      </w:pPr>
      <w:r>
        <w:rPr>
          <w:sz w:val="22"/>
        </w:rPr>
        <w:t>イ）押し出し・横押し搬送が原則である</w:t>
      </w:r>
    </w:p>
    <w:p>
      <w:pPr>
        <w:spacing w:before="40" w:after="40"/>
        <w:ind w:left="567"/>
      </w:pPr>
      <w:r>
        <w:rPr>
          <w:sz w:val="22"/>
        </w:rPr>
        <w:t>ウ）複数パレットをまとめて移動するのが効率的である</w:t>
      </w:r>
    </w:p>
    <w:p>
      <w:pPr>
        <w:spacing w:before="40" w:after="40"/>
        <w:ind w:left="567"/>
      </w:pPr>
      <w:r>
        <w:rPr>
          <w:sz w:val="22"/>
        </w:rPr>
        <w:t>エ）ラッシング固定は長距離運行時のみ必要である</w:t>
      </w:r>
    </w:p>
    <w:p/>
    <w:p>
      <w:r>
        <w:rPr>
          <w:b/>
          <w:color w:val="1A2744"/>
          <w:sz w:val="24"/>
        </w:rPr>
        <w:t>第8問</w:t>
      </w:r>
      <w:r>
        <w:rPr>
          <w:color w:val="475569"/>
          <w:sz w:val="20"/>
        </w:rPr>
        <w:t xml:space="preserve">　【DAY 3】　（10点）</w:t>
      </w:r>
    </w:p>
    <w:p>
      <w:r>
        <w:rPr>
          <w:sz w:val="22"/>
        </w:rPr>
        <w:t>ハインリッヒの法則において、1件の重大事故の背後にあるヒヤリハットの件数はどれか。</w:t>
      </w:r>
    </w:p>
    <w:p>
      <w:pPr>
        <w:spacing w:before="40" w:after="40"/>
        <w:ind w:left="567"/>
      </w:pPr>
      <w:r>
        <w:rPr>
          <w:sz w:val="22"/>
        </w:rPr>
        <w:t>ア）29件</w:t>
      </w:r>
    </w:p>
    <w:p>
      <w:pPr>
        <w:spacing w:before="40" w:after="40"/>
        <w:ind w:left="567"/>
      </w:pPr>
      <w:r>
        <w:rPr>
          <w:sz w:val="22"/>
        </w:rPr>
        <w:t>イ）100件</w:t>
      </w:r>
    </w:p>
    <w:p>
      <w:pPr>
        <w:spacing w:before="40" w:after="40"/>
        <w:ind w:left="567"/>
      </w:pPr>
      <w:r>
        <w:rPr>
          <w:sz w:val="22"/>
        </w:rPr>
        <w:t>ウ）300件</w:t>
      </w:r>
    </w:p>
    <w:p>
      <w:pPr>
        <w:spacing w:before="40" w:after="40"/>
        <w:ind w:left="567"/>
      </w:pPr>
      <w:r>
        <w:rPr>
          <w:sz w:val="22"/>
        </w:rPr>
        <w:t>エ）500件</w:t>
      </w:r>
    </w:p>
    <w:p/>
    <w:p>
      <w:r>
        <w:rPr>
          <w:b/>
          <w:color w:val="1A2744"/>
          <w:sz w:val="24"/>
        </w:rPr>
        <w:t>第9問</w:t>
      </w:r>
      <w:r>
        <w:rPr>
          <w:color w:val="475569"/>
          <w:sz w:val="20"/>
        </w:rPr>
        <w:t xml:space="preserve">　【DAY 3】　（10点）</w:t>
      </w:r>
    </w:p>
    <w:p>
      <w:r>
        <w:rPr>
          <w:sz w:val="22"/>
        </w:rPr>
        <w:t>クレーム対応として最も適切な行動はどれか。</w:t>
      </w:r>
    </w:p>
    <w:p>
      <w:pPr>
        <w:spacing w:before="40" w:after="40"/>
        <w:ind w:left="567"/>
      </w:pPr>
      <w:r>
        <w:rPr>
          <w:sz w:val="22"/>
        </w:rPr>
        <w:t>ア）自分の判断でその場で解決策を約束する</w:t>
      </w:r>
    </w:p>
    <w:p>
      <w:pPr>
        <w:spacing w:before="40" w:after="40"/>
        <w:ind w:left="567"/>
      </w:pPr>
      <w:r>
        <w:rPr>
          <w:sz w:val="22"/>
        </w:rPr>
        <w:t>イ）相手の話を遮って事実関係を先に説明する</w:t>
      </w:r>
    </w:p>
    <w:p>
      <w:pPr>
        <w:spacing w:before="40" w:after="40"/>
        <w:ind w:left="567"/>
      </w:pPr>
      <w:r>
        <w:rPr>
          <w:sz w:val="22"/>
        </w:rPr>
        <w:t>ウ）まず相手の話を最後まで聞き、誠意を持ってお詫びする</w:t>
      </w:r>
    </w:p>
    <w:p>
      <w:pPr>
        <w:spacing w:before="40" w:after="40"/>
        <w:ind w:left="567"/>
      </w:pPr>
      <w:r>
        <w:rPr>
          <w:sz w:val="22"/>
        </w:rPr>
        <w:t>エ）クレーム内容が軽微であれば上司への報告は不要である</w:t>
      </w:r>
    </w:p>
    <w:p/>
    <w:p>
      <w:r>
        <w:rPr>
          <w:b/>
          <w:color w:val="1A2744"/>
          <w:sz w:val="24"/>
        </w:rPr>
        <w:t>第10問</w:t>
      </w:r>
      <w:r>
        <w:rPr>
          <w:color w:val="475569"/>
          <w:sz w:val="20"/>
        </w:rPr>
        <w:t xml:space="preserve">　【DAY 3】　（10点）</w:t>
      </w:r>
    </w:p>
    <w:p>
      <w:r>
        <w:rPr>
          <w:sz w:val="22"/>
        </w:rPr>
        <w:t>睡眠不足による判断力低下について正しいものはどれか。</w:t>
      </w:r>
    </w:p>
    <w:p>
      <w:pPr>
        <w:spacing w:before="40" w:after="40"/>
        <w:ind w:left="567"/>
      </w:pPr>
      <w:r>
        <w:rPr>
          <w:sz w:val="22"/>
        </w:rPr>
        <w:t>ア）4時間睡眠が3日続くと血中アルコール濃度0.06%相当の判断力低下</w:t>
      </w:r>
    </w:p>
    <w:p>
      <w:pPr>
        <w:spacing w:before="40" w:after="40"/>
        <w:ind w:left="567"/>
      </w:pPr>
      <w:r>
        <w:rPr>
          <w:sz w:val="22"/>
        </w:rPr>
        <w:t>イ）6時間睡眠が1週間続くと血中アルコール濃度0.03%相当の判断力低下</w:t>
      </w:r>
    </w:p>
    <w:p>
      <w:pPr>
        <w:spacing w:before="40" w:after="40"/>
        <w:ind w:left="567"/>
      </w:pPr>
      <w:r>
        <w:rPr>
          <w:sz w:val="22"/>
        </w:rPr>
        <w:t>ウ）睡眠不足は反応速度には影響するが判断力には影響しない</w:t>
      </w:r>
    </w:p>
    <w:p>
      <w:pPr>
        <w:spacing w:before="40" w:after="40"/>
        <w:ind w:left="567"/>
      </w:pPr>
      <w:r>
        <w:rPr>
          <w:sz w:val="22"/>
        </w:rPr>
        <w:t>エ）睡眠不足の影響はカフェイン摂取で完全に解消できる</w:t>
      </w:r>
    </w:p>
    <w:p/>
    <w:p>
      <w:r>
        <w:br w:type="page"/>
      </w:r>
    </w:p>
    <w:p>
      <w:pPr>
        <w:jc w:val="center"/>
      </w:pPr>
      <w:r>
        <w:rPr>
          <w:b/>
          <w:color w:val="1A2744"/>
          <w:sz w:val="32"/>
        </w:rPr>
        <w:t>解　答　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第1問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第2問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第3問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第4問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第5問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第6問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第7問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第8問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第9問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第10問</w:t>
            </w:r>
          </w:p>
        </w:tc>
      </w:tr>
      <w:tr>
        <w:trPr>
          <w:trHeight w:val="600" w:hRule="atLeast"/>
          <w:trHeight w:val="600" w:hRule="atLeast"/>
          <w:trHeight w:val="600" w:hRule="atLeast"/>
          <w:trHeight w:val="600" w:hRule="atLeast"/>
          <w:trHeight w:val="600" w:hRule="atLeast"/>
          <w:trHeight w:val="600" w:hRule="atLeast"/>
          <w:trHeight w:val="600" w:hRule="atLeast"/>
          <w:trHeight w:val="600" w:hRule="atLeast"/>
          <w:trHeight w:val="600" w:hRule="atLeast"/>
          <w:trHeight w:val="600" w:hRule="atLeast"/>
        </w:trPr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</w:tr>
    </w:tbl>
    <w:p/>
    <w:p/>
    <w:p>
      <w:r>
        <w:br w:type="page"/>
      </w:r>
    </w:p>
    <w:p>
      <w:pPr>
        <w:jc w:val="center"/>
      </w:pPr>
      <w:r>
        <w:rPr>
          <w:b/>
          <w:color w:val="DC2626"/>
          <w:sz w:val="32"/>
        </w:rPr>
        <w:t>模　範　解　答（講師用）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第1問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第2問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第3問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第4問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第5問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第6問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第7問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第8問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第9問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18"/>
              </w:rPr>
              <w:t>第10問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b/>
                <w:color w:val="DC2626"/>
                <w:sz w:val="28"/>
              </w:rPr>
              <w:t>イ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color w:val="DC2626"/>
                <w:sz w:val="28"/>
              </w:rPr>
              <w:t>ウ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color w:val="DC2626"/>
                <w:sz w:val="28"/>
              </w:rPr>
              <w:t>ウ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color w:val="DC2626"/>
                <w:sz w:val="28"/>
              </w:rPr>
              <w:t>ウ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color w:val="DC2626"/>
                <w:sz w:val="28"/>
              </w:rPr>
              <w:t>イ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color w:val="DC2626"/>
                <w:sz w:val="28"/>
              </w:rPr>
              <w:t>ウ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color w:val="DC2626"/>
                <w:sz w:val="28"/>
              </w:rPr>
              <w:t>イ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color w:val="DC2626"/>
                <w:sz w:val="28"/>
              </w:rPr>
              <w:t>ウ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color w:val="DC2626"/>
                <w:sz w:val="28"/>
              </w:rPr>
              <w:t>ウ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color w:val="DC2626"/>
                <w:sz w:val="28"/>
              </w:rPr>
              <w:t>ア</w:t>
            </w:r>
          </w:p>
        </w:tc>
      </w:tr>
    </w:tbl>
    <w:p/>
    <w:p/>
    <w:p>
      <w:r>
        <w:rPr>
          <w:b/>
          <w:sz w:val="24"/>
        </w:rPr>
        <w:t>【解説】</w:t>
      </w:r>
    </w:p>
    <w:p>
      <w:pPr>
        <w:spacing w:after="80"/>
      </w:pPr>
      <w:r>
        <w:rPr>
          <w:sz w:val="20"/>
        </w:rPr>
        <w:t>第1問：KAMの社訓は「郵便事故・犯罪、交通事故は絶対に起こさない」。会社の最も基本的な方針である。</w:t>
      </w:r>
    </w:p>
    <w:p>
      <w:pPr>
        <w:spacing w:after="80"/>
      </w:pPr>
      <w:r>
        <w:rPr>
          <w:sz w:val="20"/>
        </w:rPr>
        <w:t>第2問：改善基準告示（2024年4月改正）では、1日の拘束時間は原則13時間以内、最大15時間（14時間超は週2回まで）。</w:t>
      </w:r>
    </w:p>
    <w:p>
      <w:pPr>
        <w:spacing w:after="80"/>
      </w:pPr>
      <w:r>
        <w:rPr>
          <w:sz w:val="20"/>
        </w:rPr>
        <w:t>第3問：15分以上の遅延が発生した場合は、速やかに運行管理者へ報告する義務がある。</w:t>
      </w:r>
    </w:p>
    <w:p>
      <w:pPr>
        <w:spacing w:after="80"/>
      </w:pPr>
      <w:r>
        <w:rPr>
          <w:sz w:val="20"/>
        </w:rPr>
        <w:t>第4問：トラックの制動距離は空車60km/hで約33m。乗用車（約14m）の約2倍。雨天・積載時はさらに1.5倍以上。</w:t>
      </w:r>
    </w:p>
    <w:p>
      <w:pPr>
        <w:spacing w:after="80"/>
      </w:pPr>
      <w:r>
        <w:rPr>
          <w:sz w:val="20"/>
        </w:rPr>
        <w:t>第5問：残留点検の「時計回りの法則」は、右側面→荷室奥→左側面→床面の順で確認し、指差呼称で「右よし、奥よし、左よし、床よし」。</w:t>
      </w:r>
    </w:p>
    <w:p>
      <w:pPr>
        <w:spacing w:after="80"/>
      </w:pPr>
      <w:r>
        <w:rPr>
          <w:sz w:val="20"/>
        </w:rPr>
        <w:t>第6問：郵便法に基づき、郵便物の開封・隠匿・棄損は3年以下の懲役または50万円以下の罰金。なお、取扱いの怠慢は1年以下の懲役または20万円以下の罰金。</w:t>
      </w:r>
    </w:p>
    <w:p>
      <w:pPr>
        <w:spacing w:after="80"/>
      </w:pPr>
      <w:r>
        <w:rPr>
          <w:sz w:val="20"/>
        </w:rPr>
        <w:t>第7問：パレット搬送は押し出し・横押しが原則。引っ張り搬送は転倒リスクがあるため禁止。ラッシングバー（上部）＋ベルト（下部）で固定。</w:t>
      </w:r>
    </w:p>
    <w:p>
      <w:pPr>
        <w:spacing w:after="80"/>
      </w:pPr>
      <w:r>
        <w:rPr>
          <w:sz w:val="20"/>
        </w:rPr>
        <w:t>第8問：ハインリッヒの法則は「1:29:300の法則」。1件の重大事故の背後に29件の軽微事故、300件のヒヤリハットが存在する。</w:t>
      </w:r>
    </w:p>
    <w:p>
      <w:pPr>
        <w:spacing w:after="80"/>
      </w:pPr>
      <w:r>
        <w:rPr>
          <w:sz w:val="20"/>
        </w:rPr>
        <w:t>第9問：クレーム対応の鉄則は、①まず相手の話を最後まで聞く ②誠意を持ってお詫び ③事実確認・記録 ④上司に報告 ⑤再発防止。自己判断での約束や報告省略は禁止。</w:t>
      </w:r>
    </w:p>
    <w:p>
      <w:pPr>
        <w:spacing w:after="80"/>
      </w:pPr>
      <w:r>
        <w:rPr>
          <w:sz w:val="20"/>
        </w:rPr>
        <w:t>第10問：4時間睡眠が3日続くと、血中アルコール濃度0.06%相当まで判断力が低下する。睡眠不足は飲酒運転と同等の危険。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