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7D8C"/>
          <w:spacing w:val="20"/>
          <w:sz w:val="24"/>
          <w:szCs w:val="24"/>
        </w:rPr>
        <w:t xml:space="preserve">WEEK 1 STRATEGIC PLANNING REPORT</w:t>
      </w:r>
    </w:p>
    <w:p>
      <w:pPr>
        <w:spacing w:after="300"/>
        <w:jc w:val="center"/>
      </w:pPr>
      <w:r>
        <w:rPr>
          <w:b/>
          <w:bCs/>
          <w:color w:val="1F4E5F"/>
          <w:sz w:val="44"/>
          <w:szCs w:val="44"/>
        </w:rPr>
        <w:t xml:space="preserve">Strategic Planning and Data Exploration in Logistics</w:t>
      </w:r>
    </w:p>
    <w:p>
      <w:pPr>
        <w:spacing w:after="600"/>
        <w:jc w:val="center"/>
      </w:pPr>
      <w:r>
        <w:rPr>
          <w:i/>
          <w:iCs/>
          <w:color w:val="5A5A5A"/>
          <w:sz w:val="26"/>
          <w:szCs w:val="26"/>
        </w:rPr>
        <w:t xml:space="preserve">Optimizing Last-Mile Delivery and Inventory Management for a Regional E-Commerce Distribution Network</w:t>
      </w:r>
    </w:p>
    <w:p>
      <w:pPr>
        <w:pBdr>
          <w:top w:val="single" w:color="2E7D8C" w:sz="4" w:space="8"/>
        </w:pBdr>
        <w:spacing w:before="200"/>
      </w:pPr>
    </w:p>
    <w:p>
      <w:pPr>
        <w:spacing w:after="40" w:before="1400"/>
        <w:jc w:val="center"/>
      </w:pPr>
      <w:r>
        <w:rPr>
          <w:color w:val="222222"/>
          <w:sz w:val="22"/>
          <w:szCs w:val="22"/>
        </w:rPr>
        <w:t xml:space="preserve">Prepared for: Logistics Data Analysis Project — Week 1 Deliverable</w:t>
      </w:r>
    </w:p>
    <w:p>
      <w:pPr>
        <w:spacing w:after="40"/>
        <w:jc w:val="center"/>
      </w:pPr>
      <w:r>
        <w:rPr>
          <w:color w:val="222222"/>
          <w:sz w:val="22"/>
          <w:szCs w:val="22"/>
        </w:rPr>
        <w:t xml:space="preserve">Scenario: Meridian Retail Logistics (MRL)</w:t>
      </w:r>
    </w:p>
    <w:p>
      <w:pPr>
        <w:spacing w:after="40"/>
        <w:jc w:val="center"/>
      </w:pPr>
      <w:r>
        <w:rPr>
          <w:color w:val="222222"/>
          <w:sz w:val="22"/>
          <w:szCs w:val="22"/>
        </w:rPr>
        <w:t xml:space="preserve">Date: 27 September 2026</w:t>
      </w:r>
    </w:p>
    <w:p>
      <w:r>
        <w:br w:type="page"/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Table of Contents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Executive Summary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1.  Background Research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2.  Project Objectives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3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3.  Logistics Scenario Definition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4.  Key Performance Indicators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4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5.  Literature and Data Research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6.  Strategic Roadmap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5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7.  Code Illustrations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6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8.  Expected Outcomes and Business Impact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9.  Conclusion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9</w:t>
      </w:r>
    </w:p>
    <w:p>
      <w:pPr>
        <w:tabs>
          <w:tab w:val="right" w:pos="9026" w:leader="dot"/>
        </w:tabs>
        <w:spacing w:after="130"/>
      </w:pPr>
      <w:r>
        <w:rPr>
          <w:color w:val="222222"/>
          <w:sz w:val="22"/>
          <w:szCs w:val="22"/>
        </w:rPr>
        <w:t xml:space="preserve">References</w:t>
      </w:r>
      <w:r>
        <w:ptab w:alignment="right" w:relativeTo="margin" w:leader="dot"/>
      </w:r>
      <w:r>
        <w:rPr>
          <w:color w:val="222222"/>
          <w:sz w:val="22"/>
          <w:szCs w:val="22"/>
        </w:rPr>
        <w:t xml:space="preserve">9</w:t>
      </w:r>
    </w:p>
    <w:p>
      <w:r>
        <w:br w:type="page"/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Executive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report presents the strategic planning phase of a data-science-driven logistics analytics project. It defines a realistic operating scenario — a regional e-commerce distribution network facing rising last-mile delivery costs and inconsistent inventory availability — and establishes six key performance indicators (KPIs) that connect day-to-day logistics execution to profitability and customer experience. The report reviews publicly available datasets and the data science techniques best suited to this scenario, including regression, time-series forecasting, classification, clustering, and optimization. It then lays out a six-phase, end-to-end analytical roadmap, from data collection through deployment and monitoring, and illustrates each phase with representative Python code. The intent is to show how a disciplined, KPI-driven analytics approach can reduce delivery cost, improve on-time performance, and rationalize inventory investment before any modeling work begins.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1. Background Research</w:t>
      </w: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1.1 Industry Context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rapid growth of e-commerce has shifted competitive pressure onto the “last mile” — the final leg of a shipment's journey from a distribution centre (DC) to the customer's door. Industry research shows this final leg now represents roughly half of total shipping expense: last-mile cost as a share of total shipping rose from about 41% in 2018 to roughly 53% in 2024, driven by rising labour and fuel costs, failed-delivery rework, and customer expectations for fast, low-cost, trackable shipping (Capgemini Research Institute / Insider Intelligence data, as compiled by SmartRoutes, 2026). At the same time, inventory management remains a persistent balancing act: holding too little stock causes stockouts and lost sales, while holding too much ties up working capital and warehouse space — a tension that is amplified when demand is volatile or promotion-driven.</w:t>
      </w: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1.2 Problem Statement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Many regional distribution networks still plan inventory replenishment and delivery routing using static, rule-of-thumb methods — fixed reorder points and manually drawn delivery zones — rather than models that learn from historical demand and delivery data. This typically produces three compounding symptoms: (1) stockouts on fast-moving SKUs alongside overstock on slow movers, (2) delivery routes with excess mileage and idle capacity because they are planned by dispatcher intuition rather than optimization, and (3) inconsistent on-time performance that worsens sharply during promotional demand spikes. The strategic question this project addresses is: how can data science — forecasting, segmentation, and optimization — be used to make inventory and delivery decisions systematically better than the current manual process?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2. Project Objectives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Week 1 planning phase is guided by five objectives: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Establish a baseline understanding of current delivery and inventory performance from historical operational data.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Define KPIs that directly connect day-to-day logistics execution to profitability and customer satisfaction.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Determine how regression, time-series forecasting, classification, clustering, and optimization techniques map onto specific logistics decisions.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Produce an actionable, end-to-end analytical roadmap in Python that a data science team could execute over subsequent weeks.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Translate anticipated analytical outputs into concrete operational recommendations for logistics decision-makers.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3. Logistics Scenario Definition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Scenario — Meridian Retail Logistics (MRL): MRL is a representative mid-size e-commerce retailer operating three regional distribution centres serving a metropolitan area and its surrounding suburbs. MRL ships approximately 15,000 orders per week across roughly 4,000 active SKUs spanning apparel, electronics, and home-goods categories, using a mixed last-mile fleet of company-owned vans and third-party courier partners.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Over the past two quarters MRL has observed three linked symptoms: a rise in customer complaints tied to late deliveries during promotional peaks; inventory imbalance, where some DCs stock out on trending items while others carry excess slow-moving inventory; and a rising cost per delivery, because last-mile routes are still planned manually by dispatch staff rather than by route-optimization software.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scenario deliberately spans all three logistics domains named in the project brief: inventory management (SKU-level demand forecasting and replenishment), route optimization (last-mile delivery planning across a multi-DC network), and supply-chain integration (aligning DC inventory positioning with regional demand and delivery capacity).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4. Key Performance Indicators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Six KPIs were selected to give balanced visibility across cost, service, and inventory health — each is directly addressable by one or more of the data science techniques introduced in Section 5.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300"/>
        <w:gridCol w:w="2500"/>
        <w:gridCol w:w="1000"/>
      </w:tblGrid>
      <w:tr>
        <w:trPr>
          <w:cantSplit/>
          <w:tblHeader/>
        </w:trPr>
        <w:tc>
          <w:tcPr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 Technique</w:t>
            </w:r>
          </w:p>
        </w:tc>
        <w:tc>
          <w:tcPr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On-Time Delivery Rate (OTD%)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Share of orders delivered on or before the promised 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(On-time orders / Delivered orders) x 100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Classification (late-delivery risk); Regression (ETA)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≥ 95%</w:t>
            </w:r>
          </w:p>
        </w:tc>
      </w:tr>
      <w:tr>
        <w:trPr>
          <w:cantSplit/>
          <w:tblHeader w:val="false"/>
        </w:trPr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Avg. Last-Mile Cost per Delivery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Average cost to move one order from DC to customer's door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Total last-mile cost / Orders delivered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Optimization (vehicle routing)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-10% to -15%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Inventory Turnover Ratio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How often inventory is sold and replaced in a period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COGS / Average inventory value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Regression / time-series demand forecasting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8-10x / year</w:t>
            </w:r>
          </w:p>
        </w:tc>
      </w:tr>
      <w:tr>
        <w:trPr>
          <w:cantSplit/>
          <w:tblHeader w:val="false"/>
        </w:trPr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Stockout Rate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Share of SKU-days with zero available stock against existing demand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Stockout SKU-days / Total SKU-days x 100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Classification (reorder-point risk)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&lt; 3%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Perfect Order 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Orders delivered complete, undamaged, on time, correctly invoiced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Perfect orders / Total orders x 100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Composite of forecasting + routing models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≥ 90%</w:t>
            </w:r>
          </w:p>
        </w:tc>
      </w:tr>
      <w:tr>
        <w:trPr>
          <w:cantSplit/>
          <w:tblHeader w:val="false"/>
        </w:trPr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Vehicle / Route Utilization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Efficiency of used vs. available vehicle capacity or distance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Used capacity / Available capacity x 100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Optimization (VRP); Clustering (zone design)</w:t>
            </w:r>
          </w:p>
        </w:tc>
        <w:tc>
          <w:tcPr>
            <w:shd w:fill="E8F3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≥ 80%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5. Literature and Data Research</w:t>
      </w: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5.1 Publicly Available Datasets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MRL's own warehouse-management and transport-management system (WMS/TMS) exports are available, the following public datasets are well suited to validating the proposed techniques and pressure-testing the roadmap: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DataCo Smart Supply Chain for Big Data Analysis (Constante, Silva &amp; Pereira, 2019; Kaggle / Mendeley Data) — over 180,000 order records with 50+ fields covering shipping mode, delivery status, late-delivery risk flags, profit/loss, product category, and customer geography; a strong proxy for delivery-performance and profitability modeling.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Online Retail II Data Set (UCI Machine Learning Repository / Kaggle) — transaction-level invoice, SKU, quantity, price, and customer data suited to demand analysis, RFM-based customer segmentation, and inventory turnover estimation.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Brazilian E-Commerce Public Dataset by Olist (Kaggle) — real marketplace orders with geolocation and delivery timestamps, useful for on-time delivery and route/zone analysis.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22222"/>
          <w:sz w:val="22"/>
          <w:szCs w:val="22"/>
        </w:rPr>
        <w:t xml:space="preserve">Open government transport and freight datasets (e.g., national postal or logistics statistics portals) for macro-level benchmarking of delivery times and freight costs.</w:t>
      </w: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5.2 Applicable Data Science Techniques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Regression: </w:t>
      </w:r>
      <w:r>
        <w:rPr>
          <w:color w:val="222222"/>
          <w:sz w:val="22"/>
          <w:szCs w:val="22"/>
        </w:rPr>
        <w:t xml:space="preserve">gradient-boosted or random-forest regressors to predict SKU-level demand quantities or continuous delivery-delay minutes.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Time-series forecasting: </w:t>
      </w:r>
      <w:r>
        <w:rPr>
          <w:color w:val="222222"/>
          <w:sz w:val="22"/>
          <w:szCs w:val="22"/>
        </w:rPr>
        <w:t xml:space="preserve">seasonal models (e.g., Prophet, ARIMA) or lag-feature regressors to capture weekly seasonality and promotional demand spikes for replenishment planning.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Classification: </w:t>
      </w:r>
      <w:r>
        <w:rPr>
          <w:color w:val="222222"/>
          <w:sz w:val="22"/>
          <w:szCs w:val="22"/>
        </w:rPr>
        <w:t xml:space="preserve">logistic regression or gradient-boosted classifiers to flag high late-delivery-risk orders or high stockout-risk SKU–DC combinations before they occur.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Clustering: </w:t>
      </w:r>
      <w:r>
        <w:rPr>
          <w:color w:val="222222"/>
          <w:sz w:val="22"/>
          <w:szCs w:val="22"/>
        </w:rPr>
        <w:t xml:space="preserve">K-Means or DBSCAN to segment customers by recency/frequency/monetary (RFM) value, group delivery addresses into geographic zones, or bucket SKUs into ABC/XYZ inventory-policy tiers by demand pattern.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Optimization: </w:t>
      </w:r>
      <w:r>
        <w:rPr>
          <w:color w:val="222222"/>
          <w:sz w:val="22"/>
          <w:szCs w:val="22"/>
        </w:rPr>
        <w:t xml:space="preserve">mixed-integer / vehicle-routing solvers (e.g., Google OR-Tools) to minimize total distance and cost under vehicle-capacity and time-window constraints, and inventory-optimization formulas (EOQ, safety stock, reorder point) to balance holding cost against stockout risk.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6. Strategic Roadmap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proposed analysis follows a six-phase, end-to-end flow from raw data to a deployed, monitored decision-support process: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 xml:space="preserve">Figure 1. End-to-end analytical process flow for the MRL logistics scenario.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1. Data Collection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Extract order, shipment, and inventory data from source systems (or the public datasets in Section 5.1 for pilot validation). Establish a common time grain and shared keys (order_id, sku_id, dc_id) across tables: Orders, Shipments, Inventory, Products, Customers, and Distribution Centres.</w:t>
            </w:r>
          </w:p>
        </w:tc>
      </w:tr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2. Data Cleaning &amp; Preparation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Handle missing delivery timestamps, remove duplicate orders, and standardize categorical fields (category, shipping mode, region). Engineer derived features such as delivery_delay_days, order_profit_margin, days_of_supply, and distance_to_customer. Use a time-based train/validation/test split to avoid look-ahead leakage.</w:t>
            </w:r>
          </w:p>
        </w:tc>
      </w:tr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3. Exploratory Data Analysis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Profile delivery time, order value, and category mix; examine correlations between shipping mode, distance, and delay; visualize delivery density by geography to identify candidate route zones; decompose weekly order volume into trend and seasonality.</w:t>
            </w:r>
          </w:p>
        </w:tc>
      </w:tr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4. Predictive Modeling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Train a demand-forecasting model per SKU/DC, a late-delivery-risk classifier, and RFM-based customer/SKU clustering models, each evaluated against a held-out time period.</w:t>
            </w:r>
          </w:p>
        </w:tc>
      </w:tr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5. Optimization (Prescriptive)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Feed forecasted demand into an inventory policy model (reorder point and safety stock per SKU–DC). Feed clustered delivery zones and order volumes into a vehicle-routing optimizer to generate daily route plans that respect vehicle capacity and delivery windows.</w:t>
            </w:r>
          </w:p>
        </w:tc>
      </w:tr>
      <w:tr>
        <w:tc>
          <w:tcPr>
            <w:tcW w:type="pct" w:w="22%"/>
            <w:shd w:fill="E8F3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6. Deployment &amp; Monitoring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Package the models behind a lightweight weekly scoring pipeline. Track the six KPIs from Section 4 on a recurring dashboard with alert thresholds (e.g., stockout rate &gt; 5%). Retrain models monthly using a feedback loop of actual outcomes.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7. Code Illustrations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snippets below are representative Python implementations for each roadmap phase. They are written to illustrate structure and technique choice rather than as a complete, runnable pipeline.</w:t>
      </w: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7.1 Data Loading &amp; Merging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pandas as pd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orders = pd.read_csv("orders.csv", parse_dates=["order_date"])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shipments = pd.read_csv("shipments.csv", parse_dates=["ship_date", "delivery_date"])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products = pd.read_csv("products.csv")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Merge into a single order-level analytical table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 = (orders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.merge(shipments, on="order_id", how="left")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.merge(products, on="sku_id", how="left"))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print(df.shape)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7.2 Data Cleaning &amp; Feature Engineering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 = df.drop_duplicates(subset="order_id")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Flag and quantify delivery performance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df["is_delivered"] = df["delivery_date"].notna()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df["delivery_delay_days"] = (df["delivery_date"] - df["promised_date"]).dt.days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Engineer distance and cost features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df["distance_km"] = haversine_distance(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df["dc_lat"], df["dc_lon"], df["cust_lat"], df["cust_lon"])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df["cost_per_km"] = df["last_mile_cost"] / df["distance_km"].replace(0, 1)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Standardize categorical text fields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df["shipping_mode"] = df["shipping_mode"].str.strip().str.title()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7.3 Exploratory Data Analysis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seaborn as sns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matplotlib.pyplot as plt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On-time delivery rate by shipping mode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otd_by_mode = 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df.assign(on_time=df["delivery_delay_days"] &lt;= 0)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.groupby("shipping_mode")["on_time"].mean()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.sort_values(ascending=False))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print(otd_by_mode)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Correlation between distance, order value, and delay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corr = df[["distance_km", "order_value", "delivery_delay_days"]].corr()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sns.heatmap(corr, annot=True, cmap="Blues")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plt.title("Correlation: Distance, Order Value, Delivery Delay")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7.4 Demand Forecasting (Regression)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sklearn.model_selection import train_test_split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sklearn.ensemble import RandomForestRegressor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sklearn.metrics import mean_absolute_error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features = ["week_of_year", "promo_flag", "avg_price",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"lag_1_week_qty", "lag_4_week_avg_qty", "dc_id"]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target = "units_sold"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X_train, X_test, y_train, y_test = train_test_split(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demand_df[features], demand_df[target], test_size=0.2, shuffle=False)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model = RandomForestRegressor(n_estimators=300, max_depth=8, random_state=42)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model.fit(X_train, y_train)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preds = model.predict(X_test)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print("MAE:", mean_absolute_error(y_test, preds))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7.5 Customer / SKU Segmentation (Clustering)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sklearn.preprocessing import StandardScaler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sklearn.cluster import KMeans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rfm = (orders.groupby("customer_id")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.agg(recency_days=("order_date", lambda x: (today - x.max()).days),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frequency=("order_id", "count"),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monetary=("order_value", "sum"))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.reset_index())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StandardScaler().fit_transform(rfm[["recency_days", "frequency", "monetary"]])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rfm["segment"] = KMeans(n_clusters=4, random_state=42, n_init=10).fit_predict(X)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rfm.groupby("segment")[["recency_days", "frequency", "monetary"]].mean()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7D8C"/>
        </w:rPr>
        <w:t xml:space="preserve">7.6 Delivery Route Optimization</w:t>
      </w:r>
    </w:p>
    <w:p>
      <w:pPr>
        <w:shd w:fill="F2F2F2" w:color="auto" w:val="clear"/>
        <w:spacing w:after="0" w:before="8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ortools.constraint_solver import pywrapcp, routing_enums_pb2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build_route_plan(distance_matrix, num_vehicles, depot_index,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    vehicle_capacity, demands):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manager = pywrapcp.RoutingIndexManager(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len(distance_matrix), num_vehicles, depot_index)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routing = pywrapcp.RoutingModel(manager)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def distance_callback(i, j):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distance_matrix[manager.IndexToNode(i)][manager.IndexToNode(j)]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transit_idx = routing.RegisterTransitCallback(distance_callback)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routing.SetArcCostEvaluatorOfAllVehicles(transit_idx)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def demand_callback(i):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demands[manager.IndexToNode(i)]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demand_idx = routing.RegisterUnaryTransitCallback(demand_callback)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routing.AddDimensionWithVehicleCapacity(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demand_idx, 0, [vehicle_capacity] * num_vehicles, True, "Capacity")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params = pywrapcp.DefaultRoutingSearchParameters()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params.first_solution_strategy = (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routing_enums_pb2.FirstSolutionStrategy.PATH_CHEAPEST_ARC)</w:t>
      </w:r>
    </w:p>
    <w:p>
      <w:pPr>
        <w:shd w:fill="F2F2F2" w:color="auto" w:val="clear"/>
        <w:spacing w:after="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80" w:before="0" w:line="250"/>
        <w:ind w:left="200" w:right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routing.SolveWithParameters(params), manager, routing</w:t>
      </w:r>
    </w:p>
    <w:p>
      <w:pPr>
        <w:spacing w:after="200"/>
      </w:pP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8. Expected Outcomes and Business Impact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Executed end-to-end, this roadmap is expected to produce four concrete outputs that feed directly into logistics decision-making: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Demand forecasts feeding automated replenishment </w:t>
      </w:r>
      <w:r>
        <w:rPr>
          <w:color w:val="222222"/>
          <w:sz w:val="22"/>
          <w:szCs w:val="22"/>
        </w:rPr>
        <w:t xml:space="preserve">— reducing both stockouts on fast movers and excess carrying cost on slow movers.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Optimized delivery routes </w:t>
      </w:r>
      <w:r>
        <w:rPr>
          <w:color w:val="222222"/>
          <w:sz w:val="22"/>
          <w:szCs w:val="22"/>
        </w:rPr>
        <w:t xml:space="preserve">— lowering last-mile cost per order and lifting the on-time delivery rate, directly targeting the cost pressure described in Section 1.1.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Customer and SKU segmentation </w:t>
      </w:r>
      <w:r>
        <w:rPr>
          <w:color w:val="222222"/>
          <w:sz w:val="22"/>
          <w:szCs w:val="22"/>
        </w:rPr>
        <w:t xml:space="preserve">— supporting differentiated service levels (e.g., priority shipping for high-value customers) and tiered inventory policy (ABC/XYZ).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22222"/>
          <w:sz w:val="22"/>
          <w:szCs w:val="22"/>
        </w:rPr>
        <w:t xml:space="preserve">A recurring KPI dashboard </w:t>
      </w:r>
      <w:r>
        <w:rPr>
          <w:color w:val="222222"/>
          <w:sz w:val="22"/>
          <w:szCs w:val="22"/>
        </w:rPr>
        <w:t xml:space="preserve">— giving logistics managers an evidence-based, real-time view of operational health rather than anecdotal reporting.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practice, these outputs would directly inform weekly replenishment decisions, daily dispatch route planning, and periodic network-design reviews — for example, whether MRL's delivery volume justifies a fourth distribution centre.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9. Conclusion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Week 1 plan establishes a clear, evidence-based path from a realistic logistics problem to a working analytics roadmap. By anchoring the project in a concrete scenario, six measurable KPIs, and named data science techniques mapped to named datasets, the plan is designed to be immediately actionable: each subsequent week can build directly on the roadmap in Section 6, starting with data collection and cleaning and progressing toward deployed forecasting and routing models. The expected result is a logistics operation that replaces manual, rule-of-thumb decisions with data-driven forecasting, segmentation, and optimization — improving delivery cost, delivery reliability, and inventory efficiency in a way that is directly measurable against the KPIs defined here.</w:t>
      </w:r>
    </w:p>
    <w:p>
      <w:pPr>
        <w:pStyle w:val="Heading1"/>
        <w:pBdr>
          <w:bottom w:val="single" w:color="2E7D8C" w:sz="6" w:space="4"/>
        </w:pBdr>
        <w:spacing w:after="160" w:before="360"/>
      </w:pPr>
      <w:r>
        <w:rPr>
          <w:b/>
          <w:bCs/>
          <w:color w:val="1F4E5F"/>
        </w:rPr>
        <w:t xml:space="preserve">References</w:t>
      </w:r>
    </w:p>
    <w:p>
      <w:pPr>
        <w:spacing w:after="100" w:line="260"/>
        <w:ind w:left="360" w:hanging="360"/>
      </w:pPr>
      <w:r>
        <w:rPr>
          <w:color w:val="222222"/>
          <w:sz w:val="20"/>
          <w:szCs w:val="20"/>
        </w:rPr>
        <w:t xml:space="preserve">Constante, F., Silva, F., &amp; Pereira, A. (2019). DataCo Smart Supply Chain for Big Data Analysis [Data set]. Mendeley Data. https://data.mendeley.com/datasets/8gx2fvg2k6</w:t>
      </w:r>
    </w:p>
    <w:p>
      <w:pPr>
        <w:spacing w:after="100" w:line="260"/>
        <w:ind w:left="360" w:hanging="360"/>
      </w:pPr>
      <w:r>
        <w:rPr>
          <w:color w:val="222222"/>
          <w:sz w:val="20"/>
          <w:szCs w:val="20"/>
        </w:rPr>
        <w:t xml:space="preserve">SmartRoutes. (2026). Last-Mile Delivery Statistics: The Complete Data Resource for 2026, citing Capgemini Research Institute and Insider Intelligence. https://smartroutes.io/blogs/last-mile-delivery-statistics-the-complete-data-resource/</w:t>
      </w:r>
    </w:p>
    <w:p>
      <w:pPr>
        <w:spacing w:after="100" w:line="260"/>
        <w:ind w:left="360" w:hanging="360"/>
      </w:pPr>
      <w:r>
        <w:rPr>
          <w:color w:val="222222"/>
          <w:sz w:val="20"/>
          <w:szCs w:val="20"/>
        </w:rPr>
        <w:t xml:space="preserve">Chen, D. (2016). Online Retail II Data Set. UCI Machine Learning Repository / Kaggle.</w:t>
      </w:r>
    </w:p>
    <w:p>
      <w:pPr>
        <w:spacing w:after="100" w:line="260"/>
        <w:ind w:left="360" w:hanging="360"/>
      </w:pPr>
      <w:r>
        <w:rPr>
          <w:color w:val="222222"/>
          <w:sz w:val="20"/>
          <w:szCs w:val="20"/>
        </w:rPr>
        <w:t xml:space="preserve">Olist. (2018). Brazilian E-Commerce Public Dataset by Olist. Kaggle.</w:t>
      </w:r>
    </w:p>
    <w:p>
      <w:pPr>
        <w:spacing w:after="100" w:line="260"/>
        <w:ind w:left="360" w:hanging="360"/>
      </w:pPr>
      <w:r>
        <w:rPr>
          <w:color w:val="222222"/>
          <w:sz w:val="20"/>
          <w:szCs w:val="20"/>
        </w:rPr>
        <w:t xml:space="preserve">Google. Google OR-Tools — Vehicle Routing documentation. https://developers.google.com/optimization/routing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e63238bf0b15903e53b56f230316f25e1afb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2026-09-27T14:41:45.739Z</dcterms:created>
  <dcterms:modified xsi:type="dcterms:W3CDTF">2026-09-27T14:41:45.740Z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