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33B3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32"/>
          <w:szCs w:val="32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</w:rPr>
        <w:t xml:space="preserve">MINI PROJECT 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32"/>
          <w:szCs w:val="32"/>
          <w:lang w:val="en-US" w:eastAsia="en-IN"/>
        </w:rPr>
        <w:t>2</w:t>
      </w:r>
      <w:bookmarkStart w:id="0" w:name="_GoBack"/>
      <w:bookmarkEnd w:id="0"/>
    </w:p>
    <w:p w14:paraId="3FEA2D5B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</w:rPr>
        <w:t xml:space="preserve"> HEALTHCARE ANALYTICS USING SQL SERVER, </w:t>
      </w:r>
    </w:p>
    <w:p w14:paraId="6D40224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</w:rPr>
        <w:t>POWER BI AND TABLEAU</w:t>
      </w:r>
    </w:p>
    <w:p w14:paraId="506F646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AIM</w:t>
      </w:r>
    </w:p>
    <w:p w14:paraId="18B0291A">
      <w:p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 create a healthcare analytics system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SQL Server, Power BI, and Tableau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store, analyze, and visualize patient and hospital admission data and derive meaningful healthcare insights.</w:t>
      </w:r>
    </w:p>
    <w:p w14:paraId="7ACBF6B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Domain and Problem Statement</w:t>
      </w:r>
    </w:p>
    <w:p w14:paraId="7DC4D8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Domain</w:t>
      </w:r>
    </w:p>
    <w:p w14:paraId="03AE75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Healthcare Analytics</w:t>
      </w:r>
    </w:p>
    <w:p w14:paraId="56E755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Problem Statement</w:t>
      </w:r>
    </w:p>
    <w:p w14:paraId="03B7F1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Healthcare organizations generate large amounts of patient and admission data. Analyzing this data manually makes it difficult to identify admission trends, common diseases, department performance, treatment costs, and patient demographics.</w:t>
      </w:r>
    </w:p>
    <w:p w14:paraId="54FDEF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proposed system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SQL Server, Power BI, and Tableau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analyze healthcare data and present it through interactive dashboards. This helps users understand important healthcare patterns and make better data-driven decisions.</w:t>
      </w:r>
    </w:p>
    <w:p w14:paraId="2CE6BCC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Dataset Description</w:t>
      </w:r>
    </w:p>
    <w:p w14:paraId="2AE52E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HealthcareDB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database contains four related tables:</w:t>
      </w:r>
    </w:p>
    <w:p w14:paraId="354543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Patients</w:t>
      </w:r>
    </w:p>
    <w:p w14:paraId="3D3AD7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Contains details about patients.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3628"/>
      </w:tblGrid>
      <w:tr w14:paraId="3EABB1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56FA8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</w:tcPr>
          <w:p w14:paraId="779F8B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14:paraId="7AC41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B594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Patient_ID</w:t>
            </w:r>
          </w:p>
        </w:tc>
        <w:tc>
          <w:tcPr>
            <w:tcW w:w="0" w:type="auto"/>
            <w:vAlign w:val="center"/>
          </w:tcPr>
          <w:p w14:paraId="6010AC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Unique patient identification number</w:t>
            </w:r>
          </w:p>
        </w:tc>
      </w:tr>
      <w:tr w14:paraId="6A390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22DD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Patient_Name</w:t>
            </w:r>
          </w:p>
        </w:tc>
        <w:tc>
          <w:tcPr>
            <w:tcW w:w="0" w:type="auto"/>
            <w:vAlign w:val="center"/>
          </w:tcPr>
          <w:p w14:paraId="648555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Name of the patient</w:t>
            </w:r>
          </w:p>
        </w:tc>
      </w:tr>
      <w:tr w14:paraId="4BA65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87E8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</w:tcPr>
          <w:p w14:paraId="5DE8EB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Age of the patient</w:t>
            </w:r>
          </w:p>
        </w:tc>
      </w:tr>
      <w:tr w14:paraId="6ABFB5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F6D2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</w:tcPr>
          <w:p w14:paraId="05F388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Gender of the patient</w:t>
            </w:r>
          </w:p>
        </w:tc>
      </w:tr>
      <w:tr w14:paraId="785D16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AC7C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</w:tcPr>
          <w:p w14:paraId="0F2422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Patient's city</w:t>
            </w:r>
          </w:p>
        </w:tc>
      </w:tr>
    </w:tbl>
    <w:p w14:paraId="730746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</w:p>
    <w:p w14:paraId="262961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Departments</w:t>
      </w:r>
    </w:p>
    <w:p w14:paraId="1C8182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Contains hospital department information.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3221"/>
      </w:tblGrid>
      <w:tr w14:paraId="1DEB46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8272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</w:tcPr>
          <w:p w14:paraId="3A6A5F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14:paraId="167E30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FC40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Department_ID</w:t>
            </w:r>
          </w:p>
        </w:tc>
        <w:tc>
          <w:tcPr>
            <w:tcW w:w="0" w:type="auto"/>
            <w:vAlign w:val="center"/>
          </w:tcPr>
          <w:p w14:paraId="195615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Unique department ID</w:t>
            </w:r>
          </w:p>
        </w:tc>
      </w:tr>
      <w:tr w14:paraId="58B55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0572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Department_Name</w:t>
            </w:r>
          </w:p>
        </w:tc>
        <w:tc>
          <w:tcPr>
            <w:tcW w:w="0" w:type="auto"/>
            <w:vAlign w:val="center"/>
          </w:tcPr>
          <w:p w14:paraId="2616EE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Name of the hospital department</w:t>
            </w:r>
          </w:p>
        </w:tc>
      </w:tr>
    </w:tbl>
    <w:p w14:paraId="3F1DEF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Doctors</w:t>
      </w:r>
    </w:p>
    <w:p w14:paraId="7A8442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Contains doctor information.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3768"/>
      </w:tblGrid>
      <w:tr w14:paraId="3644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FB75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</w:tcPr>
          <w:p w14:paraId="4FD841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14:paraId="027C4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CBD9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Doctor_ID</w:t>
            </w:r>
          </w:p>
        </w:tc>
        <w:tc>
          <w:tcPr>
            <w:tcW w:w="0" w:type="auto"/>
            <w:vAlign w:val="center"/>
          </w:tcPr>
          <w:p w14:paraId="26541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Unique doctor ID</w:t>
            </w:r>
          </w:p>
        </w:tc>
      </w:tr>
      <w:tr w14:paraId="76A4A8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5CD5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Doctor_Name</w:t>
            </w:r>
          </w:p>
        </w:tc>
        <w:tc>
          <w:tcPr>
            <w:tcW w:w="0" w:type="auto"/>
            <w:vAlign w:val="center"/>
          </w:tcPr>
          <w:p w14:paraId="28699C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Name of the doctor</w:t>
            </w:r>
          </w:p>
        </w:tc>
      </w:tr>
      <w:tr w14:paraId="5C6AA5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F40C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Department_ID</w:t>
            </w:r>
          </w:p>
        </w:tc>
        <w:tc>
          <w:tcPr>
            <w:tcW w:w="0" w:type="auto"/>
            <w:vAlign w:val="center"/>
          </w:tcPr>
          <w:p w14:paraId="1E9886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Department associated with the doctor</w:t>
            </w:r>
          </w:p>
        </w:tc>
      </w:tr>
      <w:tr w14:paraId="05C6DC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EA9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Experience_Years</w:t>
            </w:r>
          </w:p>
        </w:tc>
        <w:tc>
          <w:tcPr>
            <w:tcW w:w="0" w:type="auto"/>
            <w:vAlign w:val="center"/>
          </w:tcPr>
          <w:p w14:paraId="04A9EB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Years of experience</w:t>
            </w:r>
          </w:p>
        </w:tc>
      </w:tr>
    </w:tbl>
    <w:p w14:paraId="390150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Admissions</w:t>
      </w:r>
    </w:p>
    <w:p w14:paraId="028265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Contains patient admission and treatment information.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3341"/>
      </w:tblGrid>
      <w:tr w14:paraId="3C7E35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6DB3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</w:tcPr>
          <w:p w14:paraId="0E9D1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14:paraId="43FAB3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D5D4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Admission_ID</w:t>
            </w:r>
          </w:p>
        </w:tc>
        <w:tc>
          <w:tcPr>
            <w:tcW w:w="0" w:type="auto"/>
            <w:vAlign w:val="center"/>
          </w:tcPr>
          <w:p w14:paraId="364303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Unique admission ID</w:t>
            </w:r>
          </w:p>
        </w:tc>
      </w:tr>
      <w:tr w14:paraId="328DFD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BF61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Patient_ID</w:t>
            </w:r>
          </w:p>
        </w:tc>
        <w:tc>
          <w:tcPr>
            <w:tcW w:w="0" w:type="auto"/>
            <w:vAlign w:val="center"/>
          </w:tcPr>
          <w:p w14:paraId="5FFE1C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Patient identification number</w:t>
            </w:r>
          </w:p>
        </w:tc>
      </w:tr>
      <w:tr w14:paraId="4D80B4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3721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Doctor_ID</w:t>
            </w:r>
          </w:p>
        </w:tc>
        <w:tc>
          <w:tcPr>
            <w:tcW w:w="0" w:type="auto"/>
            <w:vAlign w:val="center"/>
          </w:tcPr>
          <w:p w14:paraId="39FA2C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Doctor identification number</w:t>
            </w:r>
          </w:p>
        </w:tc>
      </w:tr>
      <w:tr w14:paraId="6D5C4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9382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Department_ID</w:t>
            </w:r>
          </w:p>
        </w:tc>
        <w:tc>
          <w:tcPr>
            <w:tcW w:w="0" w:type="auto"/>
            <w:vAlign w:val="center"/>
          </w:tcPr>
          <w:p w14:paraId="7EF08C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Department identification number</w:t>
            </w:r>
          </w:p>
        </w:tc>
      </w:tr>
      <w:tr w14:paraId="3F527C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F1AF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Disease</w:t>
            </w:r>
          </w:p>
        </w:tc>
        <w:tc>
          <w:tcPr>
            <w:tcW w:w="0" w:type="auto"/>
            <w:vAlign w:val="center"/>
          </w:tcPr>
          <w:p w14:paraId="5DE543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Disease diagnosed</w:t>
            </w:r>
          </w:p>
        </w:tc>
      </w:tr>
      <w:tr w14:paraId="6B61F3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7155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Admission_Date</w:t>
            </w:r>
          </w:p>
        </w:tc>
        <w:tc>
          <w:tcPr>
            <w:tcW w:w="0" w:type="auto"/>
            <w:vAlign w:val="center"/>
          </w:tcPr>
          <w:p w14:paraId="48E099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Date of admission</w:t>
            </w:r>
          </w:p>
        </w:tc>
      </w:tr>
      <w:tr w14:paraId="6922B5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BF86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Discharge_Date</w:t>
            </w:r>
          </w:p>
        </w:tc>
        <w:tc>
          <w:tcPr>
            <w:tcW w:w="0" w:type="auto"/>
            <w:vAlign w:val="center"/>
          </w:tcPr>
          <w:p w14:paraId="798B1E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Date of discharge</w:t>
            </w:r>
          </w:p>
        </w:tc>
      </w:tr>
      <w:tr w14:paraId="73168C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95B2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Treatment_Cost</w:t>
            </w:r>
          </w:p>
        </w:tc>
        <w:tc>
          <w:tcPr>
            <w:tcW w:w="0" w:type="auto"/>
            <w:vAlign w:val="center"/>
          </w:tcPr>
          <w:p w14:paraId="50EB6F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Cost of treatment</w:t>
            </w:r>
          </w:p>
        </w:tc>
      </w:tr>
      <w:tr w14:paraId="5C1BF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2B90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Admission_Type</w:t>
            </w:r>
          </w:p>
        </w:tc>
        <w:tc>
          <w:tcPr>
            <w:tcW w:w="0" w:type="auto"/>
            <w:vAlign w:val="center"/>
          </w:tcPr>
          <w:p w14:paraId="796614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Type of admission</w:t>
            </w:r>
          </w:p>
        </w:tc>
      </w:tr>
      <w:tr w14:paraId="1DACD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E876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Patient_Status</w:t>
            </w:r>
          </w:p>
        </w:tc>
        <w:tc>
          <w:tcPr>
            <w:tcW w:w="0" w:type="auto"/>
            <w:vAlign w:val="center"/>
          </w:tcPr>
          <w:p w14:paraId="49109E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Current/final patient status</w:t>
            </w:r>
          </w:p>
        </w:tc>
      </w:tr>
    </w:tbl>
    <w:p w14:paraId="0C0EE9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database contains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500 patients and 500 admission records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along with department and doctor information.</w:t>
      </w:r>
    </w:p>
    <w:p w14:paraId="38B3C22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86EB8C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E74F3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55361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C7345A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Data Source</w:t>
      </w:r>
    </w:p>
    <w:p w14:paraId="5D4447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healthcare dataset was created and stored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Microsoft SQL Server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F7E85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Database: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HealthcareDB</w:t>
      </w:r>
    </w:p>
    <w:p w14:paraId="53C7D4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Database Management System: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SQL Server 2025</w:t>
      </w:r>
    </w:p>
    <w:p w14:paraId="3424CC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database was connected to:</w:t>
      </w:r>
    </w:p>
    <w:p w14:paraId="02BF4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Microsoft Power BI Desktop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data preparation, modelling, DAX calculations, and dashboard creation. </w:t>
      </w:r>
    </w:p>
    <w:p w14:paraId="7E5A9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Tableau Desktop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visualization, calculated fields, parameters, and dashboard creation. </w:t>
      </w:r>
    </w:p>
    <w:p w14:paraId="73706F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B74FFA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Data Preparation</w:t>
      </w:r>
    </w:p>
    <w:p w14:paraId="12801B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following data preparation steps were performed:</w:t>
      </w:r>
    </w:p>
    <w:p w14:paraId="579AD82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Created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HealthcareDB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database in SQL Server. </w:t>
      </w:r>
    </w:p>
    <w:p w14:paraId="6A642C5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Created four related tables: </w:t>
      </w:r>
    </w:p>
    <w:p w14:paraId="2006A27C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Patients </w:t>
      </w:r>
    </w:p>
    <w:p w14:paraId="39943974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Departments </w:t>
      </w:r>
    </w:p>
    <w:p w14:paraId="066CD8C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Doctors </w:t>
      </w:r>
    </w:p>
    <w:p w14:paraId="18C528A1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Admissions </w:t>
      </w:r>
    </w:p>
    <w:p w14:paraId="5EB4764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Defined primary keys for the tables. </w:t>
      </w:r>
    </w:p>
    <w:p w14:paraId="4C29D70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Defined foreign keys to establish relationships. </w:t>
      </w:r>
    </w:p>
    <w:p w14:paraId="7C2A4C6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Inserted healthcare records into the tables. </w:t>
      </w:r>
    </w:p>
    <w:p w14:paraId="7DC2F69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Connected the SQL Server database to Power BI. </w:t>
      </w:r>
    </w:p>
    <w:p w14:paraId="3B7B0EF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Loaded the required tables into Power BI. </w:t>
      </w:r>
    </w:p>
    <w:p w14:paraId="7AF918C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Established relationships between the tables. </w:t>
      </w:r>
    </w:p>
    <w:p w14:paraId="413873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Checked the data types of fields such as dates, numbers, and categorical values. </w:t>
      </w:r>
    </w:p>
    <w:p w14:paraId="2DADC3E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Created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Age Group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calculated column for demographic analysis. </w:t>
      </w:r>
    </w:p>
    <w:p w14:paraId="7E41FD1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Created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Length of Stay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calculated column using admission and discharge dates. </w:t>
      </w:r>
    </w:p>
    <w:p w14:paraId="1D0B24D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Connected the same database to Tableau and established the required relationships. </w:t>
      </w:r>
    </w:p>
    <w:p w14:paraId="40BE870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</w:p>
    <w:p w14:paraId="222844C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</w:p>
    <w:p w14:paraId="09E560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</w:p>
    <w:p w14:paraId="4F913D1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Visualizations Used</w:t>
      </w:r>
    </w:p>
    <w:p w14:paraId="11E1BE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Power BI</w:t>
      </w:r>
    </w:p>
    <w:p w14:paraId="1C5AD2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following visualizations were created:</w:t>
      </w:r>
    </w:p>
    <w:p w14:paraId="633AD7F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KPI Cards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637C9C49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Patients </w:t>
      </w:r>
    </w:p>
    <w:p w14:paraId="3E849022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Admissions </w:t>
      </w:r>
    </w:p>
    <w:p w14:paraId="7E9A4C9A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Treatment Cost </w:t>
      </w:r>
    </w:p>
    <w:p w14:paraId="0079B18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Average Treatment Cost </w:t>
      </w:r>
    </w:p>
    <w:p w14:paraId="579B3139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Average Length of Stay </w:t>
      </w:r>
    </w:p>
    <w:p w14:paraId="77BC3A9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Line Chart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0B21755A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Monthly Admissions Trend </w:t>
      </w:r>
    </w:p>
    <w:p w14:paraId="1D9FA8C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Clustered Column Chart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111AC525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Admissions by Department </w:t>
      </w:r>
    </w:p>
    <w:p w14:paraId="4B09D0AB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Admissions by Age Group </w:t>
      </w:r>
    </w:p>
    <w:p w14:paraId="5296FAC0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Treatment Cost by Department </w:t>
      </w:r>
    </w:p>
    <w:p w14:paraId="051E6E4C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Patient Status Analysis </w:t>
      </w:r>
    </w:p>
    <w:p w14:paraId="7B7A053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Bar Chart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1327043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Admissions by Disease </w:t>
      </w:r>
    </w:p>
    <w:p w14:paraId="5ADAA2B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Donut Chart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10A0A79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Gender Distribution </w:t>
      </w:r>
    </w:p>
    <w:p w14:paraId="7E4AEBC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 Type Analysis </w:t>
      </w:r>
    </w:p>
    <w:p w14:paraId="1B45196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44EC36B2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Patient Details </w:t>
      </w:r>
    </w:p>
    <w:p w14:paraId="34FB1F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Drill-through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2104E2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Patient-level detailed analysis </w:t>
      </w:r>
    </w:p>
    <w:p w14:paraId="536F37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Tableau</w:t>
      </w:r>
    </w:p>
    <w:p w14:paraId="6CBD9D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following visualizations were created:</w:t>
      </w:r>
    </w:p>
    <w:p w14:paraId="4159B18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Patients </w:t>
      </w:r>
    </w:p>
    <w:p w14:paraId="28FB8B4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Admissions </w:t>
      </w:r>
    </w:p>
    <w:p w14:paraId="551B5F2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Monthly Admissions Trend </w:t>
      </w:r>
    </w:p>
    <w:p w14:paraId="161E9A7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Admissions by Department </w:t>
      </w:r>
    </w:p>
    <w:p w14:paraId="2F18704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Admissions by Disease </w:t>
      </w:r>
    </w:p>
    <w:p w14:paraId="5798B56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Gender Distribution </w:t>
      </w:r>
    </w:p>
    <w:p w14:paraId="1874073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Treatment Cost by Department </w:t>
      </w:r>
    </w:p>
    <w:p w14:paraId="36447C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Tableau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calculated field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parameter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were also created for interactive analysis.</w:t>
      </w:r>
    </w:p>
    <w:p w14:paraId="3F99455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</w:p>
    <w:p w14:paraId="7DA2269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Calculations Performed</w:t>
      </w:r>
    </w:p>
    <w:p w14:paraId="50AEBE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Power BI DAX Calculations</w:t>
      </w:r>
    </w:p>
    <w:p w14:paraId="5AD014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Length of Stay</w:t>
      </w:r>
    </w:p>
    <w:p w14:paraId="7BBE2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Length of Stay =</w:t>
      </w:r>
    </w:p>
    <w:p w14:paraId="49AF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DATEDIFF(</w:t>
      </w:r>
    </w:p>
    <w:p w14:paraId="69AB4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Admissions[Admission_Date],</w:t>
      </w:r>
    </w:p>
    <w:p w14:paraId="6A0AC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Admissions[Discharge_Date],</w:t>
      </w:r>
    </w:p>
    <w:p w14:paraId="39B05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DAY</w:t>
      </w:r>
    </w:p>
    <w:p w14:paraId="3C378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)</w:t>
      </w:r>
    </w:p>
    <w:p w14:paraId="3A08ED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Total Patients</w:t>
      </w:r>
    </w:p>
    <w:p w14:paraId="038AC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Total Patients =</w:t>
      </w:r>
    </w:p>
    <w:p w14:paraId="7F4C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DISTINCTCOUNT(Admissions[Patient_ID])</w:t>
      </w:r>
    </w:p>
    <w:p w14:paraId="34B6B3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Total Admissions</w:t>
      </w:r>
    </w:p>
    <w:p w14:paraId="6022D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Total Admissions =</w:t>
      </w:r>
    </w:p>
    <w:p w14:paraId="33DB9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COUNT(Admissions[Admission_ID])</w:t>
      </w:r>
    </w:p>
    <w:p w14:paraId="0AE59F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Total Treatment Cost</w:t>
      </w:r>
    </w:p>
    <w:p w14:paraId="2611A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Total Treatment Cost =</w:t>
      </w:r>
    </w:p>
    <w:p w14:paraId="0D81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SUM(Admissions[Treatment_Cost])</w:t>
      </w:r>
    </w:p>
    <w:p w14:paraId="2AD6F7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Average Treatment Cost</w:t>
      </w:r>
    </w:p>
    <w:p w14:paraId="13D3E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Average Treatment Cost =</w:t>
      </w:r>
    </w:p>
    <w:p w14:paraId="4289E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AVERAGE(Admissions[Treatment_Cost])</w:t>
      </w:r>
    </w:p>
    <w:p w14:paraId="3F8A14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Average Length of Stay</w:t>
      </w:r>
    </w:p>
    <w:p w14:paraId="2F44D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Average Length of Stay =</w:t>
      </w:r>
    </w:p>
    <w:p w14:paraId="7E81F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AVERAGE(Admissions[Length of Stay])</w:t>
      </w:r>
    </w:p>
    <w:p w14:paraId="5C3CB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Emergency Admissions</w:t>
      </w:r>
    </w:p>
    <w:p w14:paraId="2192A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Emergency Admissions =</w:t>
      </w:r>
    </w:p>
    <w:p w14:paraId="133BB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CALCULATE(</w:t>
      </w:r>
    </w:p>
    <w:p w14:paraId="74132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[Total Admissions],</w:t>
      </w:r>
    </w:p>
    <w:p w14:paraId="1EE4B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Admissions[Admission_Type] = "Emergency"</w:t>
      </w:r>
    </w:p>
    <w:p w14:paraId="46C0E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)</w:t>
      </w:r>
    </w:p>
    <w:p w14:paraId="71C0EB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Discharged Patients</w:t>
      </w:r>
    </w:p>
    <w:p w14:paraId="110A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Discharged Patients =</w:t>
      </w:r>
    </w:p>
    <w:p w14:paraId="4E4BD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CALCULATE(</w:t>
      </w:r>
    </w:p>
    <w:p w14:paraId="4F5CF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[Total Admissions],</w:t>
      </w:r>
    </w:p>
    <w:p w14:paraId="3D7EF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Admissions[Patient_Status] = "Discharged"</w:t>
      </w:r>
    </w:p>
    <w:p w14:paraId="4A60D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)</w:t>
      </w:r>
    </w:p>
    <w:p w14:paraId="00C29F5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Age Group Calculation</w:t>
      </w:r>
    </w:p>
    <w:p w14:paraId="45684C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Patients were grouped into age categories such as:</w:t>
      </w:r>
    </w:p>
    <w:p w14:paraId="4D4276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Under 20 </w:t>
      </w:r>
    </w:p>
    <w:p w14:paraId="09D7D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20–29 </w:t>
      </w:r>
    </w:p>
    <w:p w14:paraId="379BA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30–39 </w:t>
      </w:r>
    </w:p>
    <w:p w14:paraId="69A61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40–49 </w:t>
      </w:r>
    </w:p>
    <w:p w14:paraId="24A51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50–59 </w:t>
      </w:r>
    </w:p>
    <w:p w14:paraId="6BEAB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60–69 </w:t>
      </w:r>
    </w:p>
    <w:p w14:paraId="266DD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70+ </w:t>
      </w:r>
    </w:p>
    <w:p w14:paraId="5EC1F8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Tableau Calculation</w:t>
      </w:r>
    </w:p>
    <w:p w14:paraId="5266FB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Average Treatment Cost</w:t>
      </w:r>
    </w:p>
    <w:p w14:paraId="53C7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AVG([Treatment_Cost])</w:t>
      </w:r>
    </w:p>
    <w:p w14:paraId="21FC40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Treatment Cost Threshold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parameter was also created for interactive cost-based analysis.</w:t>
      </w:r>
    </w:p>
    <w:p w14:paraId="77C6F2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F29F5C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Insights Obtained</w:t>
      </w:r>
    </w:p>
    <w:p w14:paraId="07C7F0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dashboards provide the following important insights:</w:t>
      </w:r>
    </w:p>
    <w:p w14:paraId="1C68D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system contains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500 patients and 500 admissions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allowing overall healthcare activity to be monitored. </w:t>
      </w:r>
    </w:p>
    <w:p w14:paraId="7CB38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Monthly Admissions Trend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identify variations in the number of admissions over time. </w:t>
      </w:r>
    </w:p>
    <w:p w14:paraId="0ECE6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Admissions by Department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identify departments handling a higher number of patients. </w:t>
      </w:r>
    </w:p>
    <w:p w14:paraId="1EAD5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Admissions by Disease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identify the diseases that occur more frequently within the dataset. </w:t>
      </w:r>
    </w:p>
    <w:p w14:paraId="7A0B7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Gender Distribution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provides a comparison of male and female admissions. </w:t>
      </w:r>
    </w:p>
    <w:p w14:paraId="243D5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Age Group Analysis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identify which age groups account for more hospital admissions. </w:t>
      </w:r>
    </w:p>
    <w:p w14:paraId="6071A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Treatment Cost by Department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compare the overall treatment expenditure across departments. </w:t>
      </w:r>
    </w:p>
    <w:p w14:paraId="0383C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Average Length of Stay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evaluate how long patients generally remain admitted. </w:t>
      </w:r>
    </w:p>
    <w:p w14:paraId="714F8D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Admission Type Analysis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helps compare different types of admissions, including emergency admissions. </w:t>
      </w:r>
    </w:p>
    <w:p w14:paraId="13FBB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Patient Status Analysis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provides an overview of patient outcomes/status. </w:t>
      </w:r>
    </w:p>
    <w:p w14:paraId="3AFA3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Patient Details drill-through page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detailed patient-level information to be examined.</w:t>
      </w:r>
    </w:p>
    <w:p w14:paraId="033D2B1A">
      <w:pPr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BF9949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</w:p>
    <w:p w14:paraId="5F6E62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SQL SERVER DATABASE CREATION</w:t>
      </w:r>
    </w:p>
    <w:p w14:paraId="3AC241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drawing>
          <wp:inline distT="0" distB="0" distL="0" distR="0">
            <wp:extent cx="4829810" cy="2506980"/>
            <wp:effectExtent l="0" t="0" r="8890" b="7620"/>
            <wp:docPr id="7387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0306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0659" cy="251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00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50CBEA2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drawing>
          <wp:inline distT="0" distB="0" distL="0" distR="0">
            <wp:extent cx="4274820" cy="2514600"/>
            <wp:effectExtent l="0" t="0" r="0" b="0"/>
            <wp:docPr id="860604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4603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1066" cy="253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58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5731510" cy="3465830"/>
            <wp:effectExtent l="0" t="0" r="2540" b="1270"/>
            <wp:docPr id="534978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8538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794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</w:p>
    <w:p w14:paraId="4773F52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5731510" cy="4070350"/>
            <wp:effectExtent l="0" t="0" r="2540" b="6350"/>
            <wp:docPr id="1472329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9529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64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</w:p>
    <w:p w14:paraId="50A5F25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POWER BI DASHBOARD</w:t>
      </w:r>
    </w:p>
    <w:p w14:paraId="47BE9A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5828B6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drawing>
          <wp:inline distT="0" distB="0" distL="0" distR="0">
            <wp:extent cx="5167630" cy="2741295"/>
            <wp:effectExtent l="0" t="0" r="0" b="1905"/>
            <wp:docPr id="1670851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180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587" cy="274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C8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drawing>
          <wp:inline distT="0" distB="0" distL="0" distR="0">
            <wp:extent cx="5154930" cy="2708275"/>
            <wp:effectExtent l="0" t="0" r="7620" b="0"/>
            <wp:docPr id="574143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3619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9860" cy="27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3F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drawing>
          <wp:inline distT="0" distB="0" distL="0" distR="0">
            <wp:extent cx="5561330" cy="2950845"/>
            <wp:effectExtent l="0" t="0" r="1270" b="1905"/>
            <wp:docPr id="1508139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9127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026" cy="295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EC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5174615" cy="2743200"/>
            <wp:effectExtent l="0" t="0" r="6985" b="0"/>
            <wp:docPr id="1964072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72875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9904" cy="274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B4A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5105400" cy="2715895"/>
            <wp:effectExtent l="0" t="0" r="0" b="8255"/>
            <wp:docPr id="273423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3538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9816" cy="271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F1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5139690" cy="2714625"/>
            <wp:effectExtent l="0" t="0" r="3810" b="9525"/>
            <wp:docPr id="1961869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9707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505" cy="27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B6D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4072890" cy="3150235"/>
            <wp:effectExtent l="0" t="0" r="3810" b="0"/>
            <wp:docPr id="7107176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7662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3971" cy="315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E69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4305300" cy="2564130"/>
            <wp:effectExtent l="0" t="0" r="0" b="7620"/>
            <wp:docPr id="372613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13961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7305" cy="257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DA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TABLEAU DASHBOARD</w:t>
      </w:r>
    </w:p>
    <w:p w14:paraId="1724E8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4703445" cy="2490470"/>
            <wp:effectExtent l="0" t="0" r="1905" b="5080"/>
            <wp:docPr id="813149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9779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785" cy="24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05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drawing>
          <wp:inline distT="0" distB="0" distL="0" distR="0">
            <wp:extent cx="4772660" cy="2557145"/>
            <wp:effectExtent l="0" t="0" r="8890" b="0"/>
            <wp:docPr id="1666014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1463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2194" cy="256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F96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>
            <wp:extent cx="4772660" cy="3077845"/>
            <wp:effectExtent l="0" t="0" r="8890" b="8255"/>
            <wp:docPr id="102421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296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63" cy="308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D6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>
            <wp:extent cx="4806950" cy="3048635"/>
            <wp:effectExtent l="0" t="0" r="0" b="0"/>
            <wp:docPr id="194816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6877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5849" cy="30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B9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>
            <wp:extent cx="4806950" cy="2894965"/>
            <wp:effectExtent l="0" t="0" r="0" b="635"/>
            <wp:docPr id="9016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343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4965" cy="29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5B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>
            <wp:extent cx="5731510" cy="1693545"/>
            <wp:effectExtent l="0" t="0" r="2540" b="1905"/>
            <wp:docPr id="8804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56699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0AD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</w:p>
    <w:p w14:paraId="77E4C0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>
            <wp:extent cx="2484120" cy="1597660"/>
            <wp:effectExtent l="0" t="0" r="0" b="2540"/>
            <wp:docPr id="136313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8804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5077" cy="16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868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RESULT</w:t>
      </w:r>
    </w:p>
    <w:p w14:paraId="68BF3E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Healthcare Analytics Dashboard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was successfully developed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SQL Server, Power BI, and Tableau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The system successfully stores healthcare data in a relational database and provides meaningful visual analysis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patients, admissions, diseases, departments, demographics, treatment costs, and hospital performance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through interactive dashboards.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117C7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5AE04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F1EDD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E836E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9F4B2">
    <w:pPr>
      <w:pStyle w:val="14"/>
    </w:pPr>
    <w:r>
      <w:pict>
        <v:shape id="PowerPlusWaterMarkObject2438747751" o:spid="_x0000_s1026" o:spt="136" type="#_x0000_t136" style="position:absolute;left:0pt;height:159.05pt;width:477.1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231401063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6D080">
    <w:pPr>
      <w:pStyle w:val="14"/>
    </w:pPr>
    <w:r>
      <w:pict>
        <v:shape id="PowerPlusWaterMarkObject2438747750" o:spid="_x0000_s1025" o:spt="136" type="#_x0000_t136" style="position:absolute;left:0pt;height:159.05pt;width:477.1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231401063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404B37"/>
    <w:multiLevelType w:val="multilevel"/>
    <w:tmpl w:val="12404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76452D"/>
    <w:multiLevelType w:val="multilevel"/>
    <w:tmpl w:val="317645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12902BC"/>
    <w:multiLevelType w:val="multilevel"/>
    <w:tmpl w:val="41290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669730A"/>
    <w:multiLevelType w:val="multilevel"/>
    <w:tmpl w:val="46697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4311BD9"/>
    <w:multiLevelType w:val="multilevel"/>
    <w:tmpl w:val="54311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6CE3E2B"/>
    <w:multiLevelType w:val="multilevel"/>
    <w:tmpl w:val="66CE3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0A9"/>
    <w:rsid w:val="001859A2"/>
    <w:rsid w:val="002B4903"/>
    <w:rsid w:val="005573F2"/>
    <w:rsid w:val="00652332"/>
    <w:rsid w:val="0070533B"/>
    <w:rsid w:val="00866C65"/>
    <w:rsid w:val="00885E87"/>
    <w:rsid w:val="009825BD"/>
    <w:rsid w:val="00AE76F8"/>
    <w:rsid w:val="00B645A5"/>
    <w:rsid w:val="00CE0AFD"/>
    <w:rsid w:val="00CF4308"/>
    <w:rsid w:val="00E300A9"/>
    <w:rsid w:val="00EA6836"/>
    <w:rsid w:val="00EE600B"/>
    <w:rsid w:val="00FB305A"/>
    <w:rsid w:val="7064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996</Words>
  <Characters>5682</Characters>
  <Lines>47</Lines>
  <Paragraphs>13</Paragraphs>
  <TotalTime>18</TotalTime>
  <ScaleCrop>false</ScaleCrop>
  <LinksUpToDate>false</LinksUpToDate>
  <CharactersWithSpaces>6665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2026-09-04T12:43:00Z</dcterms:created>
  <dc:creator>Divya SV</dc:creator>
  <cp:lastModifiedBy>Kamesh S</cp:lastModifiedBy>
  <dcterms:modified xsi:type="dcterms:W3CDTF">2026-09-17T16:02:30Z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DAD9C33E6C104E189B9C3B9A97C3D7DA_13</vt:lpwstr>
  </property>
</Properties>
</file>