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738CD33">
      <w:pPr>
        <w:rPr>
          <w:rFonts w:ascii="宋体" w:hAnsi="宋体"/>
          <w:b/>
          <w:bCs/>
          <w:sz w:val="48"/>
          <w:szCs w:val="48"/>
        </w:rPr>
      </w:pPr>
      <w:bookmarkStart w:id="0" w:name="_GoBack"/>
      <w:bookmarkEnd w:id="0"/>
      <w:r>
        <w:rPr>
          <w:rFonts w:ascii="楷体_GB2312" w:eastAsia="楷体_GB2312"/>
          <w:b/>
          <w:sz w:val="72"/>
          <w:szCs w:val="72"/>
          <w:lang w:eastAsia="zh-CN" w:bidi="ar-SA"/>
        </w:rPr>
        <w:drawing>
          <wp:inline distT="0" distB="0" distL="0" distR="0">
            <wp:extent cx="3362325" cy="782320"/>
            <wp:effectExtent l="0" t="0" r="9525" b="17780"/>
            <wp:docPr id="7" name="图片 7" descr="1111111111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1111111111111"/>
                    <pic:cNvPicPr>
                      <a:picLocks noChangeAspect="1"/>
                    </pic:cNvPicPr>
                  </pic:nvPicPr>
                  <pic:blipFill>
                    <a:blip r:embed="rId4"/>
                    <a:stretch>
                      <a:fillRect/>
                    </a:stretch>
                  </pic:blipFill>
                  <pic:spPr>
                    <a:xfrm>
                      <a:off x="0" y="0"/>
                      <a:ext cx="3362325" cy="782320"/>
                    </a:xfrm>
                    <a:prstGeom prst="rect">
                      <a:avLst/>
                    </a:prstGeom>
                    <a:noFill/>
                    <a:ln>
                      <a:noFill/>
                    </a:ln>
                  </pic:spPr>
                </pic:pic>
              </a:graphicData>
            </a:graphic>
          </wp:inline>
        </w:drawing>
      </w:r>
    </w:p>
    <w:p w14:paraId="4924E10A">
      <w:pPr>
        <w:jc w:val="center"/>
        <w:rPr>
          <w:rFonts w:ascii="宋体" w:hAnsi="宋体"/>
          <w:b/>
          <w:bCs/>
          <w:sz w:val="48"/>
          <w:szCs w:val="48"/>
          <w:lang w:eastAsia="zh-CN"/>
        </w:rPr>
      </w:pPr>
    </w:p>
    <w:p w14:paraId="26DA095C">
      <w:pPr>
        <w:jc w:val="center"/>
        <w:rPr>
          <w:rFonts w:hint="eastAsia" w:ascii="宋体" w:hAnsi="宋体" w:eastAsia="宋体"/>
          <w:b/>
          <w:bCs/>
          <w:spacing w:val="34"/>
          <w:sz w:val="72"/>
          <w:szCs w:val="72"/>
          <w:lang w:eastAsia="zh-CN"/>
        </w:rPr>
      </w:pPr>
      <w:r>
        <w:rPr>
          <w:rFonts w:hint="eastAsia" w:ascii="宋体" w:hAnsi="宋体"/>
          <w:b/>
          <w:bCs/>
          <w:spacing w:val="34"/>
          <w:sz w:val="72"/>
          <w:szCs w:val="72"/>
          <w:lang w:eastAsia="zh-CN"/>
        </w:rPr>
        <w:t>毕业设计</w:t>
      </w:r>
    </w:p>
    <w:p w14:paraId="15A5E844">
      <w:pPr>
        <w:jc w:val="center"/>
        <w:rPr>
          <w:rFonts w:ascii="黑体" w:eastAsia="黑体"/>
          <w:bCs/>
          <w:sz w:val="52"/>
          <w:szCs w:val="52"/>
          <w:lang w:eastAsia="zh-CN"/>
        </w:rPr>
      </w:pPr>
    </w:p>
    <w:p w14:paraId="18CC2404">
      <w:pPr>
        <w:jc w:val="center"/>
        <w:rPr>
          <w:rFonts w:ascii="宋体" w:hAnsi="宋体"/>
          <w:b/>
          <w:bCs/>
          <w:sz w:val="72"/>
          <w:szCs w:val="72"/>
          <w:lang w:eastAsia="zh-CN"/>
        </w:rPr>
      </w:pPr>
      <w:r>
        <w:rPr>
          <w:rFonts w:hint="eastAsia" w:ascii="宋体" w:hAnsi="宋体"/>
          <w:b/>
          <w:bCs/>
          <w:sz w:val="72"/>
          <w:szCs w:val="72"/>
          <w:lang w:eastAsia="zh-CN"/>
        </w:rPr>
        <w:t>开   题   报   告</w:t>
      </w:r>
    </w:p>
    <w:p w14:paraId="6A8E607A">
      <w:pPr>
        <w:jc w:val="center"/>
        <w:rPr>
          <w:rFonts w:ascii="黑体" w:eastAsia="黑体"/>
          <w:bCs/>
          <w:sz w:val="44"/>
          <w:szCs w:val="44"/>
          <w:lang w:eastAsia="zh-CN"/>
        </w:rPr>
      </w:pPr>
    </w:p>
    <w:p w14:paraId="73181CE8">
      <w:pPr>
        <w:jc w:val="center"/>
        <w:rPr>
          <w:rFonts w:ascii="黑体" w:eastAsia="黑体"/>
          <w:bCs/>
          <w:sz w:val="44"/>
          <w:szCs w:val="44"/>
          <w:lang w:eastAsia="zh-CN"/>
        </w:rPr>
      </w:pPr>
    </w:p>
    <w:p w14:paraId="7F19E265">
      <w:pPr>
        <w:rPr>
          <w:rFonts w:ascii="黑体" w:eastAsia="黑体"/>
          <w:bCs/>
          <w:sz w:val="44"/>
          <w:szCs w:val="44"/>
          <w:lang w:eastAsia="zh-CN"/>
        </w:rPr>
      </w:pPr>
    </w:p>
    <w:p w14:paraId="1F0F2F1C">
      <w:pPr>
        <w:spacing w:line="420" w:lineRule="exact"/>
        <w:ind w:firstLine="1680" w:firstLineChars="600"/>
        <w:rPr>
          <w:rFonts w:ascii="宋体" w:hAnsi="宋体"/>
          <w:sz w:val="28"/>
          <w:szCs w:val="28"/>
          <w:u w:val="single"/>
          <w:lang w:eastAsia="zh-CN"/>
        </w:rPr>
      </w:pPr>
      <w:r>
        <w:rPr>
          <w:rFonts w:hint="eastAsia" w:ascii="宋体" w:hAnsi="宋体"/>
          <w:sz w:val="28"/>
          <w:szCs w:val="28"/>
          <w:lang w:eastAsia="zh-CN"/>
        </w:rPr>
        <w:t xml:space="preserve">课 题 名 称  </w:t>
      </w:r>
      <w:r>
        <w:rPr>
          <w:rFonts w:hint="eastAsia" w:ascii="宋体" w:hAnsi="宋体"/>
          <w:sz w:val="28"/>
          <w:szCs w:val="28"/>
          <w:u w:val="single"/>
          <w:lang w:eastAsia="zh-CN"/>
        </w:rPr>
        <w:t xml:space="preserve"> </w:t>
      </w:r>
      <w:r>
        <w:rPr>
          <w:rFonts w:hint="eastAsia" w:ascii="宋体" w:hAnsi="宋体" w:eastAsiaTheme="minorEastAsia"/>
          <w:sz w:val="28"/>
          <w:szCs w:val="28"/>
          <w:u w:val="single"/>
          <w:lang w:eastAsia="zh-CN"/>
        </w:rPr>
        <w:t xml:space="preserve"> </w:t>
      </w:r>
      <w:r>
        <w:rPr>
          <w:rFonts w:hint="eastAsia" w:ascii="宋体" w:hAnsi="宋体"/>
          <w:sz w:val="28"/>
          <w:szCs w:val="28"/>
          <w:u w:val="single"/>
          <w:lang w:eastAsia="zh-CN"/>
        </w:rPr>
        <w:t>基于</w:t>
      </w:r>
      <w:r>
        <w:rPr>
          <w:sz w:val="28"/>
          <w:szCs w:val="28"/>
          <w:u w:val="single"/>
          <w:lang w:eastAsia="zh-CN"/>
        </w:rPr>
        <w:t>python</w:t>
      </w:r>
      <w:r>
        <w:rPr>
          <w:rFonts w:hint="eastAsia" w:ascii="宋体" w:hAnsi="宋体"/>
          <w:sz w:val="28"/>
          <w:szCs w:val="28"/>
          <w:u w:val="single"/>
          <w:lang w:eastAsia="zh-CN"/>
        </w:rPr>
        <w:t xml:space="preserve">的天气数据分析  </w:t>
      </w:r>
    </w:p>
    <w:p w14:paraId="248F06BC">
      <w:pPr>
        <w:spacing w:line="420" w:lineRule="exact"/>
        <w:ind w:firstLine="1120" w:firstLineChars="400"/>
        <w:rPr>
          <w:rFonts w:ascii="宋体" w:hAnsi="宋体"/>
          <w:sz w:val="28"/>
          <w:szCs w:val="28"/>
          <w:lang w:eastAsia="zh-CN"/>
        </w:rPr>
      </w:pPr>
    </w:p>
    <w:p w14:paraId="1E0231AA">
      <w:pPr>
        <w:spacing w:line="420" w:lineRule="exact"/>
        <w:ind w:firstLine="1120" w:firstLineChars="400"/>
        <w:rPr>
          <w:rFonts w:ascii="宋体" w:hAnsi="宋体" w:eastAsiaTheme="minorEastAsia"/>
          <w:sz w:val="28"/>
          <w:szCs w:val="28"/>
          <w:u w:val="single"/>
          <w:lang w:eastAsia="zh-CN"/>
        </w:rPr>
      </w:pPr>
      <w:r>
        <w:rPr>
          <w:rFonts w:hint="eastAsia" w:ascii="宋体" w:hAnsi="宋体"/>
          <w:sz w:val="28"/>
          <w:szCs w:val="28"/>
          <w:lang w:eastAsia="zh-CN"/>
        </w:rPr>
        <w:t xml:space="preserve">                 </w:t>
      </w:r>
      <w:r>
        <w:rPr>
          <w:rFonts w:hint="eastAsia" w:ascii="宋体" w:hAnsi="宋体"/>
          <w:sz w:val="28"/>
          <w:szCs w:val="28"/>
          <w:u w:val="single"/>
          <w:lang w:eastAsia="zh-CN"/>
        </w:rPr>
        <w:t xml:space="preserve"> </w:t>
      </w:r>
      <w:r>
        <w:rPr>
          <w:rFonts w:hint="eastAsia" w:ascii="宋体" w:hAnsi="宋体" w:eastAsiaTheme="minorEastAsia"/>
          <w:sz w:val="28"/>
          <w:szCs w:val="28"/>
          <w:u w:val="single"/>
          <w:lang w:eastAsia="zh-CN"/>
        </w:rPr>
        <w:t xml:space="preserve">  </w:t>
      </w:r>
      <w:r>
        <w:rPr>
          <w:rFonts w:hint="eastAsia" w:ascii="宋体" w:hAnsi="宋体"/>
          <w:sz w:val="28"/>
          <w:szCs w:val="28"/>
          <w:u w:val="single"/>
          <w:lang w:eastAsia="zh-CN"/>
        </w:rPr>
        <w:t xml:space="preserve">与可视化系统设计与实现   </w:t>
      </w:r>
    </w:p>
    <w:p w14:paraId="553818A7">
      <w:pPr>
        <w:spacing w:line="420" w:lineRule="exact"/>
        <w:ind w:firstLine="1120" w:firstLineChars="400"/>
        <w:rPr>
          <w:rFonts w:ascii="宋体" w:hAnsi="宋体"/>
          <w:sz w:val="28"/>
          <w:szCs w:val="28"/>
          <w:u w:val="single"/>
          <w:lang w:eastAsia="zh-CN"/>
        </w:rPr>
      </w:pPr>
    </w:p>
    <w:p w14:paraId="6416ACF6">
      <w:pPr>
        <w:spacing w:line="420" w:lineRule="exact"/>
        <w:rPr>
          <w:rFonts w:ascii="宋体" w:hAnsi="宋体" w:eastAsiaTheme="minorEastAsia"/>
          <w:sz w:val="28"/>
          <w:szCs w:val="28"/>
          <w:lang w:eastAsia="zh-CN"/>
        </w:rPr>
      </w:pPr>
      <w:r>
        <w:rPr>
          <w:rFonts w:hint="eastAsia" w:ascii="宋体" w:hAnsi="宋体"/>
          <w:sz w:val="28"/>
          <w:szCs w:val="28"/>
          <w:lang w:eastAsia="zh-CN"/>
        </w:rPr>
        <w:t xml:space="preserve">            学        院 </w:t>
      </w:r>
      <w:r>
        <w:rPr>
          <w:rFonts w:hint="eastAsia" w:ascii="宋体" w:hAnsi="宋体"/>
          <w:sz w:val="28"/>
          <w:szCs w:val="28"/>
          <w:u w:val="single"/>
          <w:lang w:eastAsia="zh-CN"/>
        </w:rPr>
        <w:t xml:space="preserve">    </w:t>
      </w:r>
      <w:r>
        <w:rPr>
          <w:rFonts w:hint="eastAsia" w:ascii="宋体" w:hAnsi="宋体" w:eastAsiaTheme="minorEastAsia"/>
          <w:sz w:val="28"/>
          <w:szCs w:val="28"/>
          <w:u w:val="single"/>
          <w:lang w:eastAsia="zh-CN"/>
        </w:rPr>
        <w:t xml:space="preserve"> </w:t>
      </w:r>
      <w:r>
        <w:rPr>
          <w:rFonts w:hint="eastAsia" w:ascii="宋体" w:hAnsi="宋体"/>
          <w:sz w:val="28"/>
          <w:szCs w:val="28"/>
          <w:u w:val="single"/>
          <w:lang w:eastAsia="zh-CN"/>
        </w:rPr>
        <w:t xml:space="preserve">信息科学与工程学院     </w:t>
      </w:r>
    </w:p>
    <w:p w14:paraId="54F64197">
      <w:pPr>
        <w:spacing w:line="420" w:lineRule="exact"/>
        <w:ind w:firstLine="1120" w:firstLineChars="400"/>
        <w:rPr>
          <w:rFonts w:ascii="宋体" w:hAnsi="宋体"/>
          <w:sz w:val="28"/>
          <w:szCs w:val="28"/>
          <w:lang w:eastAsia="zh-CN"/>
        </w:rPr>
      </w:pPr>
    </w:p>
    <w:p w14:paraId="063F3119">
      <w:pPr>
        <w:spacing w:line="420" w:lineRule="exact"/>
        <w:ind w:firstLine="1680" w:firstLineChars="600"/>
        <w:rPr>
          <w:rFonts w:ascii="宋体" w:hAnsi="宋体"/>
          <w:sz w:val="28"/>
          <w:szCs w:val="28"/>
          <w:u w:val="single"/>
          <w:lang w:eastAsia="zh-CN"/>
        </w:rPr>
      </w:pPr>
      <w:r>
        <w:rPr>
          <w:rFonts w:hint="eastAsia" w:ascii="宋体" w:hAnsi="宋体"/>
          <w:sz w:val="28"/>
          <w:szCs w:val="28"/>
          <w:lang w:eastAsia="zh-CN"/>
        </w:rPr>
        <w:t xml:space="preserve">专 业 班 级  </w:t>
      </w:r>
      <w:r>
        <w:rPr>
          <w:rFonts w:hint="eastAsia" w:ascii="宋体" w:hAnsi="宋体"/>
          <w:sz w:val="28"/>
          <w:szCs w:val="28"/>
          <w:u w:val="single"/>
          <w:lang w:eastAsia="zh-CN"/>
        </w:rPr>
        <w:t xml:space="preserve">  通信工程（5G特色班）2202</w:t>
      </w:r>
      <w:r>
        <w:rPr>
          <w:rFonts w:hint="eastAsia" w:ascii="宋体" w:hAnsi="宋体" w:eastAsiaTheme="minorEastAsia"/>
          <w:sz w:val="28"/>
          <w:szCs w:val="28"/>
          <w:u w:val="single"/>
          <w:lang w:eastAsia="zh-CN"/>
        </w:rPr>
        <w:t xml:space="preserve"> </w:t>
      </w:r>
      <w:r>
        <w:rPr>
          <w:rFonts w:hint="eastAsia" w:ascii="宋体" w:hAnsi="宋体"/>
          <w:sz w:val="28"/>
          <w:szCs w:val="28"/>
          <w:u w:val="single"/>
          <w:lang w:eastAsia="zh-CN"/>
        </w:rPr>
        <w:t xml:space="preserve"> </w:t>
      </w:r>
    </w:p>
    <w:p w14:paraId="414B4D7F">
      <w:pPr>
        <w:spacing w:line="420" w:lineRule="exact"/>
        <w:ind w:firstLine="1680" w:firstLineChars="600"/>
        <w:rPr>
          <w:rFonts w:ascii="宋体" w:hAnsi="宋体"/>
          <w:sz w:val="28"/>
          <w:szCs w:val="28"/>
          <w:u w:val="single"/>
          <w:lang w:eastAsia="zh-CN"/>
        </w:rPr>
      </w:pPr>
    </w:p>
    <w:p w14:paraId="00E8CA92">
      <w:pPr>
        <w:ind w:firstLine="1680" w:firstLineChars="600"/>
        <w:rPr>
          <w:sz w:val="28"/>
          <w:szCs w:val="28"/>
          <w:lang w:eastAsia="zh-CN"/>
        </w:rPr>
      </w:pPr>
      <w:r>
        <w:rPr>
          <w:rFonts w:hint="eastAsia"/>
          <w:sz w:val="28"/>
          <w:szCs w:val="28"/>
          <w:lang w:eastAsia="zh-CN"/>
        </w:rPr>
        <w:t xml:space="preserve">学        号 </w:t>
      </w:r>
      <w:r>
        <w:rPr>
          <w:rFonts w:hint="eastAsia"/>
          <w:sz w:val="28"/>
          <w:szCs w:val="28"/>
          <w:u w:val="single"/>
          <w:lang w:eastAsia="zh-CN"/>
        </w:rPr>
        <w:t xml:space="preserve">       </w:t>
      </w:r>
      <w:r>
        <w:rPr>
          <w:rFonts w:hint="eastAsia" w:eastAsiaTheme="minorEastAsia"/>
          <w:sz w:val="28"/>
          <w:szCs w:val="28"/>
          <w:u w:val="single"/>
          <w:lang w:eastAsia="zh-CN"/>
        </w:rPr>
        <w:t xml:space="preserve">     </w:t>
      </w:r>
      <w:r>
        <w:rPr>
          <w:rFonts w:hint="eastAsia"/>
          <w:sz w:val="28"/>
          <w:szCs w:val="28"/>
          <w:u w:val="single"/>
          <w:lang w:eastAsia="zh-CN"/>
        </w:rPr>
        <w:t xml:space="preserve">20221125052     </w:t>
      </w:r>
      <w:r>
        <w:rPr>
          <w:rFonts w:hint="eastAsia" w:eastAsiaTheme="minorEastAsia"/>
          <w:sz w:val="28"/>
          <w:szCs w:val="28"/>
          <w:u w:val="single"/>
          <w:lang w:eastAsia="zh-CN"/>
        </w:rPr>
        <w:t xml:space="preserve">  </w:t>
      </w:r>
      <w:r>
        <w:rPr>
          <w:rFonts w:hint="eastAsia"/>
          <w:sz w:val="28"/>
          <w:szCs w:val="28"/>
          <w:u w:val="single"/>
          <w:lang w:eastAsia="zh-CN"/>
        </w:rPr>
        <w:t xml:space="preserve">    </w:t>
      </w:r>
    </w:p>
    <w:p w14:paraId="7DAFF6D0">
      <w:pPr>
        <w:spacing w:line="420" w:lineRule="exact"/>
        <w:rPr>
          <w:rFonts w:ascii="宋体" w:hAnsi="宋体"/>
          <w:sz w:val="28"/>
          <w:szCs w:val="28"/>
          <w:lang w:eastAsia="zh-CN"/>
        </w:rPr>
      </w:pPr>
    </w:p>
    <w:p w14:paraId="629C771B">
      <w:pPr>
        <w:spacing w:line="420" w:lineRule="exact"/>
        <w:ind w:firstLine="1680" w:firstLineChars="600"/>
        <w:rPr>
          <w:rFonts w:ascii="宋体" w:hAnsi="宋体" w:eastAsiaTheme="minorEastAsia"/>
          <w:sz w:val="28"/>
          <w:szCs w:val="28"/>
          <w:lang w:eastAsia="zh-CN"/>
        </w:rPr>
      </w:pPr>
      <w:r>
        <w:rPr>
          <w:rFonts w:hint="eastAsia" w:ascii="宋体" w:hAnsi="宋体"/>
          <w:sz w:val="28"/>
          <w:szCs w:val="28"/>
          <w:lang w:eastAsia="zh-CN"/>
        </w:rPr>
        <w:t>姓　      名　</w:t>
      </w:r>
      <w:r>
        <w:rPr>
          <w:rFonts w:hint="eastAsia" w:ascii="宋体" w:hAnsi="宋体"/>
          <w:sz w:val="28"/>
          <w:szCs w:val="28"/>
          <w:u w:val="single"/>
          <w:lang w:eastAsia="zh-CN"/>
        </w:rPr>
        <w:t xml:space="preserve">      </w:t>
      </w:r>
      <w:r>
        <w:rPr>
          <w:rFonts w:hint="eastAsia" w:ascii="宋体" w:hAnsi="宋体" w:eastAsiaTheme="minorEastAsia"/>
          <w:sz w:val="28"/>
          <w:szCs w:val="28"/>
          <w:u w:val="single"/>
          <w:lang w:eastAsia="zh-CN"/>
        </w:rPr>
        <w:t xml:space="preserve">  </w:t>
      </w:r>
      <w:r>
        <w:rPr>
          <w:rFonts w:hint="eastAsia" w:ascii="宋体" w:hAnsi="宋体"/>
          <w:sz w:val="28"/>
          <w:szCs w:val="28"/>
          <w:u w:val="single"/>
          <w:lang w:eastAsia="zh-CN"/>
        </w:rPr>
        <w:t xml:space="preserve"> 胡罗武           </w:t>
      </w:r>
      <w:r>
        <w:rPr>
          <w:rFonts w:hint="eastAsia" w:ascii="宋体" w:hAnsi="宋体" w:eastAsiaTheme="minorEastAsia"/>
          <w:sz w:val="28"/>
          <w:szCs w:val="28"/>
          <w:u w:val="single"/>
          <w:lang w:eastAsia="zh-CN"/>
        </w:rPr>
        <w:t xml:space="preserve"> </w:t>
      </w:r>
    </w:p>
    <w:p w14:paraId="2792419E">
      <w:pPr>
        <w:spacing w:line="420" w:lineRule="exact"/>
        <w:rPr>
          <w:rFonts w:ascii="宋体" w:hAnsi="宋体"/>
          <w:sz w:val="28"/>
          <w:szCs w:val="28"/>
          <w:lang w:eastAsia="zh-CN"/>
        </w:rPr>
      </w:pPr>
    </w:p>
    <w:p w14:paraId="30EC1913">
      <w:pPr>
        <w:spacing w:line="420" w:lineRule="exact"/>
        <w:ind w:firstLine="1680" w:firstLineChars="600"/>
        <w:rPr>
          <w:rFonts w:ascii="方正书宋_GBK" w:eastAsia="方正书宋_GBK"/>
          <w:sz w:val="28"/>
          <w:szCs w:val="28"/>
          <w:u w:val="single"/>
          <w:lang w:eastAsia="zh-CN"/>
        </w:rPr>
      </w:pPr>
      <w:r>
        <w:rPr>
          <w:rFonts w:hint="eastAsia" w:ascii="宋体" w:hAnsi="宋体"/>
          <w:sz w:val="28"/>
          <w:szCs w:val="28"/>
          <w:lang w:eastAsia="zh-CN"/>
        </w:rPr>
        <w:t xml:space="preserve">指 导 教 师  </w:t>
      </w:r>
      <w:r>
        <w:rPr>
          <w:rFonts w:hint="eastAsia" w:ascii="宋体" w:hAnsi="宋体"/>
          <w:sz w:val="28"/>
          <w:szCs w:val="28"/>
          <w:u w:val="single"/>
          <w:lang w:eastAsia="zh-CN"/>
        </w:rPr>
        <w:t xml:space="preserve">陈之射 金钟杨 </w:t>
      </w:r>
      <w:r>
        <w:rPr>
          <w:rFonts w:hint="eastAsia" w:ascii="方正书宋_GBK" w:eastAsia="方正书宋_GBK"/>
          <w:sz w:val="28"/>
          <w:szCs w:val="28"/>
          <w:lang w:eastAsia="zh-CN"/>
        </w:rPr>
        <w:t xml:space="preserve"> </w:t>
      </w:r>
      <w:r>
        <w:rPr>
          <w:rFonts w:hint="eastAsia" w:ascii="宋体" w:hAnsi="宋体" w:eastAsia="宋体" w:cs="宋体"/>
          <w:sz w:val="28"/>
          <w:szCs w:val="28"/>
          <w:lang w:eastAsia="zh-CN"/>
        </w:rPr>
        <w:t>职称</w:t>
      </w:r>
      <w:r>
        <w:rPr>
          <w:rFonts w:hint="eastAsia" w:ascii="宋体" w:hAnsi="宋体" w:cs="宋体"/>
          <w:sz w:val="28"/>
          <w:szCs w:val="28"/>
          <w:lang w:eastAsia="zh-CN"/>
        </w:rPr>
        <w:t xml:space="preserve"> </w:t>
      </w:r>
      <w:r>
        <w:rPr>
          <w:rFonts w:hint="eastAsia" w:ascii="宋体" w:hAnsi="宋体"/>
          <w:sz w:val="28"/>
          <w:szCs w:val="28"/>
          <w:u w:val="single"/>
          <w:lang w:eastAsia="zh-CN"/>
        </w:rPr>
        <w:t>实验师 助教</w:t>
      </w:r>
      <w:r>
        <w:rPr>
          <w:rFonts w:hint="eastAsia" w:ascii="方正书宋_GBK" w:eastAsia="方正书宋_GBK"/>
          <w:sz w:val="28"/>
          <w:szCs w:val="28"/>
          <w:u w:val="single"/>
          <w:lang w:eastAsia="zh-CN"/>
        </w:rPr>
        <w:t xml:space="preserve"> </w:t>
      </w:r>
    </w:p>
    <w:p w14:paraId="6C8ABD19">
      <w:pPr>
        <w:spacing w:line="420" w:lineRule="exact"/>
        <w:rPr>
          <w:rFonts w:hint="eastAsia" w:ascii="宋体" w:hAnsi="宋体" w:eastAsiaTheme="minorEastAsia"/>
          <w:sz w:val="28"/>
          <w:szCs w:val="28"/>
          <w:lang w:eastAsia="zh-CN"/>
        </w:rPr>
      </w:pPr>
    </w:p>
    <w:p w14:paraId="21856810">
      <w:pPr>
        <w:widowControl/>
        <w:rPr>
          <w:rFonts w:hint="eastAsia" w:ascii="宋体" w:hAnsi="宋体" w:eastAsiaTheme="minorEastAsia"/>
          <w:sz w:val="28"/>
          <w:szCs w:val="28"/>
          <w:lang w:eastAsia="zh-CN"/>
        </w:rPr>
      </w:pPr>
      <w:r>
        <w:rPr>
          <w:rFonts w:ascii="宋体" w:hAnsi="宋体"/>
          <w:sz w:val="28"/>
          <w:szCs w:val="28"/>
          <w:lang w:eastAsia="zh-CN"/>
        </w:rPr>
        <w:br w:type="page"/>
      </w:r>
    </w:p>
    <w:p w14:paraId="15F5EA95">
      <w:pPr>
        <w:spacing w:before="156" w:beforeLines="50" w:after="156" w:afterLines="50"/>
        <w:jc w:val="center"/>
        <w:rPr>
          <w:rFonts w:hint="eastAsia" w:ascii="黑体" w:hAnsi="华文中宋" w:eastAsia="黑体"/>
          <w:sz w:val="36"/>
          <w:szCs w:val="36"/>
          <w:lang w:eastAsia="zh-CN"/>
        </w:rPr>
      </w:pPr>
      <w:r>
        <w:rPr>
          <w:rFonts w:hint="eastAsia" w:ascii="黑体" w:hAnsi="宋体" w:eastAsia="黑体" w:cs="宋体"/>
          <w:sz w:val="36"/>
          <w:szCs w:val="36"/>
          <w:lang w:eastAsia="zh-CN"/>
        </w:rPr>
        <w:t>武昌首义学院本科生毕业设计开题报</w:t>
      </w:r>
      <w:r>
        <w:rPr>
          <w:rFonts w:hint="eastAsia" w:ascii="黑体" w:hAnsi="Batang" w:eastAsia="黑体" w:cs="Batang"/>
          <w:sz w:val="36"/>
          <w:szCs w:val="36"/>
          <w:lang w:eastAsia="zh-CN"/>
        </w:rPr>
        <w:t>告</w:t>
      </w:r>
    </w:p>
    <w:tbl>
      <w:tblPr>
        <w:tblStyle w:val="9"/>
        <w:tblW w:w="9435" w:type="dxa"/>
        <w:tblInd w:w="-255"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1440"/>
        <w:gridCol w:w="1800"/>
        <w:gridCol w:w="1320"/>
        <w:gridCol w:w="1680"/>
        <w:gridCol w:w="1200"/>
        <w:gridCol w:w="1800"/>
        <w:gridCol w:w="195"/>
      </w:tblGrid>
      <w:tr w14:paraId="623F00A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gridAfter w:val="1"/>
          <w:wAfter w:w="195" w:type="dxa"/>
          <w:trHeight w:val="566" w:hRule="atLeast"/>
        </w:trPr>
        <w:tc>
          <w:tcPr>
            <w:tcW w:w="1440" w:type="dxa"/>
            <w:vAlign w:val="center"/>
          </w:tcPr>
          <w:p w14:paraId="16351585">
            <w:pPr>
              <w:jc w:val="center"/>
              <w:rPr>
                <w:rFonts w:hint="eastAsia" w:ascii="宋体" w:hAnsi="宋体" w:eastAsia="宋体"/>
                <w:b/>
                <w:lang w:eastAsia="zh-CN"/>
              </w:rPr>
            </w:pPr>
            <w:r>
              <w:rPr>
                <w:rFonts w:hint="eastAsia" w:ascii="宋体" w:hAnsi="宋体" w:eastAsia="宋体"/>
                <w:b/>
                <w:lang w:eastAsia="zh-CN"/>
              </w:rPr>
              <w:t>姓  名</w:t>
            </w:r>
          </w:p>
        </w:tc>
        <w:tc>
          <w:tcPr>
            <w:tcW w:w="1800" w:type="dxa"/>
            <w:vAlign w:val="center"/>
          </w:tcPr>
          <w:p w14:paraId="0D875C6C">
            <w:pPr>
              <w:jc w:val="center"/>
              <w:rPr>
                <w:rFonts w:eastAsia="宋体"/>
                <w:lang w:eastAsia="zh-CN"/>
              </w:rPr>
            </w:pPr>
            <w:r>
              <w:rPr>
                <w:rFonts w:hint="eastAsia" w:eastAsia="宋体"/>
                <w:lang w:eastAsia="zh-CN"/>
              </w:rPr>
              <w:t>胡罗武</w:t>
            </w:r>
          </w:p>
        </w:tc>
        <w:tc>
          <w:tcPr>
            <w:tcW w:w="1320" w:type="dxa"/>
            <w:vAlign w:val="center"/>
          </w:tcPr>
          <w:p w14:paraId="1CF14B31">
            <w:pPr>
              <w:jc w:val="both"/>
              <w:rPr>
                <w:rFonts w:hint="eastAsia" w:ascii="宋体" w:hAnsi="宋体" w:eastAsia="宋体"/>
                <w:b/>
                <w:lang w:eastAsia="zh-CN"/>
              </w:rPr>
            </w:pPr>
            <w:r>
              <w:rPr>
                <w:rFonts w:hint="eastAsia" w:ascii="宋体" w:hAnsi="宋体" w:eastAsia="宋体"/>
                <w:b/>
                <w:lang w:eastAsia="zh-CN"/>
              </w:rPr>
              <w:t>学  号</w:t>
            </w:r>
          </w:p>
        </w:tc>
        <w:tc>
          <w:tcPr>
            <w:tcW w:w="1680" w:type="dxa"/>
            <w:vAlign w:val="center"/>
          </w:tcPr>
          <w:p w14:paraId="6FDE53DD">
            <w:pPr>
              <w:jc w:val="center"/>
              <w:rPr>
                <w:rFonts w:eastAsia="宋体"/>
                <w:lang w:eastAsia="zh-CN"/>
              </w:rPr>
            </w:pPr>
            <w:r>
              <w:rPr>
                <w:rFonts w:eastAsia="宋体"/>
                <w:lang w:eastAsia="zh-CN"/>
              </w:rPr>
              <w:t>202</w:t>
            </w:r>
            <w:r>
              <w:rPr>
                <w:rFonts w:hint="eastAsia" w:eastAsia="宋体"/>
                <w:lang w:eastAsia="zh-CN"/>
              </w:rPr>
              <w:t>21125052</w:t>
            </w:r>
          </w:p>
        </w:tc>
        <w:tc>
          <w:tcPr>
            <w:tcW w:w="1200" w:type="dxa"/>
            <w:vAlign w:val="center"/>
          </w:tcPr>
          <w:p w14:paraId="3F4446E9">
            <w:pPr>
              <w:jc w:val="both"/>
              <w:rPr>
                <w:rFonts w:hint="eastAsia" w:ascii="宋体" w:hAnsi="宋体" w:eastAsia="宋体"/>
                <w:b/>
              </w:rPr>
            </w:pPr>
            <w:r>
              <w:rPr>
                <w:rFonts w:hint="eastAsia" w:ascii="宋体" w:hAnsi="宋体" w:eastAsia="宋体"/>
                <w:b/>
                <w:lang w:eastAsia="zh-CN"/>
              </w:rPr>
              <w:t>专业班级</w:t>
            </w:r>
          </w:p>
        </w:tc>
        <w:tc>
          <w:tcPr>
            <w:tcW w:w="1800" w:type="dxa"/>
            <w:vAlign w:val="center"/>
          </w:tcPr>
          <w:p w14:paraId="39613BC6">
            <w:pPr>
              <w:jc w:val="center"/>
              <w:rPr>
                <w:rFonts w:eastAsia="宋体"/>
                <w:lang w:eastAsia="zh-CN"/>
              </w:rPr>
            </w:pPr>
            <w:r>
              <w:rPr>
                <w:rFonts w:hint="eastAsia" w:eastAsia="宋体"/>
                <w:lang w:eastAsia="zh-CN"/>
              </w:rPr>
              <w:t>通城工程(5G特色班）2202</w:t>
            </w:r>
          </w:p>
        </w:tc>
      </w:tr>
      <w:tr w14:paraId="15F385A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gridAfter w:val="1"/>
          <w:wAfter w:w="195" w:type="dxa"/>
          <w:trHeight w:val="20" w:hRule="atLeast"/>
        </w:trPr>
        <w:tc>
          <w:tcPr>
            <w:tcW w:w="9240" w:type="dxa"/>
            <w:gridSpan w:val="6"/>
          </w:tcPr>
          <w:p w14:paraId="260A06AD">
            <w:pPr>
              <w:spacing w:line="600" w:lineRule="exact"/>
              <w:ind w:right="110" w:rightChars="46"/>
              <w:rPr>
                <w:rFonts w:ascii="黑体" w:eastAsia="黑体"/>
                <w:sz w:val="32"/>
                <w:szCs w:val="32"/>
                <w:lang w:eastAsia="zh-CN"/>
              </w:rPr>
            </w:pPr>
            <w:r>
              <w:rPr>
                <w:rFonts w:hint="eastAsia" w:ascii="黑体" w:eastAsia="黑体"/>
                <w:bCs/>
                <w:sz w:val="32"/>
                <w:szCs w:val="32"/>
                <w:lang w:eastAsia="zh-CN"/>
              </w:rPr>
              <w:t xml:space="preserve">1. </w:t>
            </w:r>
            <w:r>
              <w:rPr>
                <w:rFonts w:hint="eastAsia" w:ascii="黑体" w:eastAsia="黑体"/>
                <w:sz w:val="32"/>
                <w:szCs w:val="32"/>
                <w:lang w:eastAsia="zh-CN"/>
              </w:rPr>
              <w:t>课题设计的目的和意义</w:t>
            </w:r>
          </w:p>
          <w:p w14:paraId="69AEF12A">
            <w:pPr>
              <w:pStyle w:val="18"/>
            </w:pPr>
            <w:r>
              <w:t>1.1 课题目的</w:t>
            </w:r>
          </w:p>
          <w:p w14:paraId="7766BBAF">
            <w:pPr>
              <w:pStyle w:val="17"/>
              <w:keepNext w:val="0"/>
              <w:keepLines w:val="0"/>
              <w:pageBreakBefore w:val="0"/>
              <w:widowControl w:val="0"/>
              <w:kinsoku/>
              <w:wordWrap/>
              <w:overflowPunct/>
              <w:topLinePunct w:val="0"/>
              <w:autoSpaceDE/>
              <w:autoSpaceDN/>
              <w:bidi w:val="0"/>
              <w:adjustRightInd/>
              <w:snapToGrid/>
              <w:jc w:val="both"/>
              <w:textAlignment w:val="auto"/>
              <w:rPr>
                <w:lang w:eastAsia="zh-CN"/>
              </w:rPr>
            </w:pPr>
            <w:r>
              <w:rPr>
                <w:lang w:eastAsia="zh-CN"/>
              </w:rPr>
              <w:t>天气数据分析在当前社会中占据着至关重要的地位，尤其是在农业生产、交通出行、城市管理和灾害预警等领域。随着气候变化加剧，及时、准确地分析和预测天气变动已成为各行各业应对气象变化、优化资源配置和提高公共安全的重要手段。然而，天气数据的特征复杂，具有大数据量、高更新频率、时序性强等特点，传统的人工分析或使用简单工具分析天气数据已无法满足快速、高效、准确的需求。</w:t>
            </w:r>
          </w:p>
          <w:p w14:paraId="3B3B2A33">
            <w:pPr>
              <w:pStyle w:val="17"/>
              <w:keepNext w:val="0"/>
              <w:keepLines w:val="0"/>
              <w:pageBreakBefore w:val="0"/>
              <w:widowControl w:val="0"/>
              <w:kinsoku/>
              <w:wordWrap/>
              <w:overflowPunct/>
              <w:topLinePunct w:val="0"/>
              <w:autoSpaceDE/>
              <w:autoSpaceDN/>
              <w:bidi w:val="0"/>
              <w:adjustRightInd/>
              <w:snapToGrid/>
              <w:jc w:val="both"/>
              <w:textAlignment w:val="auto"/>
              <w:rPr>
                <w:lang w:eastAsia="zh-CN"/>
              </w:rPr>
            </w:pPr>
            <w:r>
              <w:rPr>
                <w:lang w:eastAsia="zh-CN"/>
              </w:rPr>
              <w:t>随着信息技术、人工智能和大数据技术的发展，数据分析逐渐走向自动化、智能化。Python，作为一种易于学习和使用的编程语言，其丰富的库和工具使其在数据分析、可视化等领域得到了广泛应用。Python的Pandas、NumPy等数据处理库和Matplotlib、Plotly 等可视化库为数据分析与展示提供了极大的便利。</w:t>
            </w:r>
          </w:p>
          <w:p w14:paraId="67CEC9A8">
            <w:pPr>
              <w:pStyle w:val="17"/>
              <w:keepNext w:val="0"/>
              <w:keepLines w:val="0"/>
              <w:pageBreakBefore w:val="0"/>
              <w:widowControl w:val="0"/>
              <w:kinsoku/>
              <w:wordWrap/>
              <w:overflowPunct/>
              <w:topLinePunct w:val="0"/>
              <w:autoSpaceDE/>
              <w:autoSpaceDN/>
              <w:bidi w:val="0"/>
              <w:adjustRightInd/>
              <w:snapToGrid/>
              <w:jc w:val="both"/>
              <w:textAlignment w:val="auto"/>
              <w:rPr>
                <w:lang w:eastAsia="zh-CN"/>
              </w:rPr>
            </w:pPr>
            <w:r>
              <w:rPr>
                <w:lang w:eastAsia="zh-CN"/>
              </w:rPr>
              <w:t>然而，目前大部分天气数据分析项目仍停留在本地脚本式运行，缺乏系统化的整体设计和服务化的功能，特别是在Linux环境下的高效部署和长期运行仍是一个空白。因此，将Python天气数据分析与可视化项目部署到Linux服务器上，构建一个运行稳定、可扩展、交互性强的完整软件系统，具有很高的研究价值和实际意义。</w:t>
            </w:r>
          </w:p>
          <w:p w14:paraId="031B17CA">
            <w:pPr>
              <w:pStyle w:val="18"/>
            </w:pPr>
            <w:r>
              <w:t>1.2 课题意义</w:t>
            </w:r>
          </w:p>
          <w:p w14:paraId="416C471F">
            <w:pPr>
              <w:pStyle w:val="17"/>
              <w:jc w:val="both"/>
              <w:rPr>
                <w:lang w:eastAsia="zh-CN"/>
              </w:rPr>
            </w:pPr>
            <w:r>
              <w:rPr>
                <w:lang w:eastAsia="zh-CN"/>
              </w:rPr>
              <w:t>（1）理论意义</w:t>
            </w:r>
          </w:p>
          <w:p w14:paraId="71F14694">
            <w:pPr>
              <w:pStyle w:val="17"/>
              <w:jc w:val="both"/>
              <w:rPr>
                <w:lang w:eastAsia="zh-CN"/>
              </w:rPr>
            </w:pPr>
            <w:r>
              <w:rPr>
                <w:lang w:eastAsia="zh-CN"/>
              </w:rPr>
              <w:t>本课题旨在结合Python编程语言与Linux 操作系统，设计并实现一个基于服务器的天气数据分析与可视化系统。通过对天气数据的深入分析与可视化，提升天气数据分析的直观性和实用性，为将来更大规模的数据分析应用提供技术框架与方法。</w:t>
            </w:r>
          </w:p>
          <w:p w14:paraId="502D9633">
            <w:pPr>
              <w:pStyle w:val="17"/>
              <w:jc w:val="both"/>
              <w:rPr>
                <w:lang w:eastAsia="zh-CN"/>
              </w:rPr>
            </w:pPr>
            <w:r>
              <w:rPr>
                <w:lang w:eastAsia="zh-CN"/>
              </w:rPr>
              <w:t>首本课题围绕Linux服务器环境下基于Python的天气数据分析系统构建展开研究，有助于探索开源技术体系在气象数据处理领域中的工程化应用路径。通过整合数据采集、数据清洗、统计分析及可视化展示等功能模块，构建一套可部署、可扩展、可维护的气象数据分析平台，为气象信息系统的轻量化建设提供技术方案。</w:t>
            </w:r>
          </w:p>
          <w:p w14:paraId="7FE7F4DF">
            <w:pPr>
              <w:pStyle w:val="17"/>
              <w:jc w:val="both"/>
              <w:rPr>
                <w:lang w:eastAsia="zh-CN"/>
              </w:rPr>
            </w:pPr>
            <w:r>
              <w:rPr>
                <w:lang w:eastAsia="zh-CN"/>
              </w:rPr>
              <w:t>此外，本研究通过服务器端部署与网络化访问机制，实现气象数据的集中管理与远程访问，有助于提升数据共享效率与资源利用率，为智慧城市建设、公共安全管理及区域气候研究等领域提供信息化支撑。</w:t>
            </w:r>
          </w:p>
          <w:p w14:paraId="00AA00C2">
            <w:pPr>
              <w:pStyle w:val="17"/>
              <w:jc w:val="both"/>
              <w:rPr>
                <w:lang w:eastAsia="zh-CN"/>
              </w:rPr>
            </w:pPr>
            <w:r>
              <w:rPr>
                <w:lang w:eastAsia="zh-CN"/>
              </w:rPr>
              <w:t>（2）实际意义</w:t>
            </w:r>
          </w:p>
          <w:p w14:paraId="14EBBBC4">
            <w:pPr>
              <w:pStyle w:val="17"/>
              <w:jc w:val="both"/>
              <w:rPr>
                <w:lang w:eastAsia="zh-CN"/>
              </w:rPr>
            </w:pPr>
            <w:r>
              <w:rPr>
                <w:lang w:eastAsia="zh-CN"/>
              </w:rPr>
              <w:t>随着气象服务的普及和需求增长，传统的天气数据分析方式已经无法满足日益增加的数据量和业务需求。基于Linux的天气数据分析与可视化系统能够提高数据分析效率、准确性和可视化效果，使天气数据的使用范围从传统气象行业扩展到农业、交通、环境监测等多个领域。通过该系统的实现，能够为相关行业提供技术支持，提高其决策水平。</w:t>
            </w:r>
          </w:p>
          <w:p w14:paraId="70569783">
            <w:pPr>
              <w:pStyle w:val="17"/>
              <w:jc w:val="both"/>
              <w:rPr>
                <w:rFonts w:hint="eastAsia"/>
                <w:lang w:eastAsia="zh-CN"/>
              </w:rPr>
            </w:pPr>
            <w:r>
              <w:rPr>
                <w:lang w:eastAsia="zh-CN"/>
              </w:rPr>
              <w:t>此外，本课题的研究不仅有助于推动天气数据分析领域的技术进步，还可以帮助各行各业提供更加准确和及时的天气数据支持，提升各类业务的应对能力和反应速度。通过实现基于Python和Linux环境的天气数据分析与可视化系统，也为未来天气数据智能化分析提供了研究基础。</w:t>
            </w:r>
          </w:p>
          <w:p w14:paraId="44FF6C88">
            <w:pPr>
              <w:spacing w:line="360" w:lineRule="auto"/>
              <w:ind w:right="110" w:rightChars="46"/>
              <w:rPr>
                <w:lang w:eastAsia="zh-CN"/>
              </w:rPr>
            </w:pPr>
          </w:p>
          <w:p w14:paraId="2DE09C02">
            <w:pPr>
              <w:spacing w:line="360" w:lineRule="auto"/>
              <w:ind w:right="110" w:rightChars="46"/>
              <w:rPr>
                <w:lang w:eastAsia="zh-CN"/>
              </w:rPr>
            </w:pPr>
          </w:p>
          <w:p w14:paraId="5C16BC26">
            <w:pPr>
              <w:spacing w:line="360" w:lineRule="auto"/>
              <w:ind w:right="110" w:rightChars="46"/>
              <w:rPr>
                <w:lang w:eastAsia="zh-CN"/>
              </w:rPr>
            </w:pPr>
          </w:p>
          <w:p w14:paraId="404CEA33">
            <w:pPr>
              <w:spacing w:line="360" w:lineRule="auto"/>
              <w:ind w:right="110" w:rightChars="46"/>
              <w:rPr>
                <w:lang w:eastAsia="zh-CN"/>
              </w:rPr>
            </w:pPr>
          </w:p>
          <w:p w14:paraId="668AA054">
            <w:pPr>
              <w:spacing w:line="360" w:lineRule="auto"/>
              <w:ind w:right="110" w:rightChars="46"/>
              <w:rPr>
                <w:lang w:eastAsia="zh-CN"/>
              </w:rPr>
            </w:pPr>
          </w:p>
          <w:p w14:paraId="266ED898">
            <w:pPr>
              <w:spacing w:line="360" w:lineRule="auto"/>
              <w:ind w:right="110" w:rightChars="46"/>
              <w:rPr>
                <w:lang w:eastAsia="zh-CN"/>
              </w:rPr>
            </w:pPr>
          </w:p>
          <w:p w14:paraId="2BE488DE">
            <w:pPr>
              <w:spacing w:line="360" w:lineRule="auto"/>
              <w:ind w:right="110" w:rightChars="46"/>
              <w:rPr>
                <w:lang w:eastAsia="zh-CN"/>
              </w:rPr>
            </w:pPr>
          </w:p>
          <w:p w14:paraId="65121983">
            <w:pPr>
              <w:spacing w:line="360" w:lineRule="auto"/>
              <w:ind w:right="110" w:rightChars="46"/>
              <w:rPr>
                <w:lang w:eastAsia="zh-CN"/>
              </w:rPr>
            </w:pPr>
          </w:p>
          <w:p w14:paraId="1EBFBC3C">
            <w:pPr>
              <w:spacing w:line="360" w:lineRule="auto"/>
              <w:ind w:right="110" w:rightChars="46"/>
              <w:rPr>
                <w:lang w:eastAsia="zh-CN"/>
              </w:rPr>
            </w:pPr>
          </w:p>
          <w:p w14:paraId="09186C75">
            <w:pPr>
              <w:spacing w:line="360" w:lineRule="auto"/>
              <w:ind w:right="110" w:rightChars="46"/>
              <w:rPr>
                <w:lang w:eastAsia="zh-CN"/>
              </w:rPr>
            </w:pPr>
          </w:p>
          <w:p w14:paraId="5B99283F">
            <w:pPr>
              <w:spacing w:line="360" w:lineRule="auto"/>
              <w:ind w:right="110" w:rightChars="46"/>
              <w:rPr>
                <w:lang w:eastAsia="zh-CN"/>
              </w:rPr>
            </w:pPr>
          </w:p>
          <w:p w14:paraId="5DFFF577">
            <w:pPr>
              <w:spacing w:line="360" w:lineRule="auto"/>
              <w:ind w:right="110" w:rightChars="46"/>
              <w:rPr>
                <w:lang w:eastAsia="zh-CN"/>
              </w:rPr>
            </w:pPr>
          </w:p>
          <w:p w14:paraId="513E392D">
            <w:pPr>
              <w:spacing w:line="360" w:lineRule="auto"/>
              <w:ind w:right="110" w:rightChars="46"/>
              <w:rPr>
                <w:lang w:eastAsia="zh-CN"/>
              </w:rPr>
            </w:pPr>
          </w:p>
          <w:p w14:paraId="2BEC0702">
            <w:pPr>
              <w:spacing w:line="360" w:lineRule="auto"/>
              <w:ind w:right="110" w:rightChars="46"/>
              <w:rPr>
                <w:lang w:eastAsia="zh-CN"/>
              </w:rPr>
            </w:pPr>
          </w:p>
          <w:p w14:paraId="4BE05B30">
            <w:pPr>
              <w:spacing w:line="360" w:lineRule="auto"/>
              <w:ind w:right="110" w:rightChars="46"/>
              <w:rPr>
                <w:lang w:eastAsia="zh-CN"/>
              </w:rPr>
            </w:pPr>
          </w:p>
          <w:p w14:paraId="59FD874E">
            <w:pPr>
              <w:spacing w:line="360" w:lineRule="auto"/>
              <w:ind w:right="110" w:rightChars="46"/>
              <w:rPr>
                <w:lang w:eastAsia="zh-CN"/>
              </w:rPr>
            </w:pPr>
          </w:p>
          <w:p w14:paraId="50FC6108">
            <w:pPr>
              <w:spacing w:line="360" w:lineRule="auto"/>
              <w:ind w:right="110" w:rightChars="46"/>
              <w:rPr>
                <w:lang w:eastAsia="zh-CN"/>
              </w:rPr>
            </w:pPr>
          </w:p>
          <w:p w14:paraId="32C849A2">
            <w:pPr>
              <w:spacing w:line="360" w:lineRule="auto"/>
              <w:ind w:right="110" w:rightChars="46"/>
              <w:rPr>
                <w:lang w:eastAsia="zh-CN"/>
              </w:rPr>
            </w:pPr>
          </w:p>
        </w:tc>
      </w:tr>
      <w:tr w14:paraId="5C1EAB1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gridAfter w:val="1"/>
          <w:wAfter w:w="195" w:type="dxa"/>
          <w:trHeight w:val="20" w:hRule="atLeast"/>
        </w:trPr>
        <w:tc>
          <w:tcPr>
            <w:tcW w:w="9240" w:type="dxa"/>
            <w:gridSpan w:val="6"/>
          </w:tcPr>
          <w:p w14:paraId="3A5A64BB">
            <w:pPr>
              <w:spacing w:line="600" w:lineRule="exact"/>
              <w:ind w:right="110" w:rightChars="46"/>
              <w:rPr>
                <w:rFonts w:ascii="黑体" w:eastAsia="黑体"/>
                <w:bCs/>
                <w:sz w:val="32"/>
                <w:szCs w:val="32"/>
                <w:lang w:eastAsia="zh-CN"/>
              </w:rPr>
            </w:pPr>
            <w:r>
              <w:rPr>
                <w:rFonts w:hint="eastAsia" w:ascii="黑体" w:eastAsia="黑体"/>
                <w:bCs/>
                <w:sz w:val="32"/>
                <w:szCs w:val="32"/>
                <w:lang w:eastAsia="zh-CN"/>
              </w:rPr>
              <w:t>2. 主要参考文献综述</w:t>
            </w:r>
          </w:p>
          <w:p w14:paraId="38D71B59">
            <w:pPr>
              <w:pStyle w:val="17"/>
              <w:jc w:val="both"/>
              <w:rPr>
                <w:lang w:eastAsia="zh-CN"/>
              </w:rPr>
            </w:pPr>
            <w:r>
              <w:rPr>
                <w:lang w:eastAsia="zh-CN"/>
              </w:rPr>
              <w:t>随着大数据技术和信息系统的发展，天气数据分析逐渐从传统统计分析方法向智能化、系统化方向发展。国内外学者围绕天气数据采集、数据建模、预测分析、可视化展示以及系统部署架构等方面开展了大量研究。</w:t>
            </w:r>
          </w:p>
          <w:p w14:paraId="2F40EEC3">
            <w:pPr>
              <w:pStyle w:val="18"/>
            </w:pPr>
            <w:r>
              <w:t>2.1 国外研究现状</w:t>
            </w:r>
          </w:p>
          <w:p w14:paraId="691488FA">
            <w:pPr>
              <w:pStyle w:val="17"/>
              <w:jc w:val="both"/>
              <w:rPr>
                <w:lang w:eastAsia="zh-CN"/>
              </w:rPr>
            </w:pPr>
            <w:r>
              <w:rPr>
                <w:rFonts w:hint="eastAsia"/>
                <w:lang w:eastAsia="zh-CN"/>
              </w:rPr>
              <w:t>在国外研究中，天气数据分析更多与机器学习、云计算以及微服务架构相结合。</w:t>
            </w:r>
          </w:p>
          <w:p w14:paraId="53D7CC5D">
            <w:pPr>
              <w:pStyle w:val="17"/>
              <w:jc w:val="both"/>
              <w:rPr>
                <w:lang w:eastAsia="zh-CN"/>
              </w:rPr>
            </w:pPr>
            <w:r>
              <w:rPr>
                <w:rFonts w:hint="eastAsia"/>
                <w:lang w:eastAsia="zh-CN"/>
              </w:rPr>
              <w:t>在数据建模与预测方面，Taobei L.在文献[</w:t>
            </w:r>
            <w:r>
              <w:rPr>
                <w:rFonts w:hint="eastAsia"/>
                <w:lang w:val="en-US" w:eastAsia="zh-CN"/>
              </w:rPr>
              <w:t>1</w:t>
            </w:r>
            <w:r>
              <w:rPr>
                <w:rFonts w:hint="eastAsia"/>
                <w:lang w:eastAsia="zh-CN"/>
              </w:rPr>
              <w:t>]中对多种回归模型在气温预测中的性能进行了对比研究，采用线性回归、支持向量机及其他统计模型对温度数据进行拟合与评估。研究结果表明，不同模型在不同数据规模与特征维度下表现存在差异，强调了模型选择对预测精度的重要影响。这类研究体现了国外在天气数据分析中广泛采用回归分析方法与机器学习算法。</w:t>
            </w:r>
          </w:p>
          <w:p w14:paraId="18C7FB0E">
            <w:pPr>
              <w:pStyle w:val="17"/>
              <w:jc w:val="both"/>
              <w:rPr>
                <w:lang w:eastAsia="zh-CN"/>
              </w:rPr>
            </w:pPr>
            <w:r>
              <w:rPr>
                <w:rFonts w:hint="eastAsia"/>
                <w:lang w:eastAsia="zh-CN"/>
              </w:rPr>
              <w:t>在系统架构方面，Richard F. T.在文献[2]中系统介绍了基于Python的微服务架构构建方式，通过服务拆分、API网关及自动化部署等方式提升系统可扩展性与维护性。此外，Abdulhaque A. B.在文献[</w:t>
            </w:r>
            <w:r>
              <w:rPr>
                <w:rFonts w:hint="eastAsia"/>
                <w:lang w:val="en-US" w:eastAsia="zh-CN"/>
              </w:rPr>
              <w:t>3</w:t>
            </w:r>
            <w:r>
              <w:rPr>
                <w:rFonts w:hint="eastAsia"/>
                <w:lang w:eastAsia="zh-CN"/>
              </w:rPr>
              <w:t>]中研究了基于Serverless架构的Python Web服务部署方法，强调通过云函数实现弹性扩展与自动化管理。文献[1]进一步展示了Python Web应用在多平台环境中的部署能力，说明Python技术在跨平台运行方面具有较强优势。</w:t>
            </w:r>
          </w:p>
          <w:p w14:paraId="4AF717CF">
            <w:pPr>
              <w:pStyle w:val="17"/>
              <w:jc w:val="both"/>
              <w:rPr>
                <w:lang w:eastAsia="zh-CN"/>
              </w:rPr>
            </w:pPr>
            <w:r>
              <w:rPr>
                <w:rFonts w:hint="eastAsia"/>
                <w:lang w:eastAsia="zh-CN"/>
              </w:rPr>
              <w:t>综合来看，国外研究在以下技术手段上较为突出：</w:t>
            </w:r>
          </w:p>
          <w:p w14:paraId="0459443C">
            <w:pPr>
              <w:pStyle w:val="17"/>
              <w:jc w:val="both"/>
              <w:rPr>
                <w:lang w:eastAsia="zh-CN"/>
              </w:rPr>
            </w:pPr>
            <w:r>
              <w:rPr>
                <w:rFonts w:hint="eastAsia"/>
                <w:lang w:eastAsia="zh-CN"/>
              </w:rPr>
              <w:t>1.采用多种回归模型与机器学习算法进行天气预测；</w:t>
            </w:r>
          </w:p>
          <w:p w14:paraId="6F9B51B7">
            <w:pPr>
              <w:pStyle w:val="17"/>
              <w:jc w:val="both"/>
              <w:rPr>
                <w:lang w:eastAsia="zh-CN"/>
              </w:rPr>
            </w:pPr>
            <w:r>
              <w:rPr>
                <w:rFonts w:hint="eastAsia"/>
                <w:lang w:eastAsia="zh-CN"/>
              </w:rPr>
              <w:t>2.强调云计算、Serverless架构及微服务设计；</w:t>
            </w:r>
          </w:p>
          <w:p w14:paraId="349AC1DB">
            <w:pPr>
              <w:pStyle w:val="17"/>
              <w:jc w:val="both"/>
              <w:rPr>
                <w:lang w:eastAsia="zh-CN"/>
              </w:rPr>
            </w:pPr>
            <w:r>
              <w:rPr>
                <w:rFonts w:hint="eastAsia"/>
                <w:lang w:eastAsia="zh-CN"/>
              </w:rPr>
              <w:t>3.重视系统的模块化与自动化部署能力。</w:t>
            </w:r>
          </w:p>
          <w:p w14:paraId="300BC973">
            <w:pPr>
              <w:pStyle w:val="17"/>
              <w:jc w:val="both"/>
              <w:rPr>
                <w:lang w:eastAsia="zh-CN"/>
              </w:rPr>
            </w:pPr>
            <w:r>
              <w:rPr>
                <w:rFonts w:hint="eastAsia"/>
                <w:lang w:eastAsia="zh-CN"/>
              </w:rPr>
              <w:t>但其研究多依托云平台环境，对传统Linux独立服务器环境下的数据分析系统构建关注相对较少。</w:t>
            </w:r>
          </w:p>
          <w:p w14:paraId="4F3C00EA">
            <w:pPr>
              <w:pStyle w:val="18"/>
            </w:pPr>
            <w:r>
              <w:rPr>
                <w:rFonts w:hint="default"/>
              </w:rPr>
              <w:t>2.2 国内研究现状</w:t>
            </w:r>
          </w:p>
          <w:p w14:paraId="4BFBFD6E">
            <w:pPr>
              <w:pStyle w:val="17"/>
              <w:jc w:val="both"/>
              <w:rPr>
                <w:lang w:eastAsia="zh-CN"/>
              </w:rPr>
            </w:pPr>
            <w:r>
              <w:rPr>
                <w:rFonts w:hint="eastAsia"/>
                <w:lang w:eastAsia="zh-CN"/>
              </w:rPr>
              <w:t>在国内在天气数据分析方面的研究近年来发展迅速，主要集中在数据获取、统计分析与可视化实现方面。</w:t>
            </w:r>
          </w:p>
          <w:p w14:paraId="1D36386F">
            <w:pPr>
              <w:pStyle w:val="17"/>
              <w:jc w:val="both"/>
              <w:rPr>
                <w:lang w:eastAsia="zh-CN"/>
              </w:rPr>
            </w:pPr>
            <w:r>
              <w:rPr>
                <w:rFonts w:hint="eastAsia"/>
                <w:lang w:eastAsia="zh-CN"/>
              </w:rPr>
              <w:t>在数据采集方面，于学斗等人在文献[</w:t>
            </w:r>
            <w:r>
              <w:rPr>
                <w:rFonts w:hint="eastAsia"/>
                <w:lang w:val="en-US" w:eastAsia="zh-CN"/>
              </w:rPr>
              <w:t>4</w:t>
            </w:r>
            <w:r>
              <w:rPr>
                <w:rFonts w:hint="eastAsia"/>
                <w:lang w:eastAsia="zh-CN"/>
              </w:rPr>
              <w:t>]中对基于Python的天气数据爬虫程序进行了研究，通过Requests与BeautifulSoup等工具实现网页数据抓取，为天气数据获取提供了技术路径。陈洪儒等人在文献[</w:t>
            </w:r>
            <w:r>
              <w:rPr>
                <w:rFonts w:hint="eastAsia"/>
                <w:lang w:val="en-US" w:eastAsia="zh-CN"/>
              </w:rPr>
              <w:t>5</w:t>
            </w:r>
            <w:r>
              <w:rPr>
                <w:rFonts w:hint="eastAsia"/>
                <w:lang w:eastAsia="zh-CN"/>
              </w:rPr>
              <w:t>]中同样采用Python爬虫技术获取城市天气数据，并完成数据清洗与整理。</w:t>
            </w:r>
          </w:p>
          <w:p w14:paraId="119A8CB3">
            <w:pPr>
              <w:pStyle w:val="17"/>
              <w:jc w:val="both"/>
              <w:rPr>
                <w:lang w:eastAsia="zh-CN"/>
              </w:rPr>
            </w:pPr>
            <w:r>
              <w:rPr>
                <w:rFonts w:hint="eastAsia"/>
                <w:lang w:eastAsia="zh-CN"/>
              </w:rPr>
              <w:t>在数据分析方面，赵志凡等人在文献[</w:t>
            </w:r>
            <w:r>
              <w:rPr>
                <w:rFonts w:hint="eastAsia"/>
                <w:lang w:val="en-US" w:eastAsia="zh-CN"/>
              </w:rPr>
              <w:t>6</w:t>
            </w:r>
            <w:r>
              <w:rPr>
                <w:rFonts w:hint="eastAsia"/>
                <w:lang w:eastAsia="zh-CN"/>
              </w:rPr>
              <w:t>]中利用Pandas对城市天气数据进行统计分析，包括温度变化趋势分析、湿度分布统计等。李红在文献[7]中基于Python对区域天气数据进行处理，并结合Matplotlib实现数据可视化展示。这类研究普遍采用：Pandas进行数据清洗与统计分析；NumPy进行数值计算；Matplotlib或Seaborn进行图形绘制。</w:t>
            </w:r>
          </w:p>
          <w:p w14:paraId="71146DBD">
            <w:pPr>
              <w:pStyle w:val="17"/>
              <w:jc w:val="both"/>
              <w:rPr>
                <w:lang w:eastAsia="zh-CN"/>
              </w:rPr>
            </w:pPr>
            <w:r>
              <w:rPr>
                <w:rFonts w:hint="eastAsia"/>
                <w:lang w:eastAsia="zh-CN"/>
              </w:rPr>
              <w:t>在预测研究方面，宋红凯在文献[</w:t>
            </w:r>
            <w:r>
              <w:rPr>
                <w:rFonts w:hint="eastAsia"/>
                <w:lang w:val="en-US" w:eastAsia="zh-CN"/>
              </w:rPr>
              <w:t>8</w:t>
            </w:r>
            <w:r>
              <w:rPr>
                <w:rFonts w:hint="eastAsia"/>
                <w:lang w:eastAsia="zh-CN"/>
              </w:rPr>
              <w:t>]中基于自动机器学习方法对灾害天气进行预测，通过引入多模型融合策略提升预测准确率。这类研究体现了国内在智能预测算法方面的探索。</w:t>
            </w:r>
          </w:p>
          <w:p w14:paraId="37C2ED23">
            <w:pPr>
              <w:pStyle w:val="17"/>
              <w:jc w:val="both"/>
              <w:rPr>
                <w:lang w:eastAsia="zh-CN"/>
              </w:rPr>
            </w:pPr>
            <w:r>
              <w:rPr>
                <w:rFonts w:hint="eastAsia"/>
                <w:lang w:eastAsia="zh-CN"/>
              </w:rPr>
              <w:t>在系统架构与服务器部署方面，周晓梅等人在文献[</w:t>
            </w:r>
            <w:r>
              <w:rPr>
                <w:rFonts w:hint="eastAsia"/>
                <w:lang w:val="en-US" w:eastAsia="zh-CN"/>
              </w:rPr>
              <w:t>9</w:t>
            </w:r>
            <w:r>
              <w:rPr>
                <w:rFonts w:hint="eastAsia"/>
                <w:lang w:eastAsia="zh-CN"/>
              </w:rPr>
              <w:t>]中采用Spark框架进行大规模天气数据处理，提升数据处理效率。余洪春在文献[10]中系统阐述了高可用Linux服务器构建方法，李兵在文献[11]中针对Linux Web服务器性能优化进行了研究，为系统稳定运行提供理论支持。</w:t>
            </w:r>
          </w:p>
          <w:p w14:paraId="4C102CC2">
            <w:pPr>
              <w:pStyle w:val="17"/>
              <w:jc w:val="both"/>
              <w:rPr>
                <w:lang w:eastAsia="zh-CN"/>
              </w:rPr>
            </w:pPr>
            <w:r>
              <w:rPr>
                <w:rFonts w:hint="eastAsia"/>
                <w:lang w:eastAsia="zh-CN"/>
              </w:rPr>
              <w:t>总体来看，国内研究在以下方面具有明显特点：</w:t>
            </w:r>
          </w:p>
          <w:p w14:paraId="2391EE89">
            <w:pPr>
              <w:pStyle w:val="17"/>
              <w:jc w:val="both"/>
              <w:rPr>
                <w:lang w:eastAsia="zh-CN"/>
              </w:rPr>
            </w:pPr>
            <w:r>
              <w:rPr>
                <w:rFonts w:hint="eastAsia"/>
                <w:lang w:eastAsia="zh-CN"/>
              </w:rPr>
              <w:t>1.广泛采用Python爬虫进行数据获取；</w:t>
            </w:r>
          </w:p>
          <w:p w14:paraId="3078D25D">
            <w:pPr>
              <w:pStyle w:val="17"/>
              <w:jc w:val="both"/>
              <w:rPr>
                <w:lang w:eastAsia="zh-CN"/>
              </w:rPr>
            </w:pPr>
            <w:r>
              <w:rPr>
                <w:rFonts w:hint="eastAsia"/>
                <w:lang w:eastAsia="zh-CN"/>
              </w:rPr>
              <w:t>2.使用 Pandas、NumPy等工具进行统计分析；</w:t>
            </w:r>
          </w:p>
          <w:p w14:paraId="262B1666">
            <w:pPr>
              <w:pStyle w:val="17"/>
              <w:jc w:val="both"/>
              <w:rPr>
                <w:lang w:eastAsia="zh-CN"/>
              </w:rPr>
            </w:pPr>
            <w:r>
              <w:rPr>
                <w:rFonts w:hint="eastAsia"/>
                <w:lang w:eastAsia="zh-CN"/>
              </w:rPr>
              <w:t>3.借助 Matplotlib 实现数据可视化；</w:t>
            </w:r>
          </w:p>
          <w:p w14:paraId="5E070E03">
            <w:pPr>
              <w:pStyle w:val="17"/>
              <w:jc w:val="both"/>
              <w:rPr>
                <w:lang w:eastAsia="zh-CN"/>
              </w:rPr>
            </w:pPr>
            <w:r>
              <w:rPr>
                <w:rFonts w:hint="eastAsia"/>
                <w:lang w:eastAsia="zh-CN"/>
              </w:rPr>
              <w:t>4.探索 Spark 等分布式技术提升处理能力。</w:t>
            </w:r>
          </w:p>
          <w:p w14:paraId="4FB16374">
            <w:pPr>
              <w:pStyle w:val="17"/>
              <w:jc w:val="both"/>
              <w:rPr>
                <w:lang w:eastAsia="zh-CN"/>
              </w:rPr>
            </w:pPr>
            <w:r>
              <w:rPr>
                <w:rFonts w:hint="eastAsia"/>
                <w:lang w:eastAsia="zh-CN"/>
              </w:rPr>
              <w:t>但多数研究以脚本级实现为主，系统架构设计与服务器长期部署管理方面研究较少。</w:t>
            </w:r>
          </w:p>
          <w:p w14:paraId="6341353A">
            <w:pPr>
              <w:pStyle w:val="18"/>
            </w:pPr>
            <w:r>
              <w:rPr>
                <w:rFonts w:hint="default"/>
              </w:rPr>
              <w:t>2.3 国内外研究对比分析</w:t>
            </w:r>
          </w:p>
          <w:p w14:paraId="57A3D4F9">
            <w:pPr>
              <w:pStyle w:val="17"/>
              <w:jc w:val="both"/>
              <w:rPr>
                <w:lang w:eastAsia="zh-CN"/>
              </w:rPr>
            </w:pPr>
            <w:r>
              <w:rPr>
                <w:lang w:eastAsia="zh-CN"/>
              </w:rPr>
              <w:t>通过对国内外研究现状的梳理可以发现：</w:t>
            </w:r>
          </w:p>
          <w:p w14:paraId="432E4BAB">
            <w:pPr>
              <w:pStyle w:val="17"/>
              <w:jc w:val="both"/>
              <w:rPr>
                <w:lang w:eastAsia="zh-CN"/>
              </w:rPr>
            </w:pPr>
            <w:r>
              <w:rPr>
                <w:lang w:eastAsia="zh-CN"/>
              </w:rPr>
              <w:t>第一，在数据分析方法方面，国外更强调机器学习与回归模型性能优化，而国内更多采用统计分析与基础模型方法。</w:t>
            </w:r>
          </w:p>
          <w:p w14:paraId="6219B895">
            <w:pPr>
              <w:pStyle w:val="17"/>
              <w:jc w:val="both"/>
              <w:rPr>
                <w:lang w:eastAsia="zh-CN"/>
              </w:rPr>
            </w:pPr>
            <w:r>
              <w:rPr>
                <w:lang w:eastAsia="zh-CN"/>
              </w:rPr>
              <w:t>第二，在系统架构方面，国外研究普遍基于云计算与微服务架构，强调自动扩展与弹性部署；国内研究则更多集中在本地运行或小规模部署环境。</w:t>
            </w:r>
          </w:p>
          <w:p w14:paraId="0FCB27B0">
            <w:pPr>
              <w:pStyle w:val="17"/>
              <w:jc w:val="both"/>
              <w:rPr>
                <w:lang w:eastAsia="zh-CN"/>
              </w:rPr>
            </w:pPr>
            <w:r>
              <w:rPr>
                <w:lang w:eastAsia="zh-CN"/>
              </w:rPr>
              <w:t>第三，在系统工程整合方面，现有研究往往将数据采集、分析与可视化分散研究，缺乏将数据获取、数据处理、服务器部署及可视化展示整合为完整软件系统的工程实践。</w:t>
            </w:r>
          </w:p>
          <w:p w14:paraId="330BA569">
            <w:pPr>
              <w:pStyle w:val="17"/>
              <w:jc w:val="both"/>
              <w:rPr>
                <w:rFonts w:hint="eastAsia"/>
                <w:lang w:eastAsia="zh-CN"/>
              </w:rPr>
            </w:pPr>
            <w:r>
              <w:rPr>
                <w:lang w:eastAsia="zh-CN"/>
              </w:rPr>
              <w:t>第四，针对资源受限环境（如中小型Linux服务器）的轻量化部署方案研究相对不足。</w:t>
            </w:r>
          </w:p>
          <w:p w14:paraId="43727764">
            <w:pPr>
              <w:pStyle w:val="18"/>
            </w:pPr>
            <w:r>
              <w:rPr>
                <w:rFonts w:hint="default"/>
              </w:rPr>
              <w:t>2.4 本课题的研究切入点</w:t>
            </w:r>
          </w:p>
          <w:p w14:paraId="195B14C4">
            <w:pPr>
              <w:pStyle w:val="17"/>
              <w:jc w:val="both"/>
              <w:rPr>
                <w:lang w:eastAsia="zh-CN"/>
              </w:rPr>
            </w:pPr>
            <w:r>
              <w:rPr>
                <w:lang w:eastAsia="zh-CN"/>
              </w:rPr>
              <w:t>基于上述分析，可以看出当前天气数据分析研究虽在算法与工具层面较为成熟，但在工程整合与服务器环境应用方面仍存在提升空间。因此，本课题拟在现有研究基础上：</w:t>
            </w:r>
          </w:p>
          <w:p w14:paraId="56386A16">
            <w:pPr>
              <w:pStyle w:val="17"/>
              <w:jc w:val="both"/>
              <w:rPr>
                <w:lang w:eastAsia="zh-CN"/>
              </w:rPr>
            </w:pPr>
            <w:r>
              <w:rPr>
                <w:rFonts w:hint="eastAsia"/>
                <w:lang w:eastAsia="zh-CN"/>
              </w:rPr>
              <w:t>1.</w:t>
            </w:r>
            <w:r>
              <w:rPr>
                <w:lang w:eastAsia="zh-CN"/>
              </w:rPr>
              <w:t>采用Python语言构建完整的数据分析流程；</w:t>
            </w:r>
          </w:p>
          <w:p w14:paraId="4D4AA163">
            <w:pPr>
              <w:pStyle w:val="17"/>
              <w:jc w:val="both"/>
              <w:rPr>
                <w:lang w:eastAsia="zh-CN"/>
              </w:rPr>
            </w:pPr>
            <w:r>
              <w:rPr>
                <w:rFonts w:hint="eastAsia"/>
                <w:lang w:eastAsia="zh-CN"/>
              </w:rPr>
              <w:t>2.</w:t>
            </w:r>
            <w:r>
              <w:rPr>
                <w:lang w:eastAsia="zh-CN"/>
              </w:rPr>
              <w:t>基于CSV数据源进行数据清洗与统计分析；</w:t>
            </w:r>
          </w:p>
          <w:p w14:paraId="431E332C">
            <w:pPr>
              <w:pStyle w:val="17"/>
              <w:jc w:val="both"/>
              <w:rPr>
                <w:lang w:eastAsia="zh-CN"/>
              </w:rPr>
            </w:pPr>
            <w:r>
              <w:rPr>
                <w:rFonts w:hint="eastAsia"/>
                <w:lang w:eastAsia="zh-CN"/>
              </w:rPr>
              <w:t>3.</w:t>
            </w:r>
            <w:r>
              <w:rPr>
                <w:lang w:eastAsia="zh-CN"/>
              </w:rPr>
              <w:t>利用Pandas、NumPy进行数据处理；</w:t>
            </w:r>
          </w:p>
          <w:p w14:paraId="789E0183">
            <w:pPr>
              <w:pStyle w:val="17"/>
              <w:jc w:val="both"/>
              <w:rPr>
                <w:lang w:eastAsia="zh-CN"/>
              </w:rPr>
            </w:pPr>
            <w:r>
              <w:rPr>
                <w:rFonts w:hint="eastAsia"/>
                <w:lang w:eastAsia="zh-CN"/>
              </w:rPr>
              <w:t>4.</w:t>
            </w:r>
            <w:r>
              <w:rPr>
                <w:lang w:eastAsia="zh-CN"/>
              </w:rPr>
              <w:t>结合Matplotlib或Web前端图表技术实现可视化展示；</w:t>
            </w:r>
          </w:p>
          <w:p w14:paraId="60ACF952">
            <w:pPr>
              <w:pStyle w:val="17"/>
              <w:jc w:val="both"/>
              <w:rPr>
                <w:lang w:eastAsia="zh-CN"/>
              </w:rPr>
            </w:pPr>
            <w:r>
              <w:rPr>
                <w:rFonts w:hint="eastAsia"/>
                <w:lang w:eastAsia="zh-CN"/>
              </w:rPr>
              <w:t>5.</w:t>
            </w:r>
            <w:r>
              <w:rPr>
                <w:lang w:eastAsia="zh-CN"/>
              </w:rPr>
              <w:t>在Linux服务器环境下完成系统部署与运行管理；</w:t>
            </w:r>
          </w:p>
          <w:p w14:paraId="66E5AD02">
            <w:pPr>
              <w:pStyle w:val="17"/>
              <w:jc w:val="both"/>
              <w:rPr>
                <w:lang w:eastAsia="zh-CN"/>
              </w:rPr>
            </w:pPr>
            <w:r>
              <w:rPr>
                <w:rFonts w:hint="eastAsia"/>
                <w:lang w:eastAsia="zh-CN"/>
              </w:rPr>
              <w:t>6.</w:t>
            </w:r>
            <w:r>
              <w:rPr>
                <w:lang w:eastAsia="zh-CN"/>
              </w:rPr>
              <w:t>构建数据采集、分析与展示一体化的软件系统。</w:t>
            </w:r>
          </w:p>
          <w:p w14:paraId="507DF8EB">
            <w:pPr>
              <w:pStyle w:val="17"/>
              <w:jc w:val="both"/>
              <w:rPr>
                <w:rFonts w:hint="eastAsia" w:asciiTheme="minorEastAsia" w:hAnsiTheme="minorEastAsia" w:eastAsiaTheme="minorEastAsia"/>
                <w:lang w:eastAsia="zh-CN"/>
              </w:rPr>
            </w:pPr>
            <w:r>
              <w:rPr>
                <w:lang w:eastAsia="zh-CN"/>
              </w:rPr>
              <w:t>通过将数据分析方法与Linux服务器部署技术相结合，实现一个可运行、可扩展、可维护的天气数据分析系统，以提升系统的工程实用性与应用价值。</w:t>
            </w:r>
          </w:p>
          <w:p w14:paraId="0BC33D98">
            <w:pPr>
              <w:spacing w:line="360" w:lineRule="auto"/>
              <w:ind w:right="110" w:rightChars="46"/>
              <w:rPr>
                <w:lang w:eastAsia="zh-CN"/>
              </w:rPr>
            </w:pPr>
          </w:p>
          <w:p w14:paraId="6BD162C5">
            <w:pPr>
              <w:spacing w:line="360" w:lineRule="auto"/>
              <w:ind w:right="110" w:rightChars="46"/>
              <w:rPr>
                <w:lang w:eastAsia="zh-CN"/>
              </w:rPr>
            </w:pPr>
          </w:p>
          <w:p w14:paraId="3F0DFC6A">
            <w:pPr>
              <w:spacing w:line="360" w:lineRule="auto"/>
              <w:ind w:right="110" w:rightChars="46"/>
              <w:rPr>
                <w:lang w:eastAsia="zh-CN"/>
              </w:rPr>
            </w:pPr>
          </w:p>
          <w:p w14:paraId="4F49A395">
            <w:pPr>
              <w:spacing w:line="360" w:lineRule="auto"/>
              <w:ind w:right="110" w:rightChars="46"/>
              <w:rPr>
                <w:lang w:eastAsia="zh-CN"/>
              </w:rPr>
            </w:pPr>
          </w:p>
          <w:p w14:paraId="5DF87697">
            <w:pPr>
              <w:spacing w:line="360" w:lineRule="auto"/>
              <w:ind w:right="110" w:rightChars="46"/>
              <w:rPr>
                <w:lang w:eastAsia="zh-CN"/>
              </w:rPr>
            </w:pPr>
          </w:p>
          <w:p w14:paraId="7A387217">
            <w:pPr>
              <w:spacing w:line="360" w:lineRule="auto"/>
              <w:ind w:right="110" w:rightChars="46"/>
              <w:rPr>
                <w:lang w:eastAsia="zh-CN"/>
              </w:rPr>
            </w:pPr>
          </w:p>
          <w:p w14:paraId="4C51A388">
            <w:pPr>
              <w:spacing w:line="360" w:lineRule="auto"/>
              <w:ind w:right="110" w:rightChars="46"/>
              <w:rPr>
                <w:lang w:eastAsia="zh-CN"/>
              </w:rPr>
            </w:pPr>
          </w:p>
          <w:p w14:paraId="040BCB05">
            <w:pPr>
              <w:spacing w:line="360" w:lineRule="auto"/>
              <w:ind w:right="110" w:rightChars="46"/>
              <w:rPr>
                <w:lang w:eastAsia="zh-CN"/>
              </w:rPr>
            </w:pPr>
          </w:p>
          <w:p w14:paraId="608B4043">
            <w:pPr>
              <w:spacing w:line="360" w:lineRule="auto"/>
              <w:ind w:right="110" w:rightChars="46"/>
              <w:rPr>
                <w:lang w:eastAsia="zh-CN"/>
              </w:rPr>
            </w:pPr>
          </w:p>
          <w:p w14:paraId="71A8189D">
            <w:pPr>
              <w:spacing w:line="360" w:lineRule="auto"/>
              <w:ind w:right="110" w:rightChars="46"/>
              <w:rPr>
                <w:lang w:eastAsia="zh-CN"/>
              </w:rPr>
            </w:pPr>
          </w:p>
          <w:p w14:paraId="66A39FBA">
            <w:pPr>
              <w:spacing w:line="360" w:lineRule="auto"/>
              <w:ind w:right="110" w:rightChars="46"/>
              <w:rPr>
                <w:lang w:eastAsia="zh-CN"/>
              </w:rPr>
            </w:pPr>
          </w:p>
          <w:p w14:paraId="0138541C">
            <w:pPr>
              <w:spacing w:line="360" w:lineRule="auto"/>
              <w:ind w:right="110" w:rightChars="46"/>
              <w:rPr>
                <w:lang w:eastAsia="zh-CN"/>
              </w:rPr>
            </w:pPr>
          </w:p>
          <w:p w14:paraId="51225396">
            <w:pPr>
              <w:spacing w:line="360" w:lineRule="auto"/>
              <w:ind w:right="110" w:rightChars="46"/>
              <w:rPr>
                <w:lang w:eastAsia="zh-CN"/>
              </w:rPr>
            </w:pPr>
          </w:p>
          <w:p w14:paraId="209B8E49">
            <w:pPr>
              <w:spacing w:line="360" w:lineRule="auto"/>
              <w:ind w:right="110" w:rightChars="46"/>
              <w:rPr>
                <w:lang w:eastAsia="zh-CN"/>
              </w:rPr>
            </w:pPr>
          </w:p>
          <w:p w14:paraId="586772BE">
            <w:pPr>
              <w:spacing w:line="360" w:lineRule="auto"/>
              <w:ind w:right="110" w:rightChars="46"/>
              <w:rPr>
                <w:lang w:eastAsia="zh-CN"/>
              </w:rPr>
            </w:pPr>
          </w:p>
          <w:p w14:paraId="7D331EDF">
            <w:pPr>
              <w:spacing w:line="360" w:lineRule="auto"/>
              <w:ind w:right="110" w:rightChars="46"/>
              <w:rPr>
                <w:lang w:eastAsia="zh-CN"/>
              </w:rPr>
            </w:pPr>
          </w:p>
          <w:p w14:paraId="60C02C16">
            <w:pPr>
              <w:spacing w:line="360" w:lineRule="auto"/>
              <w:ind w:right="110" w:rightChars="46"/>
              <w:rPr>
                <w:lang w:eastAsia="zh-CN"/>
              </w:rPr>
            </w:pPr>
          </w:p>
          <w:p w14:paraId="538B4026">
            <w:pPr>
              <w:spacing w:line="360" w:lineRule="auto"/>
              <w:ind w:right="110" w:rightChars="46"/>
              <w:rPr>
                <w:lang w:eastAsia="zh-CN"/>
              </w:rPr>
            </w:pPr>
          </w:p>
          <w:p w14:paraId="72F0FBD8">
            <w:pPr>
              <w:spacing w:line="360" w:lineRule="auto"/>
              <w:ind w:right="110" w:rightChars="46"/>
              <w:rPr>
                <w:lang w:eastAsia="zh-CN"/>
              </w:rPr>
            </w:pPr>
          </w:p>
        </w:tc>
      </w:tr>
      <w:tr w14:paraId="6F68715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gridAfter w:val="1"/>
          <w:wAfter w:w="195" w:type="dxa"/>
          <w:trHeight w:val="20" w:hRule="atLeast"/>
        </w:trPr>
        <w:tc>
          <w:tcPr>
            <w:tcW w:w="9240" w:type="dxa"/>
            <w:gridSpan w:val="6"/>
          </w:tcPr>
          <w:p w14:paraId="1F974889">
            <w:pPr>
              <w:spacing w:line="600" w:lineRule="exact"/>
              <w:ind w:right="110" w:rightChars="46"/>
              <w:rPr>
                <w:rFonts w:ascii="黑体" w:eastAsia="黑体"/>
                <w:bCs/>
                <w:sz w:val="32"/>
                <w:szCs w:val="32"/>
                <w:lang w:eastAsia="zh-CN"/>
              </w:rPr>
            </w:pPr>
            <w:r>
              <w:rPr>
                <w:rFonts w:hint="eastAsia" w:ascii="黑体" w:eastAsia="黑体"/>
                <w:bCs/>
                <w:sz w:val="32"/>
                <w:szCs w:val="32"/>
                <w:lang w:eastAsia="zh-CN"/>
              </w:rPr>
              <w:t>3. 课题设计的主要内容</w:t>
            </w:r>
          </w:p>
          <w:p w14:paraId="030B3BA5">
            <w:pPr>
              <w:pStyle w:val="17"/>
              <w:jc w:val="both"/>
              <w:rPr>
                <w:lang w:eastAsia="zh-CN"/>
              </w:rPr>
            </w:pPr>
            <w:r>
              <w:rPr>
                <w:lang w:eastAsia="zh-CN"/>
              </w:rPr>
              <w:t>本课题基于Python技术设计并实现一个 天气数据分析与可视化系统，系统以 Linux 服务器为运行环境，核心功能包括 天气数据获取、数据预处理、数据统计分析、可视化展示以及系统部署与运行管理。通过编程实现数据处理流程、分析算法调用、模块交互以及图形化展示，使系统能够对天气数据进行高效处理与直观展示，从而满足天气数据分析与信息可视化需求。</w:t>
            </w:r>
          </w:p>
          <w:p w14:paraId="3686642A">
            <w:pPr>
              <w:pStyle w:val="17"/>
              <w:numPr>
                <w:ilvl w:val="0"/>
                <w:numId w:val="1"/>
              </w:numPr>
              <w:jc w:val="both"/>
              <w:rPr>
                <w:lang w:eastAsia="zh-CN"/>
              </w:rPr>
            </w:pPr>
            <w:r>
              <w:rPr>
                <w:lang w:eastAsia="zh-CN"/>
              </w:rPr>
              <w:t>技术研究</w:t>
            </w:r>
          </w:p>
          <w:p w14:paraId="329CE221">
            <w:pPr>
              <w:pStyle w:val="17"/>
              <w:numPr>
                <w:numId w:val="0"/>
              </w:numPr>
              <w:ind w:firstLine="480" w:firstLineChars="200"/>
              <w:jc w:val="both"/>
              <w:rPr>
                <w:lang w:eastAsia="zh-CN"/>
              </w:rPr>
            </w:pPr>
            <w:r>
              <w:rPr>
                <w:lang w:eastAsia="zh-CN"/>
              </w:rPr>
              <w:t>深入研究Python在数据分析领域的相关技术，包括 Pandas 数据处理库、NumPy数值计算库以及Matplotlib、Plotly等数据可视化工具。同时学习Linux服务器环境下的Python项目部署技术，掌握Flask Web框架、Nginx服务器配置等相关技术，在此基础上完成系统整体技术架构设计。</w:t>
            </w:r>
          </w:p>
          <w:p w14:paraId="1D0D5689">
            <w:pPr>
              <w:pStyle w:val="17"/>
              <w:numPr>
                <w:ilvl w:val="0"/>
                <w:numId w:val="1"/>
              </w:numPr>
              <w:ind w:left="0" w:leftChars="0" w:firstLine="480" w:firstLineChars="200"/>
              <w:jc w:val="both"/>
              <w:rPr>
                <w:lang w:eastAsia="zh-CN"/>
              </w:rPr>
            </w:pPr>
            <w:r>
              <w:rPr>
                <w:lang w:eastAsia="zh-CN"/>
              </w:rPr>
              <w:t>数据获取模块</w:t>
            </w:r>
          </w:p>
          <w:p w14:paraId="487BB02B">
            <w:pPr>
              <w:pStyle w:val="17"/>
              <w:numPr>
                <w:numId w:val="0"/>
              </w:numPr>
              <w:jc w:val="both"/>
              <w:rPr>
                <w:lang w:eastAsia="zh-CN"/>
              </w:rPr>
            </w:pPr>
            <w:r>
              <w:rPr>
                <w:rFonts w:hint="eastAsia"/>
                <w:lang w:val="en-US" w:eastAsia="zh-CN"/>
              </w:rPr>
              <w:t xml:space="preserve">  系统通过公开天气数据集或网络接口获取历史天气数据，并将数据保存为CSV文件或存储至数据库中。通过编程实现数据自动读取功能，并对数据进行初步整理，为后续分析模块提供稳定的数据来源。</w:t>
            </w:r>
          </w:p>
          <w:p w14:paraId="1D0F327F">
            <w:pPr>
              <w:pStyle w:val="17"/>
              <w:numPr>
                <w:ilvl w:val="0"/>
                <w:numId w:val="1"/>
              </w:numPr>
              <w:ind w:left="0" w:leftChars="0" w:firstLine="480" w:firstLineChars="200"/>
              <w:jc w:val="both"/>
              <w:rPr>
                <w:lang w:eastAsia="zh-CN"/>
              </w:rPr>
            </w:pPr>
            <w:r>
              <w:rPr>
                <w:lang w:eastAsia="zh-CN"/>
              </w:rPr>
              <w:t>数据预处理模块</w:t>
            </w:r>
          </w:p>
          <w:p w14:paraId="7ABECCF0">
            <w:pPr>
              <w:pStyle w:val="17"/>
              <w:numPr>
                <w:numId w:val="0"/>
              </w:numPr>
              <w:jc w:val="both"/>
              <w:rPr>
                <w:lang w:eastAsia="zh-CN"/>
              </w:rPr>
            </w:pPr>
            <w:r>
              <w:rPr>
                <w:rFonts w:hint="eastAsia"/>
                <w:lang w:val="en-US" w:eastAsia="zh-CN"/>
              </w:rPr>
              <w:t xml:space="preserve">  对获取到的天气数据进行清洗和规范化处理，包括缺失值处理、异常值检测、数据格式统一以及时间序列数据整理等操作。通过数据预处理提高数据质量，为后续统计分析和可视化展示提供可靠的数据基础。</w:t>
            </w:r>
          </w:p>
          <w:p w14:paraId="03CE5988">
            <w:pPr>
              <w:pStyle w:val="17"/>
              <w:numPr>
                <w:ilvl w:val="0"/>
                <w:numId w:val="1"/>
              </w:numPr>
              <w:ind w:left="0" w:leftChars="0" w:firstLine="480" w:firstLineChars="200"/>
              <w:jc w:val="both"/>
              <w:rPr>
                <w:lang w:eastAsia="zh-CN"/>
              </w:rPr>
            </w:pPr>
            <w:r>
              <w:rPr>
                <w:lang w:eastAsia="zh-CN"/>
              </w:rPr>
              <w:t>数据分析模块</w:t>
            </w:r>
          </w:p>
          <w:p w14:paraId="744EBFBB">
            <w:pPr>
              <w:pStyle w:val="17"/>
              <w:numPr>
                <w:numId w:val="0"/>
              </w:numPr>
              <w:jc w:val="both"/>
              <w:rPr>
                <w:rFonts w:hint="default"/>
                <w:lang w:val="en-US" w:eastAsia="zh-CN"/>
              </w:rPr>
            </w:pPr>
            <w:r>
              <w:rPr>
                <w:rFonts w:hint="eastAsia"/>
                <w:lang w:val="en-US" w:eastAsia="zh-CN"/>
              </w:rPr>
              <w:t xml:space="preserve">  利用Python数据分析工具对天气数据进行统计分析，包括温度均值、极值、变化趋势等指标计算，并通过时间序列分析方法研究天气数据变化规律。必要时可结合简单回归模型对温度变化趋势进行分析，提高数据分析的深度。</w:t>
            </w:r>
          </w:p>
          <w:p w14:paraId="2C269896">
            <w:pPr>
              <w:pStyle w:val="17"/>
              <w:numPr>
                <w:ilvl w:val="0"/>
                <w:numId w:val="1"/>
              </w:numPr>
              <w:ind w:left="0" w:leftChars="0" w:firstLine="480" w:firstLineChars="200"/>
              <w:jc w:val="both"/>
              <w:rPr>
                <w:lang w:eastAsia="zh-CN"/>
              </w:rPr>
            </w:pPr>
            <w:r>
              <w:rPr>
                <w:lang w:eastAsia="zh-CN"/>
              </w:rPr>
              <w:t>可视化展示模块</w:t>
            </w:r>
          </w:p>
          <w:p w14:paraId="1B1671A3">
            <w:pPr>
              <w:pStyle w:val="17"/>
              <w:numPr>
                <w:numId w:val="0"/>
              </w:numPr>
              <w:jc w:val="both"/>
              <w:rPr>
                <w:rFonts w:hint="default"/>
                <w:lang w:val="en-US" w:eastAsia="zh-CN"/>
              </w:rPr>
            </w:pPr>
            <w:r>
              <w:rPr>
                <w:rFonts w:hint="eastAsia"/>
                <w:lang w:val="en-US" w:eastAsia="zh-CN"/>
              </w:rPr>
              <w:t xml:space="preserve">  通过Matplotlib或Plotly等可视化工具将分析结果转化为图形化展示，如折线图、柱状图等。系统将不同时间段的天气数据变化情况以图表形式展示，使抽象的数据更加直观，提升系统的数据表达能力。</w:t>
            </w:r>
          </w:p>
          <w:p w14:paraId="21386CEB">
            <w:pPr>
              <w:pStyle w:val="17"/>
              <w:numPr>
                <w:ilvl w:val="0"/>
                <w:numId w:val="1"/>
              </w:numPr>
              <w:ind w:left="0" w:leftChars="0" w:firstLine="480" w:firstLineChars="200"/>
              <w:jc w:val="both"/>
              <w:rPr>
                <w:lang w:eastAsia="zh-CN"/>
              </w:rPr>
            </w:pPr>
            <w:r>
              <w:rPr>
                <w:lang w:eastAsia="zh-CN"/>
              </w:rPr>
              <w:t>系统部署与运行模块</w:t>
            </w:r>
          </w:p>
          <w:p w14:paraId="31C0061E">
            <w:pPr>
              <w:pStyle w:val="17"/>
              <w:numPr>
                <w:numId w:val="0"/>
              </w:numPr>
              <w:jc w:val="both"/>
              <w:rPr>
                <w:rFonts w:hint="default"/>
                <w:lang w:val="en-US" w:eastAsia="zh-CN"/>
              </w:rPr>
            </w:pPr>
            <w:r>
              <w:rPr>
                <w:rFonts w:hint="eastAsia"/>
                <w:lang w:val="en-US" w:eastAsia="zh-CN"/>
              </w:rPr>
              <w:t xml:space="preserve">  在Linux服务器环境下完成系统部署，使用Flask构建Web服务接口，实现天气数据分析结果的网页展示；同时结合Nginx进行反向代理配置，使系统能够通过浏览器进行访问，并保证系统能够长期稳定运行。</w:t>
            </w:r>
          </w:p>
          <w:p w14:paraId="0F000E42">
            <w:pPr>
              <w:pStyle w:val="17"/>
              <w:numPr>
                <w:ilvl w:val="0"/>
                <w:numId w:val="1"/>
              </w:numPr>
              <w:ind w:left="0" w:leftChars="0" w:firstLine="480" w:firstLineChars="200"/>
              <w:jc w:val="both"/>
              <w:rPr>
                <w:lang w:eastAsia="zh-CN"/>
              </w:rPr>
            </w:pPr>
            <w:r>
              <w:rPr>
                <w:lang w:eastAsia="zh-CN"/>
              </w:rPr>
              <w:t>系统架构设计</w:t>
            </w:r>
          </w:p>
          <w:p w14:paraId="513E7A10">
            <w:pPr>
              <w:pStyle w:val="17"/>
              <w:numPr>
                <w:numId w:val="0"/>
              </w:numPr>
              <w:jc w:val="both"/>
              <w:rPr>
                <w:rFonts w:hint="default"/>
                <w:lang w:val="en-US" w:eastAsia="zh-CN"/>
              </w:rPr>
            </w:pPr>
            <w:r>
              <w:rPr>
                <w:rFonts w:hint="eastAsia"/>
                <w:lang w:val="en-US" w:eastAsia="zh-CN"/>
              </w:rPr>
              <w:t xml:space="preserve">  在系统开发前对系统功能需求与非功能需求进行分析，制定系统设计方案。系统采用数据层、业务逻辑层、展示层的三层架构模式，实现数据处理、业务逻辑和界面展示的分离，以提高系统的可维护性与扩展能力。</w:t>
            </w:r>
          </w:p>
          <w:p w14:paraId="08458E15">
            <w:pPr>
              <w:spacing w:line="360" w:lineRule="auto"/>
              <w:ind w:right="110" w:rightChars="46"/>
              <w:jc w:val="both"/>
              <w:rPr>
                <w:lang w:eastAsia="zh-CN"/>
              </w:rPr>
            </w:pPr>
          </w:p>
          <w:p w14:paraId="0325208E">
            <w:pPr>
              <w:spacing w:line="360" w:lineRule="auto"/>
              <w:ind w:right="110" w:rightChars="46"/>
              <w:jc w:val="both"/>
              <w:rPr>
                <w:lang w:eastAsia="zh-CN"/>
              </w:rPr>
            </w:pPr>
          </w:p>
          <w:p w14:paraId="6E77759E">
            <w:pPr>
              <w:spacing w:line="360" w:lineRule="auto"/>
              <w:ind w:right="110" w:rightChars="46"/>
              <w:jc w:val="both"/>
              <w:rPr>
                <w:lang w:eastAsia="zh-CN"/>
              </w:rPr>
            </w:pPr>
          </w:p>
          <w:p w14:paraId="58FBAF9D">
            <w:pPr>
              <w:spacing w:line="360" w:lineRule="auto"/>
              <w:ind w:right="110" w:rightChars="46"/>
              <w:jc w:val="both"/>
              <w:rPr>
                <w:lang w:eastAsia="zh-CN"/>
              </w:rPr>
            </w:pPr>
          </w:p>
          <w:p w14:paraId="749A4255">
            <w:pPr>
              <w:spacing w:line="360" w:lineRule="auto"/>
              <w:ind w:right="110" w:rightChars="46"/>
              <w:jc w:val="both"/>
              <w:rPr>
                <w:lang w:eastAsia="zh-CN"/>
              </w:rPr>
            </w:pPr>
          </w:p>
          <w:p w14:paraId="4AC98B28">
            <w:pPr>
              <w:spacing w:line="360" w:lineRule="auto"/>
              <w:ind w:right="110" w:rightChars="46"/>
              <w:jc w:val="both"/>
              <w:rPr>
                <w:lang w:eastAsia="zh-CN"/>
              </w:rPr>
            </w:pPr>
          </w:p>
          <w:p w14:paraId="27DDD4FC">
            <w:pPr>
              <w:spacing w:line="360" w:lineRule="auto"/>
              <w:ind w:right="110" w:rightChars="46"/>
              <w:jc w:val="both"/>
              <w:rPr>
                <w:lang w:eastAsia="zh-CN"/>
              </w:rPr>
            </w:pPr>
          </w:p>
          <w:p w14:paraId="62C05D93">
            <w:pPr>
              <w:spacing w:line="360" w:lineRule="auto"/>
              <w:ind w:right="110" w:rightChars="46"/>
              <w:jc w:val="both"/>
              <w:rPr>
                <w:lang w:eastAsia="zh-CN"/>
              </w:rPr>
            </w:pPr>
          </w:p>
          <w:p w14:paraId="48CF3D75">
            <w:pPr>
              <w:spacing w:line="360" w:lineRule="auto"/>
              <w:ind w:right="110" w:rightChars="46"/>
              <w:jc w:val="both"/>
              <w:rPr>
                <w:lang w:eastAsia="zh-CN"/>
              </w:rPr>
            </w:pPr>
          </w:p>
          <w:p w14:paraId="08E0C90C">
            <w:pPr>
              <w:spacing w:line="360" w:lineRule="auto"/>
              <w:ind w:right="110" w:rightChars="46"/>
              <w:jc w:val="both"/>
              <w:rPr>
                <w:lang w:eastAsia="zh-CN"/>
              </w:rPr>
            </w:pPr>
          </w:p>
          <w:p w14:paraId="701DD349">
            <w:pPr>
              <w:spacing w:line="360" w:lineRule="auto"/>
              <w:ind w:right="110" w:rightChars="46"/>
              <w:jc w:val="both"/>
              <w:rPr>
                <w:lang w:eastAsia="zh-CN"/>
              </w:rPr>
            </w:pPr>
          </w:p>
          <w:p w14:paraId="3A608D12">
            <w:pPr>
              <w:spacing w:line="360" w:lineRule="auto"/>
              <w:ind w:right="110" w:rightChars="46"/>
              <w:jc w:val="both"/>
              <w:rPr>
                <w:lang w:eastAsia="zh-CN"/>
              </w:rPr>
            </w:pPr>
          </w:p>
          <w:p w14:paraId="51261595">
            <w:pPr>
              <w:spacing w:line="360" w:lineRule="auto"/>
              <w:ind w:right="110" w:rightChars="46"/>
              <w:jc w:val="both"/>
              <w:rPr>
                <w:lang w:eastAsia="zh-CN"/>
              </w:rPr>
            </w:pPr>
          </w:p>
          <w:p w14:paraId="5143EED5">
            <w:pPr>
              <w:spacing w:line="360" w:lineRule="auto"/>
              <w:ind w:right="110" w:rightChars="46"/>
              <w:jc w:val="both"/>
              <w:rPr>
                <w:lang w:eastAsia="zh-CN"/>
              </w:rPr>
            </w:pPr>
          </w:p>
          <w:p w14:paraId="460E096B">
            <w:pPr>
              <w:spacing w:line="360" w:lineRule="auto"/>
              <w:ind w:right="110" w:rightChars="46"/>
              <w:jc w:val="both"/>
              <w:rPr>
                <w:lang w:eastAsia="zh-CN"/>
              </w:rPr>
            </w:pPr>
          </w:p>
          <w:p w14:paraId="5C917B24">
            <w:pPr>
              <w:spacing w:line="360" w:lineRule="auto"/>
              <w:ind w:right="110" w:rightChars="46"/>
              <w:jc w:val="both"/>
              <w:rPr>
                <w:lang w:eastAsia="zh-CN"/>
              </w:rPr>
            </w:pPr>
          </w:p>
          <w:p w14:paraId="27E9E3AC">
            <w:pPr>
              <w:spacing w:line="360" w:lineRule="auto"/>
              <w:ind w:right="110" w:rightChars="46"/>
              <w:jc w:val="both"/>
              <w:rPr>
                <w:lang w:eastAsia="zh-CN"/>
              </w:rPr>
            </w:pPr>
          </w:p>
          <w:p w14:paraId="09D983AD">
            <w:pPr>
              <w:spacing w:line="360" w:lineRule="auto"/>
              <w:ind w:right="110" w:rightChars="46"/>
              <w:jc w:val="both"/>
              <w:rPr>
                <w:lang w:eastAsia="zh-CN"/>
              </w:rPr>
            </w:pPr>
          </w:p>
          <w:p w14:paraId="1F5672D3">
            <w:pPr>
              <w:spacing w:line="360" w:lineRule="auto"/>
              <w:ind w:right="110" w:rightChars="46"/>
              <w:jc w:val="both"/>
              <w:rPr>
                <w:lang w:eastAsia="zh-CN"/>
              </w:rPr>
            </w:pPr>
          </w:p>
          <w:p w14:paraId="13DBBBDB">
            <w:pPr>
              <w:spacing w:line="360" w:lineRule="auto"/>
              <w:ind w:right="110" w:rightChars="46"/>
              <w:jc w:val="both"/>
              <w:rPr>
                <w:lang w:eastAsia="zh-CN"/>
              </w:rPr>
            </w:pPr>
          </w:p>
          <w:p w14:paraId="052C1F03">
            <w:pPr>
              <w:spacing w:line="360" w:lineRule="auto"/>
              <w:ind w:right="110" w:rightChars="46"/>
              <w:jc w:val="both"/>
              <w:rPr>
                <w:lang w:eastAsia="zh-CN"/>
              </w:rPr>
            </w:pPr>
          </w:p>
          <w:p w14:paraId="7757B168">
            <w:pPr>
              <w:spacing w:line="360" w:lineRule="auto"/>
              <w:ind w:right="110" w:rightChars="46"/>
              <w:jc w:val="both"/>
              <w:rPr>
                <w:lang w:eastAsia="zh-CN"/>
              </w:rPr>
            </w:pPr>
          </w:p>
          <w:p w14:paraId="4E4FBD87">
            <w:pPr>
              <w:spacing w:line="360" w:lineRule="auto"/>
              <w:ind w:right="110" w:rightChars="46"/>
              <w:jc w:val="both"/>
              <w:rPr>
                <w:lang w:eastAsia="zh-CN"/>
              </w:rPr>
            </w:pPr>
          </w:p>
        </w:tc>
      </w:tr>
      <w:tr w14:paraId="64B11A7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gridAfter w:val="1"/>
          <w:wAfter w:w="195" w:type="dxa"/>
          <w:trHeight w:val="7340" w:hRule="atLeast"/>
        </w:trPr>
        <w:tc>
          <w:tcPr>
            <w:tcW w:w="9240" w:type="dxa"/>
            <w:gridSpan w:val="6"/>
          </w:tcPr>
          <w:p w14:paraId="14D16C9B">
            <w:pPr>
              <w:spacing w:line="440" w:lineRule="exact"/>
              <w:ind w:left="797" w:hanging="796" w:hangingChars="249"/>
              <w:outlineLvl w:val="0"/>
              <w:rPr>
                <w:rFonts w:hint="default" w:ascii="黑体" w:hAnsi="宋体" w:eastAsia="黑体"/>
                <w:sz w:val="32"/>
                <w:szCs w:val="32"/>
                <w:lang w:val="en-US" w:eastAsia="zh-CN"/>
              </w:rPr>
            </w:pPr>
            <w:r>
              <w:rPr>
                <w:rFonts w:hint="eastAsia" w:ascii="黑体" w:hAnsi="宋体" w:eastAsia="黑体"/>
                <w:sz w:val="32"/>
                <w:szCs w:val="32"/>
                <w:lang w:eastAsia="zh-CN"/>
              </w:rPr>
              <w:t>4.</w:t>
            </w:r>
            <w:r>
              <w:rPr>
                <w:rFonts w:hint="eastAsia" w:ascii="黑体" w:hAnsi="宋体" w:eastAsia="黑体"/>
                <w:sz w:val="32"/>
                <w:szCs w:val="32"/>
                <w:lang w:val="en-US" w:eastAsia="zh-CN"/>
              </w:rPr>
              <w:t>设计方案</w:t>
            </w:r>
          </w:p>
          <w:p w14:paraId="414020CB">
            <w:pPr>
              <w:spacing w:line="440" w:lineRule="exact"/>
              <w:ind w:left="-598" w:leftChars="-249"/>
              <w:jc w:val="both"/>
              <w:outlineLvl w:val="0"/>
              <w:rPr>
                <w:rFonts w:hint="default" w:ascii="黑体" w:hAnsi="宋体" w:eastAsia="黑体"/>
                <w:sz w:val="32"/>
                <w:szCs w:val="32"/>
                <w:lang w:val="en-US" w:eastAsia="zh-CN"/>
              </w:rPr>
            </w:pPr>
            <w:r>
              <w:rPr>
                <w:rFonts w:hint="eastAsia" w:ascii="黑体" w:hAnsi="宋体" w:eastAsia="黑体"/>
                <w:sz w:val="32"/>
                <w:szCs w:val="32"/>
                <w:lang w:eastAsia="zh-CN"/>
              </w:rPr>
              <w:t xml:space="preserve"> 是 </w:t>
            </w:r>
            <w:r>
              <w:rPr>
                <w:rFonts w:hint="eastAsia" w:ascii="黑体" w:hAnsi="宋体" w:eastAsia="黑体"/>
                <w:sz w:val="32"/>
                <w:szCs w:val="32"/>
                <w:lang w:val="en-US" w:eastAsia="zh-CN"/>
              </w:rPr>
              <w:t>4.1开发环境</w:t>
            </w:r>
          </w:p>
          <w:p w14:paraId="6F6057A2">
            <w:pPr>
              <w:pStyle w:val="17"/>
              <w:jc w:val="both"/>
              <w:rPr>
                <w:rFonts w:hint="eastAsia"/>
                <w:lang w:eastAsia="zh-CN"/>
              </w:rPr>
            </w:pPr>
            <w:r>
              <w:rPr>
                <w:rFonts w:hint="eastAsia"/>
                <w:lang w:eastAsia="zh-CN"/>
              </w:rPr>
              <w:t>操作系统：Linux服务器（CentOS 8 / Ubuntu 22.04），保证稳定运行</w:t>
            </w:r>
          </w:p>
          <w:p w14:paraId="3AFE609C">
            <w:pPr>
              <w:pStyle w:val="17"/>
              <w:jc w:val="both"/>
              <w:rPr>
                <w:rFonts w:hint="eastAsia"/>
                <w:lang w:eastAsia="zh-CN"/>
              </w:rPr>
            </w:pPr>
            <w:r>
              <w:rPr>
                <w:rFonts w:hint="eastAsia"/>
                <w:lang w:eastAsia="zh-CN"/>
              </w:rPr>
              <w:t>开发工具：PyCharm（Python开发及调试）</w:t>
            </w:r>
          </w:p>
          <w:p w14:paraId="4FB68187">
            <w:pPr>
              <w:pStyle w:val="17"/>
              <w:jc w:val="both"/>
              <w:rPr>
                <w:rFonts w:hint="eastAsia"/>
                <w:lang w:eastAsia="zh-CN"/>
              </w:rPr>
            </w:pPr>
            <w:r>
              <w:rPr>
                <w:rFonts w:hint="eastAsia"/>
                <w:lang w:eastAsia="zh-CN"/>
              </w:rPr>
              <w:t>Python 版本：Python 3.9</w:t>
            </w:r>
          </w:p>
          <w:p w14:paraId="0D8B854F">
            <w:pPr>
              <w:pStyle w:val="17"/>
              <w:jc w:val="both"/>
              <w:rPr>
                <w:rFonts w:hint="eastAsia"/>
                <w:lang w:eastAsia="zh-CN"/>
              </w:rPr>
            </w:pPr>
            <w:r>
              <w:rPr>
                <w:rFonts w:hint="eastAsia"/>
                <w:lang w:eastAsia="zh-CN"/>
              </w:rPr>
              <w:t>测试环境：本地浏览器 + 服务器端远程访问测试</w:t>
            </w:r>
          </w:p>
          <w:p w14:paraId="5B7C0AEA">
            <w:pPr>
              <w:pStyle w:val="17"/>
              <w:jc w:val="both"/>
              <w:rPr>
                <w:rFonts w:hint="eastAsia"/>
                <w:lang w:eastAsia="zh-CN"/>
              </w:rPr>
            </w:pPr>
            <w:r>
              <w:rPr>
                <w:rFonts w:hint="eastAsia"/>
                <w:lang w:eastAsia="zh-CN"/>
              </w:rPr>
              <w:t>辅助工具：Postman（接口测试）、MySQL Workbench（数据库管理）、MindMaster（架构梳理）、Git（版本管理）</w:t>
            </w:r>
          </w:p>
          <w:p w14:paraId="39B23FCA">
            <w:pPr>
              <w:pStyle w:val="17"/>
              <w:ind w:left="0" w:leftChars="0" w:firstLine="0" w:firstLineChars="0"/>
              <w:jc w:val="both"/>
              <w:rPr>
                <w:rFonts w:hint="eastAsia"/>
                <w:lang w:eastAsia="zh-CN"/>
              </w:rPr>
            </w:pPr>
            <w:r>
              <w:rPr>
                <w:rFonts w:hint="eastAsia"/>
                <w:lang w:eastAsia="zh-CN"/>
              </w:rPr>
              <w:t xml:space="preserve"> </w:t>
            </w:r>
            <w:r>
              <w:rPr>
                <w:rFonts w:hint="eastAsia" w:ascii="黑体" w:hAnsi="黑体" w:eastAsia="黑体" w:cs="Times New Roman"/>
                <w:bCs/>
                <w:color w:val="000000"/>
                <w:sz w:val="28"/>
                <w:szCs w:val="28"/>
                <w:lang w:val="en-US" w:eastAsia="zh-CN" w:bidi="en-US"/>
              </w:rPr>
              <w:t>4.2 系统整体架构设计</w:t>
            </w:r>
          </w:p>
          <w:p w14:paraId="07078E3B">
            <w:pPr>
              <w:pStyle w:val="17"/>
              <w:jc w:val="both"/>
              <w:rPr>
                <w:rFonts w:hint="eastAsia"/>
                <w:lang w:eastAsia="zh-CN"/>
              </w:rPr>
            </w:pPr>
            <w:r>
              <w:rPr>
                <w:rFonts w:hint="eastAsia"/>
                <w:lang w:eastAsia="zh-CN"/>
              </w:rPr>
              <w:t>本系统采用三层分层架构设计，遵循“高内聚、低耦合”的开发原则，各层独立开发，通过接口实现交互，便于后续功能扩展与维护，具体架构设计如下：</w:t>
            </w:r>
          </w:p>
          <w:p w14:paraId="35E733FF">
            <w:pPr>
              <w:pStyle w:val="17"/>
              <w:jc w:val="both"/>
              <w:rPr>
                <w:rFonts w:hint="eastAsia"/>
                <w:lang w:eastAsia="zh-CN"/>
              </w:rPr>
            </w:pPr>
            <w:r>
              <w:rPr>
                <w:rFonts w:hint="eastAsia"/>
                <w:lang w:eastAsia="zh-CN"/>
              </w:rPr>
              <w:t>表现层（UI层）：基于Flask Web框架开发，负责系统的页面展示和用户交互操作，包括首页、天气数据分析页、可视化结果页和历史数据查询页等。该层通过动态网页模板和图表组件展示分析结果，支持浏览器端交互，如时间区间选择、城市对比和趋势查询，同时保证不同终端访问的页面自适应性和操作一致性，使用户能够直观获取天气分析信息。</w:t>
            </w:r>
          </w:p>
          <w:p w14:paraId="63F54889">
            <w:pPr>
              <w:pStyle w:val="17"/>
              <w:jc w:val="both"/>
              <w:rPr>
                <w:rFonts w:hint="eastAsia"/>
                <w:lang w:eastAsia="zh-CN"/>
              </w:rPr>
            </w:pPr>
            <w:r>
              <w:rPr>
                <w:rFonts w:hint="eastAsia"/>
                <w:lang w:eastAsia="zh-CN"/>
              </w:rPr>
              <w:t>业务逻辑层：作为系统的核心层，承接表现层的用户请求，处理各类核心业务逻辑，包括数据分析计算、统计指标生成、时间序列趋势分析、可视化数据生成以及接口调用等功能。业务逻辑层通过封装分析和展示接口，实现与表现层和数据层的解耦，提高系统模块的复用性和维护性，同时负责异常处理与日志记录，保证系统运行稳定性和可靠性。</w:t>
            </w:r>
          </w:p>
          <w:p w14:paraId="4AC1EC32">
            <w:pPr>
              <w:pStyle w:val="17"/>
              <w:jc w:val="both"/>
              <w:rPr>
                <w:rFonts w:hint="eastAsia"/>
                <w:lang w:eastAsia="zh-CN"/>
              </w:rPr>
            </w:pPr>
            <w:r>
              <w:rPr>
                <w:rFonts w:hint="eastAsia"/>
                <w:lang w:eastAsia="zh-CN"/>
              </w:rPr>
              <w:t>数据层：负责数据的存储、读取、更新和备份，包括历史天气数据、分析结果和可视化数据的管理。数据层采用MySQL数据库进行结构化存储，同时提供统一的数据访问接口，支持业务逻辑层进行统计分析和可视化调用，并保证数据的安全性、一致性和完整性。该层还支持CSV数据导入功能，为系统提供灵活的数据更新途径，并为后续多城市或多指标扩展提供数据基础。</w:t>
            </w:r>
          </w:p>
          <w:p w14:paraId="068EF835">
            <w:pPr>
              <w:pStyle w:val="18"/>
              <w:rPr>
                <w:rFonts w:hint="eastAsia"/>
                <w:lang w:val="en-US" w:eastAsia="zh-CN"/>
              </w:rPr>
            </w:pPr>
            <w:r>
              <w:rPr>
                <w:rFonts w:hint="eastAsia"/>
                <w:lang w:val="en-US" w:eastAsia="zh-CN"/>
              </w:rPr>
              <w:t>4.3核心功能模块设计</w:t>
            </w:r>
          </w:p>
          <w:p w14:paraId="43D7FDEE">
            <w:pPr>
              <w:pStyle w:val="17"/>
              <w:ind w:left="0" w:leftChars="0" w:firstLine="0" w:firstLineChars="0"/>
              <w:jc w:val="both"/>
              <w:rPr>
                <w:rFonts w:hint="eastAsia"/>
                <w:lang w:val="en-US" w:eastAsia="zh-CN"/>
              </w:rPr>
            </w:pPr>
          </w:p>
          <w:p w14:paraId="0E3E5C16">
            <w:pPr>
              <w:pStyle w:val="17"/>
              <w:ind w:left="0" w:leftChars="0" w:firstLine="0" w:firstLineChars="0"/>
              <w:jc w:val="both"/>
              <w:rPr>
                <w:rFonts w:hint="eastAsia"/>
                <w:lang w:val="en-US" w:eastAsia="zh-CN"/>
              </w:rPr>
            </w:pPr>
          </w:p>
          <w:p w14:paraId="7971FB6E">
            <w:pPr>
              <w:pStyle w:val="17"/>
              <w:ind w:left="0" w:leftChars="0" w:firstLine="0" w:firstLineChars="0"/>
              <w:jc w:val="both"/>
              <w:rPr>
                <w:rFonts w:hint="eastAsia"/>
                <w:lang w:val="en-US" w:eastAsia="zh-CN"/>
              </w:rPr>
            </w:pPr>
          </w:p>
          <w:p w14:paraId="24B0EC39">
            <w:pPr>
              <w:pStyle w:val="17"/>
              <w:spacing w:line="240" w:lineRule="auto"/>
              <w:ind w:left="0" w:leftChars="0" w:firstLine="0" w:firstLineChars="0"/>
              <w:jc w:val="both"/>
              <w:rPr>
                <w:rFonts w:hint="eastAsia"/>
                <w:lang w:val="en-US" w:eastAsia="zh-CN"/>
              </w:rPr>
            </w:pPr>
            <w:r>
              <w:rPr>
                <w:rFonts w:hint="eastAsia"/>
                <w:lang w:val="en-US" w:eastAsia="zh-CN"/>
              </w:rPr>
              <w:drawing>
                <wp:inline distT="0" distB="0" distL="114300" distR="114300">
                  <wp:extent cx="5798820" cy="6329045"/>
                  <wp:effectExtent l="0" t="0" r="11430" b="14605"/>
                  <wp:docPr id="5" name="图片 5" descr="4924c3d1bb288ecba384bca29f9784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4924c3d1bb288ecba384bca29f978433"/>
                          <pic:cNvPicPr>
                            <a:picLocks noChangeAspect="1"/>
                          </pic:cNvPicPr>
                        </pic:nvPicPr>
                        <pic:blipFill>
                          <a:blip r:embed="rId5"/>
                          <a:stretch>
                            <a:fillRect/>
                          </a:stretch>
                        </pic:blipFill>
                        <pic:spPr>
                          <a:xfrm>
                            <a:off x="0" y="0"/>
                            <a:ext cx="5798820" cy="6329045"/>
                          </a:xfrm>
                          <a:prstGeom prst="rect">
                            <a:avLst/>
                          </a:prstGeom>
                        </pic:spPr>
                      </pic:pic>
                    </a:graphicData>
                  </a:graphic>
                </wp:inline>
              </w:drawing>
            </w:r>
          </w:p>
          <w:p w14:paraId="4856412C">
            <w:pPr>
              <w:pStyle w:val="17"/>
              <w:ind w:left="0" w:leftChars="0" w:firstLine="0" w:firstLineChars="0"/>
              <w:jc w:val="center"/>
              <w:rPr>
                <w:rFonts w:hint="eastAsia"/>
                <w:lang w:val="en-US" w:eastAsia="zh-CN"/>
              </w:rPr>
            </w:pPr>
            <w:r>
              <w:rPr>
                <w:rFonts w:hint="eastAsia"/>
                <w:lang w:val="en-US" w:eastAsia="zh-CN"/>
              </w:rPr>
              <w:t>如图4-1 核心功能模块图</w:t>
            </w:r>
          </w:p>
          <w:p w14:paraId="5F0F97A0">
            <w:pPr>
              <w:pStyle w:val="17"/>
              <w:ind w:left="0" w:leftChars="0" w:firstLine="0" w:firstLineChars="0"/>
              <w:jc w:val="both"/>
              <w:rPr>
                <w:rFonts w:hint="eastAsia"/>
                <w:lang w:val="en-US" w:eastAsia="zh-CN"/>
              </w:rPr>
            </w:pPr>
            <w:r>
              <w:rPr>
                <w:rFonts w:hint="eastAsia"/>
                <w:lang w:val="en-US" w:eastAsia="zh-CN"/>
              </w:rPr>
              <w:t xml:space="preserve">    各功能模块采用模块化开发思想，独立设计、独立实现，通过统一的接口实现模块间的数据交互与调用，核心模块的设计思路如下：</w:t>
            </w:r>
          </w:p>
          <w:p w14:paraId="6E6D6006">
            <w:pPr>
              <w:pStyle w:val="17"/>
              <w:ind w:left="0" w:leftChars="0" w:firstLine="480" w:firstLineChars="200"/>
              <w:jc w:val="both"/>
              <w:rPr>
                <w:rFonts w:hint="eastAsia"/>
                <w:lang w:val="en-US" w:eastAsia="zh-CN"/>
              </w:rPr>
            </w:pPr>
            <w:r>
              <w:rPr>
                <w:rFonts w:hint="eastAsia"/>
                <w:lang w:val="en-US" w:eastAsia="zh-CN"/>
              </w:rPr>
              <w:t>数据获取模块：设计数据获取逻辑，包含历史天气数据导入、API/网络接口数据抓取及更新记录；通过统一数据接口将获取的数据传入系统，保证数据来源稳定。该模块支持CSV文件或MySQL数据库存储，为后续分析模块提供高质量数据，同时可扩展为多城市或多指标数据采集。</w:t>
            </w:r>
          </w:p>
          <w:p w14:paraId="6ACE99DD">
            <w:pPr>
              <w:pStyle w:val="17"/>
              <w:ind w:left="0" w:leftChars="0" w:firstLine="480" w:firstLineChars="200"/>
              <w:jc w:val="both"/>
              <w:rPr>
                <w:rFonts w:hint="eastAsia"/>
                <w:lang w:val="en-US" w:eastAsia="zh-CN"/>
              </w:rPr>
            </w:pPr>
            <w:r>
              <w:rPr>
                <w:rFonts w:hint="eastAsia"/>
                <w:lang w:val="en-US" w:eastAsia="zh-CN"/>
              </w:rPr>
              <w:t>数据预处理模块：设计数据处理逻辑，包含缺失值填充、异常值检测、字段格式统一和时间序列整理；通过Pandas实现数据清洗和规范化处理，保证分析数据的完整性与一致性。该模块提供标准化接口供数据分析模块调用，并支持新增数据的自动预处理，确保数据处理流程可重复。</w:t>
            </w:r>
          </w:p>
          <w:p w14:paraId="1F3A8C5C">
            <w:pPr>
              <w:pStyle w:val="17"/>
              <w:ind w:left="0" w:leftChars="0" w:firstLine="480" w:firstLineChars="200"/>
              <w:jc w:val="both"/>
              <w:rPr>
                <w:rFonts w:hint="eastAsia"/>
                <w:lang w:val="en-US" w:eastAsia="zh-CN"/>
              </w:rPr>
            </w:pPr>
            <w:r>
              <w:rPr>
                <w:rFonts w:hint="eastAsia"/>
                <w:lang w:val="en-US" w:eastAsia="zh-CN"/>
              </w:rPr>
              <w:t>数据分析模块：基于预处理后的数据，计算关键统计指标，包括温度均值、最高/最低温度、波动范围及趋势分析；可选使用简单回归模型预测短期温度趋势。模块封装分析函数和类，提供统一接口供可视化和前端调用，实现分析逻辑独立复用。</w:t>
            </w:r>
          </w:p>
          <w:p w14:paraId="42B7A806">
            <w:pPr>
              <w:pStyle w:val="17"/>
              <w:ind w:left="0" w:leftChars="0" w:firstLine="480" w:firstLineChars="200"/>
              <w:jc w:val="both"/>
              <w:rPr>
                <w:rFonts w:hint="eastAsia"/>
                <w:lang w:val="en-US" w:eastAsia="zh-CN"/>
              </w:rPr>
            </w:pPr>
            <w:r>
              <w:rPr>
                <w:rFonts w:hint="eastAsia"/>
                <w:lang w:val="en-US" w:eastAsia="zh-CN"/>
              </w:rPr>
              <w:t>可视化展示模块：基于分析结果，将数据转化为折线图、柱状图、趋势图等图表进行展示；通过Plotly或Matplotlib封装图表渲染接口，支持交互功能，如选择时间区间、城市对比等。模块设计支持单维度与多维度数据统计展示，并可生成周/月/季度天气分析报告。</w:t>
            </w:r>
          </w:p>
          <w:p w14:paraId="5F033238">
            <w:pPr>
              <w:pStyle w:val="17"/>
              <w:ind w:left="0" w:leftChars="0" w:firstLine="480" w:firstLineChars="200"/>
              <w:jc w:val="both"/>
              <w:rPr>
                <w:rFonts w:hint="eastAsia"/>
                <w:lang w:val="en-US" w:eastAsia="zh-CN"/>
              </w:rPr>
            </w:pPr>
            <w:r>
              <w:rPr>
                <w:rFonts w:hint="eastAsia"/>
                <w:lang w:val="en-US" w:eastAsia="zh-CN"/>
              </w:rPr>
              <w:t>系统部署与运行模块：负责Linux服务器上的系统部署与管理，包括Flask Web服务接口搭建、Nginx反向代理配置、系统后台长期运行、日志记录及异常处理。模块提供统一访问接口，保证业务逻辑和可视化模块稳定运行，同时可对系统进行性能监控与优化。</w:t>
            </w:r>
          </w:p>
          <w:p w14:paraId="3CC55103">
            <w:pPr>
              <w:pStyle w:val="17"/>
              <w:ind w:left="0" w:leftChars="0" w:firstLine="480" w:firstLineChars="200"/>
              <w:jc w:val="both"/>
              <w:rPr>
                <w:rFonts w:hint="eastAsia"/>
                <w:lang w:val="en-US" w:eastAsia="zh-CN"/>
              </w:rPr>
            </w:pPr>
            <w:r>
              <w:rPr>
                <w:rFonts w:hint="eastAsia"/>
                <w:lang w:val="en-US" w:eastAsia="zh-CN"/>
              </w:rPr>
              <w:t>系统集成与接口模块：整合数据获取、数据预处理、分析、可视化及部署模块，实现模块间统一调用与数据流通；提供标准化接口供表现层访问，保证系统低耦合、高复用性和可维护性。</w:t>
            </w:r>
          </w:p>
          <w:p w14:paraId="284B899E">
            <w:pPr>
              <w:pStyle w:val="18"/>
              <w:rPr>
                <w:rFonts w:hint="eastAsia"/>
                <w:lang w:val="en-US" w:eastAsia="zh-CN"/>
              </w:rPr>
            </w:pPr>
            <w:r>
              <w:rPr>
                <w:rFonts w:hint="eastAsia"/>
                <w:lang w:val="en-US" w:eastAsia="zh-CN"/>
              </w:rPr>
              <w:t>4.4数据库设计</w:t>
            </w:r>
          </w:p>
          <w:p w14:paraId="72100E6C">
            <w:pPr>
              <w:pStyle w:val="17"/>
              <w:ind w:left="0" w:leftChars="0" w:firstLine="0" w:firstLineChars="0"/>
              <w:jc w:val="both"/>
              <w:rPr>
                <w:rFonts w:hint="eastAsia"/>
                <w:lang w:val="en-US" w:eastAsia="zh-CN"/>
              </w:rPr>
            </w:pPr>
            <w:r>
              <w:rPr>
                <w:rFonts w:hint="eastAsia"/>
                <w:lang w:val="en-US" w:eastAsia="zh-CN"/>
              </w:rPr>
              <w:t xml:space="preserve">    本系统采用MySQL关系型数据库 进行数据存储，同时支持CSV文件导入，以满足历史天气数据管理与分析需求。数据库设计遵循 统一管理、低耦合、高查询效率 的原则，通过标准化字段和索引设计，保证系统的数据完整性、可扩展性和访问效率。核心表结构设计如下：</w:t>
            </w:r>
          </w:p>
          <w:p w14:paraId="188A2777">
            <w:pPr>
              <w:pStyle w:val="17"/>
              <w:ind w:left="0" w:leftChars="0" w:firstLine="480" w:firstLineChars="200"/>
              <w:jc w:val="both"/>
              <w:rPr>
                <w:rFonts w:hint="eastAsia"/>
                <w:lang w:val="en-US" w:eastAsia="zh-CN"/>
              </w:rPr>
            </w:pPr>
            <w:r>
              <w:rPr>
                <w:rFonts w:hint="eastAsia"/>
                <w:lang w:val="en-US" w:eastAsia="zh-CN"/>
              </w:rPr>
              <w:t>天气数据表：用于存储历史天气记录，字段包括日期、城市、温度、最低温度、最高温度、湿度、降雨量、风速、天气类型等。该表通过日期和城市建立索引，实现多维度查询，并为数据分析模块提供稳定数据源。</w:t>
            </w:r>
          </w:p>
          <w:p w14:paraId="1C8477EB">
            <w:pPr>
              <w:pStyle w:val="17"/>
              <w:ind w:left="0" w:leftChars="0" w:firstLine="480" w:firstLineChars="200"/>
              <w:jc w:val="both"/>
              <w:rPr>
                <w:rFonts w:hint="eastAsia"/>
                <w:lang w:val="en-US" w:eastAsia="zh-CN"/>
              </w:rPr>
            </w:pPr>
            <w:r>
              <w:rPr>
                <w:rFonts w:hint="eastAsia"/>
                <w:lang w:val="en-US" w:eastAsia="zh-CN"/>
              </w:rPr>
              <w:t>分析结果表：存储数据分析计算的结果，包括温度均值、极值、波动范围及趋势参数。分析结果表与天气数据表关联，通过统一接口供可视化模块和前端调用，实现统计数据与图表渲染的高效衔接。</w:t>
            </w:r>
          </w:p>
          <w:p w14:paraId="74B3296B">
            <w:pPr>
              <w:pStyle w:val="17"/>
              <w:ind w:left="0" w:leftChars="0" w:firstLine="480" w:firstLineChars="200"/>
              <w:jc w:val="both"/>
              <w:rPr>
                <w:rFonts w:hint="eastAsia"/>
                <w:lang w:val="en-US" w:eastAsia="zh-CN"/>
              </w:rPr>
            </w:pPr>
            <w:r>
              <w:rPr>
                <w:rFonts w:hint="eastAsia"/>
                <w:lang w:val="en-US" w:eastAsia="zh-CN"/>
              </w:rPr>
              <w:t>可视化数据表：存储可直接用于前端渲染的图表数据，包括折线图、柱状图、趋势图等数据结构。该表设计支持单维度和多维度数据展示，可快速提供前端可视化所需数据，减轻业务逻辑模块实时计算压力。</w:t>
            </w:r>
          </w:p>
          <w:p w14:paraId="614CC555">
            <w:pPr>
              <w:pStyle w:val="17"/>
              <w:ind w:left="0" w:leftChars="0" w:firstLine="480" w:firstLineChars="200"/>
              <w:jc w:val="both"/>
              <w:rPr>
                <w:rFonts w:hint="eastAsia"/>
                <w:lang w:val="en-US" w:eastAsia="zh-CN"/>
              </w:rPr>
            </w:pPr>
            <w:r>
              <w:rPr>
                <w:rFonts w:hint="eastAsia"/>
                <w:lang w:val="en-US" w:eastAsia="zh-CN"/>
              </w:rPr>
              <w:t>系统日志表：记录系统运行日志，包括数据更新、分析任务执行情况、用户访问记录及异常信息。通过日志表可对系统性能进行监控与优化，保证系统稳定性和长期运行。</w:t>
            </w:r>
          </w:p>
          <w:p w14:paraId="38CEBDD0">
            <w:pPr>
              <w:pStyle w:val="17"/>
              <w:ind w:left="0" w:leftChars="0" w:firstLine="0" w:firstLineChars="0"/>
              <w:jc w:val="both"/>
              <w:rPr>
                <w:rFonts w:hint="eastAsia"/>
                <w:lang w:val="en-US" w:eastAsia="zh-CN"/>
              </w:rPr>
            </w:pPr>
            <w:r>
              <w:rPr>
                <w:rFonts w:hint="eastAsia"/>
                <w:lang w:val="en-US" w:eastAsia="zh-CN"/>
              </w:rPr>
              <w:t>各表通过日期、城市或分析任务ID建立关联，实现数据统一管理，同时为关键字段设计主键与索引，提升查询效率和数据访问性能。数据库设计同时考虑未来多城市扩展、多指标分析及大规模数据处理的需求，保证系统具有良好的可扩展性与维护性。</w:t>
            </w:r>
          </w:p>
          <w:p w14:paraId="2F8B59E8">
            <w:pPr>
              <w:pStyle w:val="17"/>
              <w:ind w:left="0" w:leftChars="0" w:firstLine="0" w:firstLineChars="0"/>
              <w:jc w:val="both"/>
              <w:rPr>
                <w:rFonts w:hint="default"/>
                <w:lang w:val="en-US" w:eastAsia="zh-CN"/>
              </w:rPr>
            </w:pPr>
          </w:p>
          <w:p w14:paraId="316391C3">
            <w:pPr>
              <w:pStyle w:val="17"/>
              <w:jc w:val="both"/>
              <w:rPr>
                <w:rFonts w:hint="eastAsia"/>
                <w:lang w:eastAsia="zh-CN"/>
              </w:rPr>
            </w:pPr>
          </w:p>
          <w:p w14:paraId="782E8AD5">
            <w:pPr>
              <w:pStyle w:val="17"/>
              <w:jc w:val="both"/>
              <w:rPr>
                <w:rFonts w:hint="eastAsia"/>
                <w:lang w:eastAsia="zh-CN"/>
              </w:rPr>
            </w:pPr>
          </w:p>
          <w:p w14:paraId="4F5ED20E">
            <w:pPr>
              <w:pStyle w:val="17"/>
              <w:jc w:val="both"/>
              <w:rPr>
                <w:rFonts w:hint="eastAsia"/>
                <w:lang w:eastAsia="zh-CN"/>
              </w:rPr>
            </w:pPr>
          </w:p>
          <w:p w14:paraId="703958C2">
            <w:pPr>
              <w:pStyle w:val="17"/>
              <w:jc w:val="both"/>
              <w:rPr>
                <w:rFonts w:hint="eastAsia"/>
                <w:lang w:eastAsia="zh-CN"/>
              </w:rPr>
            </w:pPr>
          </w:p>
          <w:p w14:paraId="43280A91">
            <w:pPr>
              <w:pStyle w:val="17"/>
              <w:jc w:val="both"/>
              <w:rPr>
                <w:rFonts w:hint="eastAsia"/>
                <w:lang w:eastAsia="zh-CN"/>
              </w:rPr>
            </w:pPr>
          </w:p>
          <w:p w14:paraId="7E303E4F">
            <w:pPr>
              <w:pStyle w:val="17"/>
              <w:jc w:val="both"/>
              <w:rPr>
                <w:rFonts w:hint="eastAsia"/>
                <w:lang w:eastAsia="zh-CN"/>
              </w:rPr>
            </w:pPr>
          </w:p>
        </w:tc>
      </w:tr>
      <w:tr w14:paraId="2C3C662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gridAfter w:val="1"/>
          <w:wAfter w:w="195" w:type="dxa"/>
          <w:trHeight w:val="20" w:hRule="atLeast"/>
        </w:trPr>
        <w:tc>
          <w:tcPr>
            <w:tcW w:w="9240" w:type="dxa"/>
            <w:gridSpan w:val="6"/>
          </w:tcPr>
          <w:p w14:paraId="0CF948A4">
            <w:pPr>
              <w:spacing w:line="360" w:lineRule="auto"/>
              <w:ind w:right="110" w:rightChars="46"/>
              <w:jc w:val="both"/>
              <w:rPr>
                <w:rFonts w:hint="eastAsia" w:ascii="宋体" w:hAnsi="宋体" w:eastAsia="宋体"/>
                <w:lang w:eastAsia="zh-CN"/>
              </w:rPr>
            </w:pPr>
          </w:p>
          <w:p w14:paraId="1B46FC14">
            <w:pPr>
              <w:spacing w:line="360" w:lineRule="auto"/>
              <w:ind w:right="110" w:rightChars="46" w:firstLine="480" w:firstLineChars="200"/>
              <w:jc w:val="both"/>
              <w:rPr>
                <w:rFonts w:hint="eastAsia" w:ascii="宋体" w:hAnsi="宋体" w:eastAsia="宋体"/>
                <w:lang w:eastAsia="zh-CN"/>
              </w:rPr>
            </w:pPr>
          </w:p>
          <w:p w14:paraId="3DCA95E4">
            <w:pPr>
              <w:spacing w:line="360" w:lineRule="auto"/>
              <w:ind w:right="110" w:rightChars="46" w:firstLine="480" w:firstLineChars="200"/>
              <w:jc w:val="both"/>
              <w:rPr>
                <w:rFonts w:hint="eastAsia" w:ascii="宋体" w:hAnsi="宋体" w:eastAsia="宋体"/>
                <w:lang w:eastAsia="zh-CN"/>
              </w:rPr>
            </w:pPr>
          </w:p>
          <w:p w14:paraId="0D782489">
            <w:pPr>
              <w:spacing w:line="360" w:lineRule="auto"/>
              <w:ind w:right="110" w:rightChars="46" w:firstLine="480" w:firstLineChars="200"/>
              <w:jc w:val="both"/>
              <w:rPr>
                <w:rFonts w:hint="eastAsia" w:ascii="宋体" w:hAnsi="宋体" w:eastAsia="宋体"/>
                <w:lang w:eastAsia="zh-CN"/>
              </w:rPr>
            </w:pPr>
          </w:p>
          <w:p w14:paraId="642FCA46">
            <w:pPr>
              <w:spacing w:line="360" w:lineRule="auto"/>
              <w:ind w:right="110" w:rightChars="46" w:firstLine="480" w:firstLineChars="200"/>
              <w:jc w:val="both"/>
              <w:rPr>
                <w:rFonts w:hint="eastAsia" w:ascii="宋体" w:hAnsi="宋体" w:eastAsia="宋体"/>
                <w:lang w:eastAsia="zh-CN"/>
              </w:rPr>
            </w:pPr>
          </w:p>
          <w:p w14:paraId="12962C27">
            <w:pPr>
              <w:spacing w:line="360" w:lineRule="auto"/>
              <w:ind w:right="110" w:rightChars="46" w:firstLine="480" w:firstLineChars="200"/>
              <w:jc w:val="both"/>
              <w:rPr>
                <w:rFonts w:hint="eastAsia" w:ascii="宋体" w:hAnsi="宋体" w:eastAsia="宋体"/>
                <w:lang w:eastAsia="zh-CN"/>
              </w:rPr>
            </w:pPr>
          </w:p>
          <w:p w14:paraId="088C0348">
            <w:pPr>
              <w:spacing w:line="360" w:lineRule="auto"/>
              <w:ind w:right="110" w:rightChars="46" w:firstLine="480" w:firstLineChars="200"/>
              <w:jc w:val="both"/>
              <w:rPr>
                <w:rFonts w:hint="eastAsia" w:ascii="宋体" w:hAnsi="宋体" w:eastAsia="宋体"/>
                <w:lang w:eastAsia="zh-CN"/>
              </w:rPr>
            </w:pPr>
          </w:p>
          <w:p w14:paraId="53E142D2">
            <w:pPr>
              <w:spacing w:line="360" w:lineRule="auto"/>
              <w:ind w:right="110" w:rightChars="46" w:firstLine="480" w:firstLineChars="200"/>
              <w:jc w:val="both"/>
              <w:rPr>
                <w:rFonts w:hint="eastAsia" w:ascii="宋体" w:hAnsi="宋体" w:eastAsia="宋体"/>
                <w:lang w:eastAsia="zh-CN"/>
              </w:rPr>
            </w:pPr>
          </w:p>
          <w:p w14:paraId="72FD8CA2">
            <w:pPr>
              <w:spacing w:line="360" w:lineRule="auto"/>
              <w:ind w:right="110" w:rightChars="46" w:firstLine="480" w:firstLineChars="200"/>
              <w:jc w:val="both"/>
              <w:rPr>
                <w:rFonts w:hint="eastAsia" w:ascii="宋体" w:hAnsi="宋体" w:eastAsia="宋体"/>
                <w:lang w:eastAsia="zh-CN"/>
              </w:rPr>
            </w:pPr>
          </w:p>
          <w:p w14:paraId="5A5445A8">
            <w:pPr>
              <w:spacing w:line="360" w:lineRule="auto"/>
              <w:ind w:right="110" w:rightChars="46"/>
              <w:jc w:val="both"/>
              <w:rPr>
                <w:rFonts w:hint="eastAsia" w:ascii="宋体" w:hAnsi="宋体" w:eastAsia="宋体"/>
                <w:lang w:eastAsia="zh-CN"/>
              </w:rPr>
            </w:pPr>
          </w:p>
          <w:p w14:paraId="5497849B">
            <w:pPr>
              <w:spacing w:line="360" w:lineRule="auto"/>
              <w:ind w:right="110" w:rightChars="46"/>
              <w:jc w:val="both"/>
              <w:rPr>
                <w:rFonts w:hint="eastAsia" w:ascii="宋体" w:hAnsi="宋体" w:eastAsia="宋体"/>
                <w:lang w:eastAsia="zh-CN"/>
              </w:rPr>
            </w:pPr>
          </w:p>
          <w:p w14:paraId="388C9E49">
            <w:pPr>
              <w:spacing w:line="360" w:lineRule="auto"/>
              <w:ind w:right="110" w:rightChars="46"/>
              <w:jc w:val="both"/>
              <w:rPr>
                <w:rFonts w:hint="eastAsia" w:ascii="宋体" w:hAnsi="宋体" w:eastAsia="宋体"/>
                <w:lang w:eastAsia="zh-CN"/>
              </w:rPr>
            </w:pPr>
          </w:p>
          <w:p w14:paraId="4DE8AD3D">
            <w:pPr>
              <w:spacing w:line="360" w:lineRule="auto"/>
              <w:ind w:right="110" w:rightChars="46"/>
              <w:jc w:val="both"/>
              <w:rPr>
                <w:rFonts w:hint="eastAsia" w:ascii="宋体" w:hAnsi="宋体" w:eastAsia="宋体"/>
                <w:lang w:eastAsia="zh-CN"/>
              </w:rPr>
            </w:pPr>
          </w:p>
        </w:tc>
      </w:tr>
      <w:tr w14:paraId="5C3F4C0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gridAfter w:val="1"/>
          <w:wAfter w:w="195" w:type="dxa"/>
          <w:trHeight w:val="20" w:hRule="atLeast"/>
        </w:trPr>
        <w:tc>
          <w:tcPr>
            <w:tcW w:w="9240" w:type="dxa"/>
            <w:gridSpan w:val="6"/>
          </w:tcPr>
          <w:p w14:paraId="24272475">
            <w:pPr>
              <w:numPr>
                <w:numId w:val="0"/>
              </w:numPr>
              <w:spacing w:line="440" w:lineRule="exact"/>
              <w:ind w:leftChars="0"/>
              <w:outlineLvl w:val="0"/>
              <w:rPr>
                <w:rFonts w:ascii="黑体" w:eastAsia="黑体"/>
                <w:sz w:val="32"/>
                <w:szCs w:val="32"/>
              </w:rPr>
            </w:pPr>
            <w:r>
              <w:rPr>
                <w:rFonts w:hint="eastAsia" w:ascii="黑体" w:eastAsia="黑体"/>
                <w:sz w:val="32"/>
                <w:szCs w:val="32"/>
                <w:lang w:val="en-US" w:eastAsia="zh-CN"/>
              </w:rPr>
              <w:t>5.</w:t>
            </w:r>
            <w:r>
              <w:rPr>
                <w:rFonts w:hint="eastAsia" w:ascii="黑体" w:eastAsia="黑体"/>
                <w:sz w:val="32"/>
                <w:szCs w:val="32"/>
                <w:lang w:eastAsia="zh-CN"/>
              </w:rPr>
              <w:t>实施计划</w:t>
            </w:r>
          </w:p>
          <w:p w14:paraId="0CAE6AE2">
            <w:pPr>
              <w:spacing w:line="360" w:lineRule="auto"/>
              <w:ind w:right="110" w:rightChars="46" w:firstLine="480" w:firstLineChars="200"/>
              <w:jc w:val="both"/>
              <w:rPr>
                <w:rFonts w:hint="eastAsia" w:ascii="宋体" w:hAnsi="宋体" w:eastAsia="宋体"/>
                <w:lang w:eastAsia="zh-CN"/>
              </w:rPr>
            </w:pPr>
            <w:r>
              <w:rPr>
                <w:rFonts w:hint="eastAsia" w:ascii="宋体" w:hAnsi="宋体" w:eastAsia="宋体"/>
                <w:lang w:eastAsia="zh-CN"/>
              </w:rPr>
              <w:t xml:space="preserve"> 第1–2周：需求分析与资料收集：</w:t>
            </w:r>
          </w:p>
          <w:p w14:paraId="226F18DF">
            <w:pPr>
              <w:spacing w:line="360" w:lineRule="auto"/>
              <w:ind w:right="110" w:rightChars="46" w:firstLine="480" w:firstLineChars="200"/>
              <w:jc w:val="both"/>
              <w:rPr>
                <w:rFonts w:hint="eastAsia" w:ascii="宋体" w:hAnsi="宋体" w:eastAsia="宋体"/>
                <w:lang w:eastAsia="zh-CN"/>
              </w:rPr>
            </w:pPr>
            <w:r>
              <w:rPr>
                <w:rFonts w:hint="eastAsia" w:ascii="宋体" w:hAnsi="宋体" w:eastAsia="宋体"/>
                <w:lang w:eastAsia="zh-CN"/>
              </w:rPr>
              <w:t>·  调研天气数据分析系统的应用场景，包括气象管理、农业调度、城市规划等，分析现有数据分析工具及可视化方案的不足；</w:t>
            </w:r>
          </w:p>
          <w:p w14:paraId="49CA746A">
            <w:pPr>
              <w:spacing w:line="360" w:lineRule="auto"/>
              <w:ind w:right="110" w:rightChars="46" w:firstLine="480" w:firstLineChars="200"/>
              <w:jc w:val="both"/>
              <w:rPr>
                <w:rFonts w:hint="eastAsia" w:ascii="宋体" w:hAnsi="宋体" w:eastAsia="宋体"/>
                <w:lang w:eastAsia="zh-CN"/>
              </w:rPr>
            </w:pPr>
            <w:r>
              <w:rPr>
                <w:rFonts w:hint="eastAsia" w:ascii="宋体" w:hAnsi="宋体" w:eastAsia="宋体"/>
                <w:lang w:eastAsia="zh-CN"/>
              </w:rPr>
              <w:t>·  收集Python数据分析、可视化库（Pandas、NumPy、Matplotlib、Plotly）、Linux服务器部署以及Flask Web开发相关技术资料；</w:t>
            </w:r>
          </w:p>
          <w:p w14:paraId="1B6B8642">
            <w:pPr>
              <w:spacing w:line="360" w:lineRule="auto"/>
              <w:ind w:right="110" w:rightChars="46" w:firstLine="480" w:firstLineChars="200"/>
              <w:jc w:val="both"/>
              <w:rPr>
                <w:rFonts w:hint="eastAsia" w:ascii="宋体" w:hAnsi="宋体" w:eastAsia="宋体"/>
                <w:lang w:eastAsia="zh-CN"/>
              </w:rPr>
            </w:pPr>
            <w:r>
              <w:rPr>
                <w:rFonts w:hint="eastAsia" w:ascii="宋体" w:hAnsi="宋体" w:eastAsia="宋体"/>
                <w:lang w:eastAsia="zh-CN"/>
              </w:rPr>
              <w:t>·  完成系统需求规格说明书，明确系统功能模块、性能指标、可视化需求及服务器部署要求，提交指导教师审核。</w:t>
            </w:r>
          </w:p>
          <w:p w14:paraId="013F5F83">
            <w:pPr>
              <w:spacing w:line="360" w:lineRule="auto"/>
              <w:ind w:right="110" w:rightChars="46" w:firstLine="480" w:firstLineChars="200"/>
              <w:jc w:val="both"/>
              <w:rPr>
                <w:rFonts w:hint="eastAsia" w:ascii="宋体" w:hAnsi="宋体" w:eastAsia="宋体"/>
                <w:lang w:eastAsia="zh-CN"/>
              </w:rPr>
            </w:pPr>
            <w:r>
              <w:rPr>
                <w:rFonts w:hint="eastAsia" w:ascii="宋体" w:hAnsi="宋体" w:eastAsia="宋体"/>
                <w:lang w:eastAsia="zh-CN"/>
              </w:rPr>
              <w:t>第3–4周：系统设计与原型制作：</w:t>
            </w:r>
          </w:p>
          <w:p w14:paraId="01107CE8">
            <w:pPr>
              <w:spacing w:line="360" w:lineRule="auto"/>
              <w:ind w:right="110" w:rightChars="46" w:firstLine="480" w:firstLineChars="200"/>
              <w:jc w:val="both"/>
              <w:rPr>
                <w:rFonts w:hint="eastAsia" w:ascii="宋体" w:hAnsi="宋体" w:eastAsia="宋体"/>
                <w:lang w:eastAsia="zh-CN"/>
              </w:rPr>
            </w:pPr>
            <w:r>
              <w:rPr>
                <w:rFonts w:hint="eastAsia" w:ascii="宋体" w:hAnsi="宋体" w:eastAsia="宋体"/>
                <w:lang w:eastAsia="zh-CN"/>
              </w:rPr>
              <w:t>·  完成系统整体架构设计，包括表现层、业务逻辑层、数据层设计，绘制系统架构图与核心模块结构图；</w:t>
            </w:r>
          </w:p>
          <w:p w14:paraId="27EE1BEF">
            <w:pPr>
              <w:spacing w:line="360" w:lineRule="auto"/>
              <w:ind w:right="110" w:rightChars="46" w:firstLine="480" w:firstLineChars="200"/>
              <w:jc w:val="both"/>
              <w:rPr>
                <w:rFonts w:hint="eastAsia" w:ascii="宋体" w:hAnsi="宋体" w:eastAsia="宋体"/>
                <w:lang w:eastAsia="zh-CN"/>
              </w:rPr>
            </w:pPr>
            <w:r>
              <w:rPr>
                <w:rFonts w:hint="eastAsia" w:ascii="宋体" w:hAnsi="宋体" w:eastAsia="宋体"/>
                <w:lang w:eastAsia="zh-CN"/>
              </w:rPr>
              <w:t>·  完成核心功能模块设计，明确数据获取、数据预处理、数据分析、可视化展示、系统部署等模块的功能与接口；</w:t>
            </w:r>
          </w:p>
          <w:p w14:paraId="2E161801">
            <w:pPr>
              <w:spacing w:line="360" w:lineRule="auto"/>
              <w:ind w:right="110" w:rightChars="46" w:firstLine="480" w:firstLineChars="200"/>
              <w:jc w:val="both"/>
              <w:rPr>
                <w:rFonts w:hint="eastAsia" w:ascii="宋体" w:hAnsi="宋体" w:eastAsia="宋体"/>
                <w:lang w:eastAsia="zh-CN"/>
              </w:rPr>
            </w:pPr>
            <w:r>
              <w:rPr>
                <w:rFonts w:hint="eastAsia" w:ascii="宋体" w:hAnsi="宋体" w:eastAsia="宋体"/>
                <w:lang w:eastAsia="zh-CN"/>
              </w:rPr>
              <w:t>·  制作系统原型，可采用网页原型或交互原型工具展示前端界面布局与图表展示逻辑；</w:t>
            </w:r>
          </w:p>
          <w:p w14:paraId="2924E413">
            <w:pPr>
              <w:spacing w:line="360" w:lineRule="auto"/>
              <w:ind w:right="110" w:rightChars="46" w:firstLine="480" w:firstLineChars="200"/>
              <w:jc w:val="both"/>
              <w:rPr>
                <w:rFonts w:hint="eastAsia" w:ascii="宋体" w:hAnsi="宋体" w:eastAsia="宋体"/>
                <w:lang w:eastAsia="zh-CN"/>
              </w:rPr>
            </w:pPr>
            <w:r>
              <w:rPr>
                <w:rFonts w:hint="eastAsia" w:ascii="宋体" w:hAnsi="宋体" w:eastAsia="宋体"/>
                <w:lang w:eastAsia="zh-CN"/>
              </w:rPr>
              <w:t xml:space="preserve">·  撰写设计文档，包括架构设计文档、模块设计文档和数据库设计文档，提交指导教师审核。 </w:t>
            </w:r>
          </w:p>
          <w:p w14:paraId="15FD7F6A">
            <w:pPr>
              <w:spacing w:line="360" w:lineRule="auto"/>
              <w:ind w:right="110" w:rightChars="46" w:firstLine="480" w:firstLineChars="200"/>
              <w:jc w:val="both"/>
              <w:rPr>
                <w:rFonts w:hint="eastAsia" w:ascii="宋体" w:hAnsi="宋体" w:eastAsia="宋体"/>
                <w:lang w:eastAsia="zh-CN"/>
              </w:rPr>
            </w:pPr>
            <w:r>
              <w:rPr>
                <w:rFonts w:hint="eastAsia" w:ascii="宋体" w:hAnsi="宋体" w:eastAsia="宋体"/>
                <w:lang w:eastAsia="zh-CN"/>
              </w:rPr>
              <w:t>第5–</w:t>
            </w:r>
            <w:r>
              <w:rPr>
                <w:rFonts w:hint="eastAsia" w:ascii="宋体" w:hAnsi="宋体" w:eastAsia="宋体"/>
                <w:lang w:val="en-US" w:eastAsia="zh-CN"/>
              </w:rPr>
              <w:t>8</w:t>
            </w:r>
            <w:r>
              <w:rPr>
                <w:rFonts w:hint="eastAsia" w:ascii="宋体" w:hAnsi="宋体" w:eastAsia="宋体"/>
                <w:lang w:eastAsia="zh-CN"/>
              </w:rPr>
              <w:t>周：核心功能模块开发与系统实现：</w:t>
            </w:r>
          </w:p>
          <w:p w14:paraId="2A2953AA">
            <w:pPr>
              <w:spacing w:line="360" w:lineRule="auto"/>
              <w:ind w:right="110" w:rightChars="46" w:firstLine="480" w:firstLineChars="200"/>
              <w:jc w:val="both"/>
              <w:rPr>
                <w:rFonts w:hint="eastAsia" w:ascii="宋体" w:hAnsi="宋体" w:eastAsia="宋体"/>
                <w:lang w:eastAsia="zh-CN"/>
              </w:rPr>
            </w:pPr>
            <w:r>
              <w:rPr>
                <w:rFonts w:hint="eastAsia" w:ascii="宋体" w:hAnsi="宋体" w:eastAsia="宋体"/>
                <w:lang w:eastAsia="zh-CN"/>
              </w:rPr>
              <w:t>·  搭建 Python 开发环境与 Linux 服务器部署环境，创建项目工程并完成依赖配置与虚拟环境管理；</w:t>
            </w:r>
          </w:p>
          <w:p w14:paraId="2D29EF94">
            <w:pPr>
              <w:spacing w:line="360" w:lineRule="auto"/>
              <w:ind w:right="110" w:rightChars="46" w:firstLine="480" w:firstLineChars="200"/>
              <w:jc w:val="both"/>
              <w:rPr>
                <w:rFonts w:hint="eastAsia" w:ascii="宋体" w:hAnsi="宋体" w:eastAsia="宋体"/>
                <w:lang w:eastAsia="zh-CN"/>
              </w:rPr>
            </w:pPr>
            <w:r>
              <w:rPr>
                <w:rFonts w:hint="eastAsia" w:ascii="宋体" w:hAnsi="宋体" w:eastAsia="宋体"/>
                <w:lang w:eastAsia="zh-CN"/>
              </w:rPr>
              <w:t>·  按模块化开发思想，依次完成数据获取、数据预处理、数据分析、可视化展示、系统部署与接口模块的开发；</w:t>
            </w:r>
          </w:p>
          <w:p w14:paraId="7BAD5B6A">
            <w:pPr>
              <w:spacing w:line="360" w:lineRule="auto"/>
              <w:ind w:right="110" w:rightChars="46" w:firstLine="480" w:firstLineChars="200"/>
              <w:jc w:val="both"/>
              <w:rPr>
                <w:rFonts w:hint="eastAsia" w:ascii="宋体" w:hAnsi="宋体" w:eastAsia="宋体"/>
                <w:lang w:eastAsia="zh-CN"/>
              </w:rPr>
            </w:pPr>
            <w:r>
              <w:rPr>
                <w:rFonts w:hint="eastAsia" w:ascii="宋体" w:hAnsi="宋体" w:eastAsia="宋体"/>
                <w:lang w:eastAsia="zh-CN"/>
              </w:rPr>
              <w:t>·  完成前端页面开发，结合 Flask 模板渲染实现数据展示与用户交互功能；</w:t>
            </w:r>
          </w:p>
          <w:p w14:paraId="487CC9CE">
            <w:pPr>
              <w:spacing w:line="360" w:lineRule="auto"/>
              <w:ind w:right="110" w:rightChars="46" w:firstLine="480" w:firstLineChars="200"/>
              <w:jc w:val="both"/>
              <w:rPr>
                <w:rFonts w:hint="eastAsia" w:ascii="宋体" w:hAnsi="宋体" w:eastAsia="宋体"/>
                <w:lang w:eastAsia="zh-CN"/>
              </w:rPr>
            </w:pPr>
            <w:r>
              <w:rPr>
                <w:rFonts w:hint="eastAsia" w:ascii="宋体" w:hAnsi="宋体" w:eastAsia="宋体"/>
                <w:lang w:eastAsia="zh-CN"/>
              </w:rPr>
              <w:t>·  对各模块进行单元测试，及时修复开发过程中发现的逻辑错误或功能问题。</w:t>
            </w:r>
          </w:p>
          <w:p w14:paraId="622F1E0A">
            <w:pPr>
              <w:spacing w:line="360" w:lineRule="auto"/>
              <w:ind w:right="110" w:rightChars="46" w:firstLine="480" w:firstLineChars="200"/>
              <w:jc w:val="both"/>
              <w:rPr>
                <w:rFonts w:hint="eastAsia" w:ascii="宋体" w:hAnsi="宋体" w:eastAsia="宋体"/>
                <w:lang w:eastAsia="zh-CN"/>
              </w:rPr>
            </w:pPr>
            <w:r>
              <w:rPr>
                <w:rFonts w:hint="eastAsia" w:ascii="宋体" w:hAnsi="宋体" w:eastAsia="宋体"/>
                <w:lang w:eastAsia="zh-CN"/>
              </w:rPr>
              <w:t>第</w:t>
            </w:r>
            <w:r>
              <w:rPr>
                <w:rFonts w:hint="eastAsia" w:ascii="宋体" w:hAnsi="宋体" w:eastAsia="宋体"/>
                <w:lang w:val="en-US" w:eastAsia="zh-CN"/>
              </w:rPr>
              <w:t>9</w:t>
            </w:r>
            <w:r>
              <w:rPr>
                <w:rFonts w:hint="eastAsia" w:ascii="宋体" w:hAnsi="宋体" w:eastAsia="宋体"/>
                <w:lang w:eastAsia="zh-CN"/>
              </w:rPr>
              <w:t>周：系统集成与综合测试：</w:t>
            </w:r>
          </w:p>
          <w:p w14:paraId="0602D186">
            <w:pPr>
              <w:spacing w:line="360" w:lineRule="auto"/>
              <w:ind w:right="110" w:rightChars="46" w:firstLine="480" w:firstLineChars="200"/>
              <w:jc w:val="both"/>
              <w:rPr>
                <w:rFonts w:hint="eastAsia" w:ascii="宋体" w:hAnsi="宋体" w:eastAsia="宋体"/>
                <w:lang w:eastAsia="zh-CN"/>
              </w:rPr>
            </w:pPr>
            <w:r>
              <w:rPr>
                <w:rFonts w:hint="eastAsia" w:ascii="宋体" w:hAnsi="宋体" w:eastAsia="宋体"/>
                <w:lang w:eastAsia="zh-CN"/>
              </w:rPr>
              <w:t>·  将各功能模块进行集成，实现模块间数据交互与功能调用的无缝衔接；</w:t>
            </w:r>
          </w:p>
          <w:p w14:paraId="35C7BB92">
            <w:pPr>
              <w:spacing w:line="360" w:lineRule="auto"/>
              <w:ind w:right="110" w:rightChars="46" w:firstLine="480" w:firstLineChars="200"/>
              <w:jc w:val="both"/>
              <w:rPr>
                <w:rFonts w:hint="eastAsia" w:ascii="宋体" w:hAnsi="宋体" w:eastAsia="宋体"/>
                <w:lang w:eastAsia="zh-CN"/>
              </w:rPr>
            </w:pPr>
            <w:r>
              <w:rPr>
                <w:rFonts w:hint="eastAsia" w:ascii="宋体" w:hAnsi="宋体" w:eastAsia="宋体"/>
                <w:lang w:eastAsia="zh-CN"/>
              </w:rPr>
              <w:t>·  完成系统综合测试，包括功能测试、性能测试（数据处理效率、图表渲染速度）、易用性测试；</w:t>
            </w:r>
          </w:p>
          <w:p w14:paraId="580E9DB3">
            <w:pPr>
              <w:spacing w:line="360" w:lineRule="auto"/>
              <w:ind w:right="110" w:rightChars="46" w:firstLine="480" w:firstLineChars="200"/>
              <w:jc w:val="both"/>
              <w:rPr>
                <w:rFonts w:hint="eastAsia" w:ascii="宋体" w:hAnsi="宋体" w:eastAsia="宋体"/>
                <w:lang w:eastAsia="zh-CN"/>
              </w:rPr>
            </w:pPr>
            <w:r>
              <w:rPr>
                <w:rFonts w:hint="eastAsia" w:ascii="宋体" w:hAnsi="宋体" w:eastAsia="宋体"/>
                <w:lang w:eastAsia="zh-CN"/>
              </w:rPr>
              <w:t xml:space="preserve">·  记录测试结果与异常情况，形成测试报告，提交指导教师审核。  </w:t>
            </w:r>
          </w:p>
          <w:p w14:paraId="788541C3">
            <w:pPr>
              <w:spacing w:line="360" w:lineRule="auto"/>
              <w:ind w:right="110" w:rightChars="46" w:firstLine="480" w:firstLineChars="200"/>
              <w:jc w:val="both"/>
              <w:rPr>
                <w:rFonts w:hint="eastAsia" w:ascii="宋体" w:hAnsi="宋体" w:eastAsia="宋体"/>
                <w:lang w:eastAsia="zh-CN"/>
              </w:rPr>
            </w:pPr>
            <w:r>
              <w:rPr>
                <w:rFonts w:hint="eastAsia" w:ascii="宋体" w:hAnsi="宋体" w:eastAsia="宋体"/>
                <w:lang w:eastAsia="zh-CN"/>
              </w:rPr>
              <w:t>第10周：系统优化与完善：</w:t>
            </w:r>
          </w:p>
          <w:p w14:paraId="41B5BF8C">
            <w:pPr>
              <w:spacing w:line="360" w:lineRule="auto"/>
              <w:ind w:right="110" w:rightChars="46" w:firstLine="480" w:firstLineChars="200"/>
              <w:jc w:val="both"/>
              <w:rPr>
                <w:rFonts w:hint="eastAsia" w:ascii="宋体" w:hAnsi="宋体" w:eastAsia="宋体"/>
                <w:lang w:eastAsia="zh-CN"/>
              </w:rPr>
            </w:pPr>
            <w:r>
              <w:rPr>
                <w:rFonts w:hint="eastAsia" w:ascii="宋体" w:hAnsi="宋体" w:eastAsia="宋体"/>
                <w:lang w:eastAsia="zh-CN"/>
              </w:rPr>
              <w:t>·  根据测试报告，针对系统功能、界面展示、数据处理性能进行优化与调整；</w:t>
            </w:r>
          </w:p>
          <w:p w14:paraId="0168C574">
            <w:pPr>
              <w:spacing w:line="360" w:lineRule="auto"/>
              <w:ind w:right="110" w:rightChars="46" w:firstLine="480" w:firstLineChars="200"/>
              <w:jc w:val="both"/>
              <w:rPr>
                <w:rFonts w:hint="eastAsia" w:ascii="宋体" w:hAnsi="宋体" w:eastAsia="宋体"/>
                <w:lang w:eastAsia="zh-CN"/>
              </w:rPr>
            </w:pPr>
            <w:r>
              <w:rPr>
                <w:rFonts w:hint="eastAsia" w:ascii="宋体" w:hAnsi="宋体" w:eastAsia="宋体"/>
                <w:lang w:eastAsia="zh-CN"/>
              </w:rPr>
              <w:t>·  完善交互体验及系统异常处理机制，确保系统在 Linux 服务器上稳定运行；</w:t>
            </w:r>
          </w:p>
          <w:p w14:paraId="28F2EE07">
            <w:pPr>
              <w:spacing w:line="360" w:lineRule="auto"/>
              <w:ind w:right="110" w:rightChars="46" w:firstLine="480" w:firstLineChars="200"/>
              <w:jc w:val="both"/>
              <w:rPr>
                <w:rFonts w:hint="eastAsia" w:ascii="宋体" w:hAnsi="宋体" w:eastAsia="宋体"/>
                <w:lang w:eastAsia="zh-CN"/>
              </w:rPr>
            </w:pPr>
            <w:r>
              <w:rPr>
                <w:rFonts w:hint="eastAsia" w:ascii="宋体" w:hAnsi="宋体" w:eastAsia="宋体"/>
                <w:lang w:eastAsia="zh-CN"/>
              </w:rPr>
              <w:t>·  完成系统最终版本调试，实现数据获取、分析、可视化展示及远程访问功能全部正常运行。</w:t>
            </w:r>
          </w:p>
          <w:p w14:paraId="1FBF5721">
            <w:pPr>
              <w:spacing w:line="360" w:lineRule="auto"/>
              <w:ind w:right="110" w:rightChars="46" w:firstLine="480" w:firstLineChars="200"/>
              <w:jc w:val="both"/>
              <w:rPr>
                <w:rFonts w:hint="eastAsia" w:ascii="宋体" w:hAnsi="宋体" w:eastAsia="宋体"/>
                <w:lang w:eastAsia="zh-CN"/>
              </w:rPr>
            </w:pPr>
            <w:r>
              <w:rPr>
                <w:rFonts w:hint="eastAsia" w:ascii="宋体" w:hAnsi="宋体" w:eastAsia="宋体"/>
                <w:lang w:eastAsia="zh-CN"/>
              </w:rPr>
              <w:t>第11–12周：文档整理与课题定稿：</w:t>
            </w:r>
          </w:p>
          <w:p w14:paraId="75257F2F">
            <w:pPr>
              <w:spacing w:line="360" w:lineRule="auto"/>
              <w:ind w:right="110" w:rightChars="46" w:firstLine="480" w:firstLineChars="200"/>
              <w:rPr>
                <w:rFonts w:hint="eastAsia" w:ascii="宋体" w:hAnsi="宋体" w:eastAsia="宋体"/>
                <w:lang w:eastAsia="zh-CN"/>
              </w:rPr>
            </w:pPr>
            <w:r>
              <w:rPr>
                <w:rFonts w:hint="eastAsia" w:ascii="宋体" w:hAnsi="宋体" w:eastAsia="宋体"/>
                <w:lang w:eastAsia="zh-CN"/>
              </w:rPr>
              <w:t>·  整理开发过程中产生的所有文档，包括需求规格说明书、设计文档、测试报告、开发文档等；</w:t>
            </w:r>
          </w:p>
          <w:p w14:paraId="4E5B0C06">
            <w:pPr>
              <w:spacing w:line="360" w:lineRule="auto"/>
              <w:ind w:right="110" w:rightChars="46" w:firstLine="480" w:firstLineChars="200"/>
              <w:rPr>
                <w:rFonts w:hint="eastAsia" w:ascii="宋体" w:hAnsi="宋体" w:eastAsia="宋体"/>
                <w:lang w:eastAsia="zh-CN"/>
              </w:rPr>
            </w:pPr>
            <w:r>
              <w:rPr>
                <w:rFonts w:hint="eastAsia" w:ascii="宋体" w:hAnsi="宋体" w:eastAsia="宋体"/>
                <w:lang w:eastAsia="zh-CN"/>
              </w:rPr>
              <w:t>·  撰写毕业设计论文，梳理课题研究背景、系统设计思路、功能实现、测试结果及分析结论；</w:t>
            </w:r>
          </w:p>
          <w:p w14:paraId="53578C19">
            <w:pPr>
              <w:spacing w:line="360" w:lineRule="auto"/>
              <w:ind w:right="110" w:rightChars="46" w:firstLine="480" w:firstLineChars="200"/>
              <w:rPr>
                <w:rFonts w:hint="eastAsia" w:ascii="宋体" w:hAnsi="宋体" w:eastAsia="宋体"/>
                <w:lang w:eastAsia="zh-CN"/>
              </w:rPr>
            </w:pPr>
            <w:r>
              <w:rPr>
                <w:rFonts w:hint="eastAsia" w:ascii="宋体" w:hAnsi="宋体" w:eastAsia="宋体"/>
                <w:lang w:eastAsia="zh-CN"/>
              </w:rPr>
              <w:t>·  完成开题报告、设计文档、毕业论文的最终定稿，准备答辩材料。</w:t>
            </w:r>
          </w:p>
          <w:p w14:paraId="04A02B1D">
            <w:pPr>
              <w:spacing w:line="360" w:lineRule="auto"/>
              <w:ind w:right="110" w:rightChars="46"/>
              <w:rPr>
                <w:rFonts w:ascii="宋体" w:hAnsi="宋体" w:eastAsia="宋体"/>
                <w:lang w:eastAsia="zh-CN"/>
              </w:rPr>
            </w:pPr>
          </w:p>
          <w:p w14:paraId="71763395">
            <w:pPr>
              <w:spacing w:line="360" w:lineRule="auto"/>
              <w:ind w:right="110" w:rightChars="46"/>
              <w:rPr>
                <w:rFonts w:ascii="宋体" w:hAnsi="宋体" w:eastAsia="宋体"/>
                <w:lang w:eastAsia="zh-CN"/>
              </w:rPr>
            </w:pPr>
          </w:p>
          <w:p w14:paraId="1A918C6D">
            <w:pPr>
              <w:spacing w:line="360" w:lineRule="auto"/>
              <w:ind w:right="110" w:rightChars="46"/>
              <w:rPr>
                <w:rFonts w:ascii="宋体" w:hAnsi="宋体" w:eastAsia="宋体"/>
                <w:lang w:eastAsia="zh-CN"/>
              </w:rPr>
            </w:pPr>
          </w:p>
          <w:p w14:paraId="0A8BE4F2">
            <w:pPr>
              <w:spacing w:line="360" w:lineRule="auto"/>
              <w:ind w:right="110" w:rightChars="46"/>
              <w:rPr>
                <w:rFonts w:ascii="宋体" w:hAnsi="宋体" w:eastAsia="宋体"/>
                <w:lang w:eastAsia="zh-CN"/>
              </w:rPr>
            </w:pPr>
          </w:p>
          <w:p w14:paraId="6CD06074">
            <w:pPr>
              <w:spacing w:line="360" w:lineRule="auto"/>
              <w:ind w:right="110" w:rightChars="46"/>
              <w:rPr>
                <w:rFonts w:ascii="宋体" w:hAnsi="宋体" w:eastAsia="宋体"/>
                <w:lang w:eastAsia="zh-CN"/>
              </w:rPr>
            </w:pPr>
          </w:p>
          <w:p w14:paraId="5BAFB85F">
            <w:pPr>
              <w:spacing w:line="360" w:lineRule="auto"/>
              <w:ind w:right="110" w:rightChars="46"/>
              <w:rPr>
                <w:rFonts w:ascii="宋体" w:hAnsi="宋体" w:eastAsia="宋体"/>
                <w:lang w:eastAsia="zh-CN"/>
              </w:rPr>
            </w:pPr>
          </w:p>
          <w:p w14:paraId="798BDE49">
            <w:pPr>
              <w:spacing w:line="360" w:lineRule="auto"/>
              <w:ind w:right="110" w:rightChars="46"/>
              <w:rPr>
                <w:rFonts w:hint="eastAsia" w:ascii="宋体" w:hAnsi="宋体" w:eastAsia="宋体"/>
                <w:lang w:eastAsia="zh-CN"/>
              </w:rPr>
            </w:pPr>
          </w:p>
          <w:p w14:paraId="6F898D68">
            <w:pPr>
              <w:spacing w:line="360" w:lineRule="auto"/>
              <w:ind w:right="110" w:rightChars="46"/>
              <w:rPr>
                <w:rFonts w:hint="eastAsia" w:ascii="宋体" w:hAnsi="宋体" w:eastAsia="宋体"/>
                <w:lang w:eastAsia="zh-CN"/>
              </w:rPr>
            </w:pPr>
          </w:p>
          <w:p w14:paraId="2057FC5E">
            <w:pPr>
              <w:spacing w:line="360" w:lineRule="auto"/>
              <w:ind w:right="110" w:rightChars="46"/>
              <w:rPr>
                <w:rFonts w:hint="eastAsia" w:ascii="宋体" w:hAnsi="宋体" w:eastAsia="宋体"/>
                <w:lang w:eastAsia="zh-CN"/>
              </w:rPr>
            </w:pPr>
          </w:p>
          <w:p w14:paraId="65867556">
            <w:pPr>
              <w:spacing w:line="360" w:lineRule="auto"/>
              <w:ind w:right="110" w:rightChars="46"/>
              <w:rPr>
                <w:rFonts w:hint="eastAsia" w:ascii="宋体" w:hAnsi="宋体" w:eastAsia="宋体"/>
                <w:lang w:eastAsia="zh-CN"/>
              </w:rPr>
            </w:pPr>
          </w:p>
          <w:p w14:paraId="7CCE545F">
            <w:pPr>
              <w:spacing w:line="360" w:lineRule="auto"/>
              <w:ind w:right="110" w:rightChars="46"/>
              <w:rPr>
                <w:rFonts w:hint="eastAsia" w:ascii="宋体" w:hAnsi="宋体" w:eastAsia="宋体"/>
                <w:lang w:eastAsia="zh-CN"/>
              </w:rPr>
            </w:pPr>
          </w:p>
          <w:p w14:paraId="459A6D4E">
            <w:pPr>
              <w:spacing w:line="360" w:lineRule="auto"/>
              <w:ind w:right="110" w:rightChars="46"/>
              <w:rPr>
                <w:rFonts w:hint="eastAsia" w:ascii="宋体" w:hAnsi="宋体" w:eastAsia="宋体"/>
                <w:lang w:eastAsia="zh-CN"/>
              </w:rPr>
            </w:pPr>
          </w:p>
          <w:p w14:paraId="37B2EE02">
            <w:pPr>
              <w:spacing w:line="360" w:lineRule="auto"/>
              <w:ind w:right="110" w:rightChars="46"/>
              <w:rPr>
                <w:rFonts w:hint="eastAsia" w:ascii="宋体" w:hAnsi="宋体" w:eastAsia="宋体"/>
                <w:lang w:eastAsia="zh-CN"/>
              </w:rPr>
            </w:pPr>
          </w:p>
          <w:p w14:paraId="7CA879EF">
            <w:pPr>
              <w:spacing w:line="360" w:lineRule="auto"/>
              <w:ind w:right="110" w:rightChars="46"/>
              <w:rPr>
                <w:rFonts w:hint="eastAsia" w:ascii="宋体" w:hAnsi="宋体" w:eastAsia="宋体"/>
                <w:lang w:eastAsia="zh-CN"/>
              </w:rPr>
            </w:pPr>
          </w:p>
          <w:p w14:paraId="1AAE4A83">
            <w:pPr>
              <w:spacing w:line="360" w:lineRule="auto"/>
              <w:ind w:right="110" w:rightChars="46"/>
              <w:rPr>
                <w:rFonts w:hint="eastAsia" w:ascii="宋体" w:hAnsi="宋体" w:eastAsia="宋体"/>
                <w:lang w:eastAsia="zh-CN"/>
              </w:rPr>
            </w:pPr>
          </w:p>
          <w:p w14:paraId="4E033A11">
            <w:pPr>
              <w:spacing w:line="360" w:lineRule="auto"/>
              <w:ind w:right="110" w:rightChars="46"/>
              <w:rPr>
                <w:rFonts w:hint="eastAsia" w:ascii="宋体" w:hAnsi="宋体" w:eastAsia="宋体"/>
                <w:lang w:eastAsia="zh-CN"/>
              </w:rPr>
            </w:pPr>
          </w:p>
          <w:p w14:paraId="3D9124BF">
            <w:pPr>
              <w:spacing w:line="360" w:lineRule="auto"/>
              <w:ind w:right="110" w:rightChars="46"/>
              <w:rPr>
                <w:rFonts w:hint="eastAsia" w:ascii="宋体" w:hAnsi="宋体" w:eastAsia="宋体"/>
                <w:lang w:eastAsia="zh-CN"/>
              </w:rPr>
            </w:pPr>
          </w:p>
          <w:p w14:paraId="32F70F29">
            <w:pPr>
              <w:spacing w:line="360" w:lineRule="auto"/>
              <w:ind w:right="110" w:rightChars="46"/>
              <w:rPr>
                <w:rFonts w:hint="eastAsia" w:ascii="宋体" w:hAnsi="宋体" w:eastAsia="宋体"/>
                <w:lang w:eastAsia="zh-CN"/>
              </w:rPr>
            </w:pPr>
          </w:p>
          <w:p w14:paraId="0FA2A9F7">
            <w:pPr>
              <w:numPr>
                <w:ilvl w:val="0"/>
                <w:numId w:val="2"/>
              </w:numPr>
              <w:spacing w:line="440" w:lineRule="exact"/>
              <w:ind w:left="796" w:hanging="796"/>
              <w:outlineLvl w:val="0"/>
              <w:rPr>
                <w:rFonts w:ascii="黑体" w:eastAsia="黑体"/>
                <w:sz w:val="32"/>
                <w:szCs w:val="32"/>
                <w:lang w:eastAsia="zh-CN"/>
              </w:rPr>
            </w:pPr>
            <w:r>
              <w:rPr>
                <w:rFonts w:hint="eastAsia" w:ascii="黑体" w:eastAsia="黑体"/>
                <w:sz w:val="32"/>
                <w:szCs w:val="32"/>
                <w:lang w:eastAsia="zh-CN"/>
              </w:rPr>
              <w:t>主要参考</w:t>
            </w:r>
            <w:r>
              <w:rPr>
                <w:rStyle w:val="14"/>
                <w:rFonts w:hint="eastAsia" w:ascii="黑体" w:eastAsia="黑体"/>
                <w:sz w:val="32"/>
                <w:szCs w:val="32"/>
                <w:lang w:val="en-US" w:eastAsia="zh-CN"/>
              </w:rPr>
              <w:t>文献</w:t>
            </w:r>
          </w:p>
          <w:p w14:paraId="56DEDE34">
            <w:pPr>
              <w:pStyle w:val="19"/>
              <w:numPr>
                <w:ilvl w:val="0"/>
                <w:numId w:val="3"/>
              </w:numPr>
              <w:spacing w:line="360" w:lineRule="auto"/>
              <w:ind w:left="480" w:hanging="480" w:hangingChars="200"/>
              <w:jc w:val="both"/>
              <w:rPr>
                <w:rFonts w:eastAsia="宋体" w:cs="Times New"/>
                <w:color w:val="000000" w:themeColor="text1"/>
                <w:szCs w:val="21"/>
                <w:lang w:eastAsia="zh-CN"/>
              </w:rPr>
            </w:pPr>
            <w:r>
              <w:rPr>
                <w:rFonts w:hint="eastAsia" w:eastAsia="宋体" w:cs="Times New"/>
                <w:color w:val="000000" w:themeColor="text1"/>
                <w:szCs w:val="21"/>
                <w:lang w:eastAsia="zh-CN"/>
              </w:rPr>
              <w:t>Taobei L .A Study on the performance of Four Regression Models in Predicting Weather Temperature Based on Python[J].ITM Web of Conferences,2025,70.</w:t>
            </w:r>
          </w:p>
          <w:p w14:paraId="53313EC2">
            <w:pPr>
              <w:pStyle w:val="19"/>
              <w:numPr>
                <w:ilvl w:val="0"/>
                <w:numId w:val="3"/>
              </w:numPr>
              <w:spacing w:line="360" w:lineRule="auto"/>
              <w:ind w:left="480" w:hanging="480" w:hangingChars="200"/>
              <w:jc w:val="both"/>
              <w:rPr>
                <w:rFonts w:eastAsia="宋体" w:cs="Times New"/>
                <w:color w:val="000000" w:themeColor="text1"/>
                <w:szCs w:val="21"/>
                <w:lang w:eastAsia="zh-CN"/>
              </w:rPr>
            </w:pPr>
            <w:r>
              <w:rPr>
                <w:rFonts w:eastAsia="宋体" w:cs="Times New"/>
                <w:color w:val="000000" w:themeColor="text1"/>
                <w:szCs w:val="21"/>
                <w:lang w:eastAsia="zh-CN"/>
              </w:rPr>
              <w:t>Richard F T . Building Serverless Microservices in Python:A complete guide to building, testing, and deploying microservices using serverless computing on AWS[M]. Packt Publishing Limited: 2019-03-29: DOI:10.0000/9781789533422.</w:t>
            </w:r>
            <w:r>
              <w:rPr>
                <w:rFonts w:hint="eastAsia" w:eastAsia="宋体" w:cs="Times New"/>
                <w:color w:val="000000" w:themeColor="text1"/>
                <w:szCs w:val="21"/>
                <w:lang w:eastAsia="zh-CN"/>
              </w:rPr>
              <w:t>、</w:t>
            </w:r>
          </w:p>
          <w:p w14:paraId="23F5D4DA">
            <w:pPr>
              <w:pStyle w:val="19"/>
              <w:numPr>
                <w:ilvl w:val="0"/>
                <w:numId w:val="3"/>
              </w:numPr>
              <w:spacing w:line="360" w:lineRule="auto"/>
              <w:ind w:left="480" w:hanging="480" w:hangingChars="200"/>
              <w:jc w:val="both"/>
              <w:rPr>
                <w:rFonts w:eastAsia="宋体" w:cs="Times New"/>
                <w:color w:val="000000" w:themeColor="text1"/>
                <w:szCs w:val="21"/>
                <w:lang w:eastAsia="zh-CN"/>
              </w:rPr>
            </w:pPr>
            <w:r>
              <w:rPr>
                <w:rFonts w:eastAsia="宋体" w:cs="Times New"/>
                <w:color w:val="000000" w:themeColor="text1"/>
                <w:szCs w:val="21"/>
                <w:lang w:eastAsia="zh-CN"/>
              </w:rPr>
              <w:t>Abdulhaque A B . Building Serverless Python Web Services with Zappa:Build and deploy serverless applications on AWS using Zappa[M]. Packt Publishing Limited: 2018-07-30: DOI:10.0000/9781788837934.</w:t>
            </w:r>
          </w:p>
          <w:p w14:paraId="7F5CB455">
            <w:pPr>
              <w:pStyle w:val="19"/>
              <w:numPr>
                <w:ilvl w:val="0"/>
                <w:numId w:val="3"/>
              </w:numPr>
              <w:spacing w:line="360" w:lineRule="auto"/>
              <w:ind w:left="480" w:hanging="480" w:hangingChars="200"/>
              <w:jc w:val="both"/>
              <w:rPr>
                <w:rFonts w:eastAsia="宋体" w:cs="Times New"/>
                <w:color w:val="000000" w:themeColor="text1"/>
                <w:szCs w:val="21"/>
                <w:lang w:eastAsia="zh-CN"/>
              </w:rPr>
            </w:pPr>
            <w:r>
              <w:rPr>
                <w:rFonts w:hint="eastAsia" w:eastAsia="宋体" w:cs="Times New"/>
                <w:color w:val="000000" w:themeColor="text1"/>
                <w:szCs w:val="21"/>
                <w:lang w:eastAsia="zh-CN"/>
              </w:rPr>
              <w:t>于学斗,柏晓钰. 基于Python的城市天气数据爬虫程序分析[J].办公自动化,2022,27(07):10-13+9.</w:t>
            </w:r>
          </w:p>
          <w:p w14:paraId="7BD0EAAF">
            <w:pPr>
              <w:pStyle w:val="19"/>
              <w:numPr>
                <w:ilvl w:val="0"/>
                <w:numId w:val="3"/>
              </w:numPr>
              <w:spacing w:line="360" w:lineRule="auto"/>
              <w:ind w:left="480" w:hanging="480" w:hangingChars="200"/>
              <w:jc w:val="both"/>
              <w:rPr>
                <w:rFonts w:eastAsia="宋体" w:cs="Times New"/>
                <w:color w:val="000000" w:themeColor="text1"/>
                <w:szCs w:val="21"/>
                <w:lang w:eastAsia="zh-CN"/>
              </w:rPr>
            </w:pPr>
            <w:r>
              <w:rPr>
                <w:rFonts w:hint="eastAsia" w:eastAsia="宋体" w:cs="Times New"/>
                <w:color w:val="000000" w:themeColor="text1"/>
                <w:szCs w:val="21"/>
                <w:lang w:eastAsia="zh-CN"/>
              </w:rPr>
              <w:t>陈洪儒,邓荣蒙,李瑶瑶. 基于Python爬虫的泰安市天气数据可视化分析[J].信息与电脑(理论版),2024,36(03):70-73.</w:t>
            </w:r>
          </w:p>
          <w:p w14:paraId="240739DB">
            <w:pPr>
              <w:pStyle w:val="19"/>
              <w:numPr>
                <w:ilvl w:val="0"/>
                <w:numId w:val="3"/>
              </w:numPr>
              <w:spacing w:line="360" w:lineRule="auto"/>
              <w:ind w:left="480" w:hanging="480" w:hangingChars="200"/>
              <w:jc w:val="both"/>
              <w:rPr>
                <w:rFonts w:eastAsia="宋体" w:cs="Times New"/>
                <w:szCs w:val="21"/>
                <w:lang w:eastAsia="zh-CN"/>
              </w:rPr>
            </w:pPr>
            <w:r>
              <w:rPr>
                <w:rFonts w:hint="eastAsia" w:eastAsia="宋体" w:cs="Times New"/>
                <w:szCs w:val="21"/>
                <w:lang w:eastAsia="zh-CN"/>
              </w:rPr>
              <w:t>赵志凡,邓一哲,张思源,等. 基于Python的城市天气数据可视化分析[J].软件,2024,45(04):37-39.</w:t>
            </w:r>
          </w:p>
          <w:p w14:paraId="68E303DA">
            <w:pPr>
              <w:pStyle w:val="19"/>
              <w:numPr>
                <w:ilvl w:val="0"/>
                <w:numId w:val="3"/>
              </w:numPr>
              <w:spacing w:line="360" w:lineRule="auto"/>
              <w:ind w:left="480" w:hanging="480" w:hangingChars="200"/>
              <w:jc w:val="both"/>
              <w:rPr>
                <w:rFonts w:eastAsia="宋体" w:cs="Times New"/>
                <w:szCs w:val="21"/>
                <w:lang w:eastAsia="zh-CN"/>
              </w:rPr>
            </w:pPr>
            <w:r>
              <w:rPr>
                <w:rFonts w:hint="eastAsia" w:eastAsia="宋体" w:cs="Times New"/>
                <w:szCs w:val="21"/>
                <w:lang w:eastAsia="zh-CN"/>
              </w:rPr>
              <w:t>李红. 基于Python爬虫的太原天气数据分析与可视化研究[J].信息与电脑(理论版),2023,35(04):212-214.</w:t>
            </w:r>
          </w:p>
          <w:p w14:paraId="6260F994">
            <w:pPr>
              <w:pStyle w:val="19"/>
              <w:numPr>
                <w:ilvl w:val="0"/>
                <w:numId w:val="3"/>
              </w:numPr>
              <w:spacing w:line="360" w:lineRule="auto"/>
              <w:ind w:left="480" w:hanging="480" w:hangingChars="200"/>
              <w:jc w:val="both"/>
              <w:rPr>
                <w:rFonts w:eastAsia="宋体" w:cs="Times New"/>
                <w:szCs w:val="21"/>
                <w:lang w:eastAsia="zh-CN"/>
              </w:rPr>
            </w:pPr>
            <w:r>
              <w:rPr>
                <w:rFonts w:hint="eastAsia" w:eastAsia="宋体" w:cs="Times New"/>
                <w:szCs w:val="21"/>
                <w:lang w:eastAsia="zh-CN"/>
              </w:rPr>
              <w:t>宋红凯. 基于自动机器学习的灾害天气预测与分析[D].沈阳工业大学,2024.</w:t>
            </w:r>
          </w:p>
          <w:p w14:paraId="47FF8B0C">
            <w:pPr>
              <w:pStyle w:val="19"/>
              <w:numPr>
                <w:ilvl w:val="0"/>
                <w:numId w:val="3"/>
              </w:numPr>
              <w:spacing w:line="360" w:lineRule="auto"/>
              <w:ind w:left="480" w:hanging="480" w:hangingChars="200"/>
              <w:jc w:val="both"/>
              <w:rPr>
                <w:rFonts w:eastAsia="宋体" w:cs="Times New"/>
                <w:szCs w:val="21"/>
                <w:lang w:eastAsia="zh-CN"/>
              </w:rPr>
            </w:pPr>
            <w:r>
              <w:rPr>
                <w:rFonts w:hint="eastAsia" w:eastAsia="宋体" w:cs="Times New"/>
                <w:szCs w:val="21"/>
                <w:lang w:eastAsia="zh-CN"/>
              </w:rPr>
              <w:t>周晓梅,丁文婷,段红秀. 基于Spark的城市天气数据分析与可视化[J].电脑知识与技术,2025,21(28):65-67.</w:t>
            </w:r>
          </w:p>
          <w:p w14:paraId="03B816E8">
            <w:pPr>
              <w:pStyle w:val="19"/>
              <w:numPr>
                <w:ilvl w:val="0"/>
                <w:numId w:val="3"/>
              </w:numPr>
              <w:spacing w:line="360" w:lineRule="auto"/>
              <w:ind w:left="480" w:hanging="480" w:hangingChars="200"/>
              <w:jc w:val="both"/>
              <w:rPr>
                <w:rFonts w:eastAsia="宋体" w:cs="Times New"/>
                <w:szCs w:val="21"/>
                <w:lang w:eastAsia="zh-CN"/>
              </w:rPr>
            </w:pPr>
            <w:r>
              <w:rPr>
                <w:rFonts w:eastAsia="宋体" w:cs="Times New"/>
                <w:szCs w:val="21"/>
                <w:lang w:eastAsia="zh-CN"/>
              </w:rPr>
              <w:t>余洪春. 构建高可用Linux服务器[M]. 机械工业出版社: 202003: 706.</w:t>
            </w:r>
          </w:p>
          <w:p w14:paraId="48538724">
            <w:pPr>
              <w:pStyle w:val="19"/>
              <w:numPr>
                <w:ilvl w:val="0"/>
                <w:numId w:val="3"/>
              </w:numPr>
              <w:spacing w:line="360" w:lineRule="auto"/>
              <w:ind w:left="480" w:hanging="480" w:hangingChars="200"/>
              <w:jc w:val="both"/>
              <w:rPr>
                <w:rFonts w:eastAsia="宋体" w:cs="Times New"/>
                <w:szCs w:val="21"/>
                <w:lang w:eastAsia="zh-CN"/>
              </w:rPr>
            </w:pPr>
            <w:r>
              <w:rPr>
                <w:rFonts w:eastAsia="宋体" w:cs="Times New"/>
                <w:szCs w:val="21"/>
                <w:lang w:eastAsia="zh-CN"/>
              </w:rPr>
              <w:t>李兵. Linux部署高并发WEB服务器性能优化策略 [J]. 电脑知识与技术, 2019, 15 (31): 19-20. DOI:10.14004/j.cnki.ckt.2019.3652.</w:t>
            </w:r>
          </w:p>
          <w:p w14:paraId="52DA32D4">
            <w:pPr>
              <w:pStyle w:val="19"/>
              <w:ind w:firstLine="0" w:firstLineChars="0"/>
              <w:rPr>
                <w:rFonts w:eastAsiaTheme="minorEastAsia"/>
                <w:szCs w:val="21"/>
                <w:lang w:eastAsia="zh-CN"/>
              </w:rPr>
            </w:pPr>
          </w:p>
          <w:p w14:paraId="17DCC76F">
            <w:pPr>
              <w:pStyle w:val="19"/>
              <w:ind w:firstLine="0" w:firstLineChars="0"/>
              <w:rPr>
                <w:rFonts w:eastAsiaTheme="minorEastAsia"/>
                <w:szCs w:val="21"/>
                <w:lang w:eastAsia="zh-CN"/>
              </w:rPr>
            </w:pPr>
          </w:p>
          <w:p w14:paraId="4D21AE7F">
            <w:pPr>
              <w:pStyle w:val="19"/>
              <w:ind w:firstLine="0" w:firstLineChars="0"/>
              <w:rPr>
                <w:rFonts w:hint="eastAsia" w:eastAsiaTheme="minorEastAsia"/>
                <w:szCs w:val="21"/>
                <w:lang w:eastAsia="zh-CN"/>
              </w:rPr>
            </w:pPr>
          </w:p>
          <w:p w14:paraId="24254A6D">
            <w:pPr>
              <w:pStyle w:val="19"/>
              <w:ind w:firstLine="0" w:firstLineChars="0"/>
              <w:rPr>
                <w:rFonts w:hint="eastAsia" w:eastAsiaTheme="minorEastAsia"/>
                <w:szCs w:val="21"/>
                <w:lang w:eastAsia="zh-CN"/>
              </w:rPr>
            </w:pPr>
          </w:p>
          <w:p w14:paraId="4E8393B3">
            <w:pPr>
              <w:pStyle w:val="19"/>
              <w:ind w:firstLine="0" w:firstLineChars="0"/>
              <w:rPr>
                <w:rFonts w:hint="eastAsia" w:eastAsiaTheme="minorEastAsia"/>
                <w:szCs w:val="21"/>
                <w:lang w:eastAsia="zh-CN"/>
              </w:rPr>
            </w:pPr>
          </w:p>
          <w:p w14:paraId="7CB26F25">
            <w:pPr>
              <w:pStyle w:val="19"/>
              <w:ind w:firstLine="0" w:firstLineChars="0"/>
              <w:rPr>
                <w:rFonts w:hint="eastAsia" w:eastAsiaTheme="minorEastAsia"/>
                <w:szCs w:val="21"/>
                <w:lang w:eastAsia="zh-CN"/>
              </w:rPr>
            </w:pPr>
          </w:p>
          <w:p w14:paraId="68F69275">
            <w:pPr>
              <w:pStyle w:val="19"/>
              <w:ind w:firstLine="0" w:firstLineChars="0"/>
              <w:rPr>
                <w:rFonts w:hint="eastAsia" w:eastAsiaTheme="minorEastAsia"/>
                <w:szCs w:val="21"/>
                <w:lang w:eastAsia="zh-CN"/>
              </w:rPr>
            </w:pPr>
          </w:p>
          <w:p w14:paraId="5C586D09">
            <w:pPr>
              <w:pStyle w:val="19"/>
              <w:ind w:firstLine="0" w:firstLineChars="0"/>
              <w:rPr>
                <w:rFonts w:hint="eastAsia" w:eastAsiaTheme="minorEastAsia"/>
                <w:szCs w:val="21"/>
                <w:lang w:eastAsia="zh-CN"/>
              </w:rPr>
            </w:pPr>
          </w:p>
          <w:p w14:paraId="05A313E8">
            <w:pPr>
              <w:pStyle w:val="19"/>
              <w:ind w:firstLine="0" w:firstLineChars="0"/>
            </w:pPr>
          </w:p>
        </w:tc>
      </w:tr>
      <w:tr w14:paraId="0174E943">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20" w:hRule="atLeast"/>
        </w:trPr>
        <w:tc>
          <w:tcPr>
            <w:tcW w:w="9435" w:type="dxa"/>
            <w:gridSpan w:val="7"/>
          </w:tcPr>
          <w:p w14:paraId="03546A7C">
            <w:pPr>
              <w:rPr>
                <w:rFonts w:ascii="黑体" w:eastAsia="黑体"/>
                <w:sz w:val="32"/>
                <w:szCs w:val="32"/>
                <w:lang w:eastAsia="zh-CN"/>
              </w:rPr>
            </w:pPr>
            <w:r>
              <w:rPr>
                <w:rFonts w:hint="eastAsia" w:ascii="黑体" w:eastAsia="黑体"/>
                <w:sz w:val="32"/>
                <w:szCs w:val="32"/>
                <w:lang w:eastAsia="zh-CN"/>
              </w:rPr>
              <w:t>指导教师意见</w:t>
            </w:r>
          </w:p>
          <w:p w14:paraId="5885C487">
            <w:pPr>
              <w:spacing w:line="460" w:lineRule="exact"/>
              <w:ind w:firstLine="480" w:firstLineChars="200"/>
              <w:rPr>
                <w:rFonts w:eastAsia="宋体"/>
                <w:lang w:eastAsia="zh-CN"/>
              </w:rPr>
            </w:pPr>
          </w:p>
          <w:p w14:paraId="1ED152B4">
            <w:pPr>
              <w:ind w:firstLine="5400" w:firstLineChars="2250"/>
              <w:rPr>
                <w:rFonts w:ascii="宋体" w:eastAsiaTheme="minorEastAsia"/>
                <w:lang w:eastAsia="zh-CN"/>
              </w:rPr>
            </w:pPr>
          </w:p>
          <w:p w14:paraId="5F5E7DD5">
            <w:pPr>
              <w:rPr>
                <w:rFonts w:ascii="宋体" w:eastAsiaTheme="minorEastAsia"/>
                <w:lang w:eastAsia="zh-CN"/>
              </w:rPr>
            </w:pPr>
          </w:p>
          <w:p w14:paraId="6C6F62F4">
            <w:pPr>
              <w:rPr>
                <w:rFonts w:ascii="宋体" w:eastAsiaTheme="minorEastAsia"/>
                <w:lang w:eastAsia="zh-CN"/>
              </w:rPr>
            </w:pPr>
          </w:p>
          <w:p w14:paraId="52B0258F">
            <w:pPr>
              <w:rPr>
                <w:rFonts w:ascii="宋体" w:eastAsiaTheme="minorEastAsia"/>
                <w:lang w:eastAsia="zh-CN"/>
              </w:rPr>
            </w:pPr>
          </w:p>
          <w:p w14:paraId="21D4F764">
            <w:pPr>
              <w:rPr>
                <w:rFonts w:ascii="宋体" w:eastAsiaTheme="minorEastAsia"/>
                <w:lang w:eastAsia="zh-CN"/>
              </w:rPr>
            </w:pPr>
          </w:p>
          <w:p w14:paraId="4D186E95">
            <w:pPr>
              <w:rPr>
                <w:rFonts w:ascii="宋体" w:eastAsiaTheme="minorEastAsia"/>
                <w:lang w:eastAsia="zh-CN"/>
              </w:rPr>
            </w:pPr>
          </w:p>
          <w:p w14:paraId="56198F97">
            <w:pPr>
              <w:rPr>
                <w:rFonts w:ascii="宋体" w:eastAsiaTheme="minorEastAsia"/>
                <w:lang w:eastAsia="zh-CN"/>
              </w:rPr>
            </w:pPr>
          </w:p>
          <w:p w14:paraId="6377E698">
            <w:pPr>
              <w:rPr>
                <w:rFonts w:hint="eastAsia" w:ascii="宋体" w:eastAsiaTheme="minorEastAsia"/>
                <w:lang w:eastAsia="zh-CN"/>
              </w:rPr>
            </w:pPr>
          </w:p>
          <w:p w14:paraId="25AAFCA7">
            <w:pPr>
              <w:rPr>
                <w:rFonts w:ascii="宋体" w:eastAsiaTheme="minorEastAsia"/>
                <w:lang w:eastAsia="zh-CN"/>
              </w:rPr>
            </w:pPr>
          </w:p>
          <w:p w14:paraId="697A4AE4">
            <w:pPr>
              <w:rPr>
                <w:rFonts w:ascii="宋体" w:eastAsiaTheme="minorEastAsia"/>
                <w:lang w:eastAsia="zh-CN"/>
              </w:rPr>
            </w:pPr>
          </w:p>
          <w:p w14:paraId="4A8C4556">
            <w:pPr>
              <w:rPr>
                <w:rFonts w:ascii="宋体" w:eastAsiaTheme="minorEastAsia"/>
                <w:lang w:eastAsia="zh-CN"/>
              </w:rPr>
            </w:pPr>
          </w:p>
          <w:p w14:paraId="5A08F097">
            <w:pPr>
              <w:rPr>
                <w:rFonts w:ascii="宋体" w:eastAsiaTheme="minorEastAsia"/>
                <w:lang w:eastAsia="zh-CN"/>
              </w:rPr>
            </w:pPr>
          </w:p>
          <w:p w14:paraId="162A4E08">
            <w:pPr>
              <w:rPr>
                <w:rFonts w:ascii="宋体" w:eastAsiaTheme="minorEastAsia"/>
                <w:lang w:eastAsia="zh-CN"/>
              </w:rPr>
            </w:pPr>
          </w:p>
          <w:p w14:paraId="3AD763E9">
            <w:pPr>
              <w:rPr>
                <w:rFonts w:hint="eastAsia" w:ascii="宋体" w:eastAsiaTheme="minorEastAsia"/>
                <w:lang w:eastAsia="zh-CN"/>
              </w:rPr>
            </w:pPr>
          </w:p>
          <w:p w14:paraId="54332C1C">
            <w:pPr>
              <w:rPr>
                <w:rFonts w:hint="eastAsia" w:ascii="宋体" w:eastAsiaTheme="minorEastAsia"/>
                <w:lang w:eastAsia="zh-CN"/>
              </w:rPr>
            </w:pPr>
          </w:p>
          <w:p w14:paraId="470E484B">
            <w:pPr>
              <w:ind w:firstLine="5400" w:firstLineChars="2250"/>
              <w:rPr>
                <w:rFonts w:ascii="宋体" w:eastAsiaTheme="minorEastAsia"/>
                <w:lang w:eastAsia="zh-CN"/>
              </w:rPr>
            </w:pPr>
          </w:p>
          <w:p w14:paraId="09F83F04">
            <w:pPr>
              <w:rPr>
                <w:rFonts w:hint="eastAsia" w:ascii="黑体" w:hAnsi="黑体" w:eastAsia="宋体"/>
                <w:lang w:eastAsia="zh-CN"/>
              </w:rPr>
            </w:pPr>
            <w:r>
              <w:rPr>
                <w:rFonts w:hint="eastAsia" w:ascii="黑体" w:hAnsi="黑体" w:eastAsia="黑体"/>
                <w:lang w:eastAsia="zh-CN"/>
              </w:rPr>
              <w:t xml:space="preserve">                              </w:t>
            </w:r>
            <w:r>
              <w:rPr>
                <w:rFonts w:hint="eastAsia" w:ascii="黑体" w:hAnsi="黑体" w:eastAsia="黑体"/>
              </w:rPr>
              <w:t>指导教师签字：</w:t>
            </w:r>
            <w:r>
              <w:rPr>
                <w:rFonts w:ascii="黑体" w:hAnsi="黑体" w:eastAsia="黑体"/>
              </w:rPr>
              <w:t xml:space="preserve"> </w:t>
            </w:r>
          </w:p>
          <w:p w14:paraId="139620CC">
            <w:pPr>
              <w:spacing w:line="460" w:lineRule="exact"/>
              <w:rPr>
                <w:rFonts w:eastAsia="黑体"/>
              </w:rPr>
            </w:pPr>
            <w:r>
              <w:rPr>
                <w:rFonts w:hint="eastAsia" w:ascii="宋体" w:eastAsia="宋体"/>
              </w:rPr>
              <w:t xml:space="preserve">                                            </w:t>
            </w:r>
            <w:r>
              <w:rPr>
                <w:rFonts w:hint="eastAsia" w:eastAsia="宋体" w:asciiTheme="minorEastAsia" w:hAnsiTheme="minorEastAsia"/>
                <w:lang w:eastAsia="zh-CN"/>
              </w:rPr>
              <w:t xml:space="preserve">    </w:t>
            </w:r>
            <w:r>
              <w:rPr>
                <w:rFonts w:hint="eastAsia" w:eastAsia="宋体"/>
                <w:lang w:eastAsia="zh-CN"/>
              </w:rPr>
              <w:t xml:space="preserve">    </w:t>
            </w:r>
            <w:r>
              <w:rPr>
                <w:rFonts w:eastAsia="宋体"/>
              </w:rPr>
              <w:t>年</w:t>
            </w:r>
            <w:r>
              <w:rPr>
                <w:rFonts w:hint="eastAsia" w:eastAsia="宋体"/>
                <w:lang w:eastAsia="zh-CN"/>
              </w:rPr>
              <w:t xml:space="preserve"> </w:t>
            </w:r>
            <w:r>
              <w:rPr>
                <w:rFonts w:eastAsia="宋体"/>
              </w:rPr>
              <w:t>月</w:t>
            </w:r>
            <w:r>
              <w:rPr>
                <w:rFonts w:hint="eastAsia" w:eastAsia="宋体"/>
                <w:lang w:eastAsia="zh-CN"/>
              </w:rPr>
              <w:t xml:space="preserve">  </w:t>
            </w:r>
            <w:r>
              <w:rPr>
                <w:rFonts w:eastAsia="宋体"/>
              </w:rPr>
              <w:t>日</w:t>
            </w:r>
          </w:p>
        </w:tc>
      </w:tr>
      <w:tr w14:paraId="3721F4C5">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20" w:hRule="atLeast"/>
        </w:trPr>
        <w:tc>
          <w:tcPr>
            <w:tcW w:w="9435" w:type="dxa"/>
            <w:gridSpan w:val="7"/>
          </w:tcPr>
          <w:p w14:paraId="7D2556D3">
            <w:pPr>
              <w:rPr>
                <w:rFonts w:ascii="黑体" w:eastAsia="黑体"/>
                <w:sz w:val="32"/>
                <w:szCs w:val="32"/>
                <w:lang w:eastAsia="zh-CN"/>
              </w:rPr>
            </w:pPr>
            <w:r>
              <w:rPr>
                <w:rFonts w:hint="eastAsia" w:ascii="黑体" w:eastAsia="黑体"/>
                <w:sz w:val="32"/>
                <w:szCs w:val="32"/>
                <w:lang w:eastAsia="zh-CN"/>
              </w:rPr>
              <w:t>答辩小组意见：</w:t>
            </w:r>
          </w:p>
          <w:p w14:paraId="1C80D24B">
            <w:pPr>
              <w:spacing w:line="460" w:lineRule="exact"/>
              <w:ind w:firstLine="480" w:firstLineChars="200"/>
              <w:rPr>
                <w:rFonts w:eastAsia="宋体"/>
                <w:lang w:eastAsia="zh-CN"/>
              </w:rPr>
            </w:pPr>
          </w:p>
          <w:p w14:paraId="15104D02">
            <w:pPr>
              <w:ind w:firstLine="5280" w:firstLineChars="2200"/>
              <w:rPr>
                <w:rFonts w:ascii="宋体" w:eastAsiaTheme="minorEastAsia"/>
                <w:lang w:eastAsia="zh-CN"/>
              </w:rPr>
            </w:pPr>
          </w:p>
          <w:p w14:paraId="2FD2AB36">
            <w:pPr>
              <w:ind w:firstLine="5280" w:firstLineChars="2200"/>
              <w:rPr>
                <w:rFonts w:ascii="宋体" w:eastAsiaTheme="minorEastAsia"/>
                <w:lang w:eastAsia="zh-CN"/>
              </w:rPr>
            </w:pPr>
          </w:p>
          <w:p w14:paraId="356C7E18">
            <w:pPr>
              <w:ind w:firstLine="5280" w:firstLineChars="2200"/>
              <w:rPr>
                <w:rFonts w:ascii="宋体" w:eastAsiaTheme="minorEastAsia"/>
                <w:lang w:eastAsia="zh-CN"/>
              </w:rPr>
            </w:pPr>
          </w:p>
          <w:p w14:paraId="6B8AB6A8">
            <w:pPr>
              <w:ind w:firstLine="5280" w:firstLineChars="2200"/>
              <w:rPr>
                <w:rFonts w:ascii="宋体" w:eastAsiaTheme="minorEastAsia"/>
                <w:lang w:eastAsia="zh-CN"/>
              </w:rPr>
            </w:pPr>
          </w:p>
          <w:p w14:paraId="7CA97826">
            <w:pPr>
              <w:ind w:firstLine="5280" w:firstLineChars="2200"/>
              <w:rPr>
                <w:rFonts w:hint="eastAsia" w:ascii="宋体" w:eastAsiaTheme="minorEastAsia"/>
                <w:lang w:eastAsia="zh-CN"/>
              </w:rPr>
            </w:pPr>
          </w:p>
          <w:p w14:paraId="4395DDCE">
            <w:pPr>
              <w:ind w:firstLine="5280" w:firstLineChars="2200"/>
              <w:rPr>
                <w:rFonts w:ascii="宋体" w:eastAsiaTheme="minorEastAsia"/>
                <w:lang w:eastAsia="zh-CN"/>
              </w:rPr>
            </w:pPr>
          </w:p>
          <w:p w14:paraId="0E4905BD">
            <w:pPr>
              <w:ind w:firstLine="5280" w:firstLineChars="2200"/>
              <w:rPr>
                <w:rFonts w:ascii="宋体" w:eastAsiaTheme="minorEastAsia"/>
                <w:lang w:eastAsia="zh-CN"/>
              </w:rPr>
            </w:pPr>
          </w:p>
          <w:p w14:paraId="6D9DABF5">
            <w:pPr>
              <w:ind w:firstLine="5280" w:firstLineChars="2200"/>
              <w:rPr>
                <w:rFonts w:ascii="宋体" w:eastAsiaTheme="minorEastAsia"/>
                <w:lang w:eastAsia="zh-CN"/>
              </w:rPr>
            </w:pPr>
          </w:p>
          <w:p w14:paraId="69AEE88E">
            <w:pPr>
              <w:ind w:firstLine="5280" w:firstLineChars="2200"/>
              <w:rPr>
                <w:rFonts w:ascii="宋体" w:eastAsiaTheme="minorEastAsia"/>
                <w:lang w:eastAsia="zh-CN"/>
              </w:rPr>
            </w:pPr>
          </w:p>
          <w:p w14:paraId="3CE556AC">
            <w:pPr>
              <w:ind w:firstLine="5280" w:firstLineChars="2200"/>
              <w:rPr>
                <w:rFonts w:ascii="宋体" w:eastAsiaTheme="minorEastAsia"/>
                <w:lang w:eastAsia="zh-CN"/>
              </w:rPr>
            </w:pPr>
          </w:p>
          <w:p w14:paraId="7EBAA475">
            <w:pPr>
              <w:ind w:firstLine="5280" w:firstLineChars="2200"/>
              <w:rPr>
                <w:rFonts w:ascii="宋体" w:eastAsiaTheme="minorEastAsia"/>
                <w:lang w:eastAsia="zh-CN"/>
              </w:rPr>
            </w:pPr>
          </w:p>
          <w:p w14:paraId="262D9092">
            <w:pPr>
              <w:ind w:firstLine="5280" w:firstLineChars="2200"/>
              <w:rPr>
                <w:rFonts w:ascii="宋体" w:eastAsiaTheme="minorEastAsia"/>
                <w:lang w:eastAsia="zh-CN"/>
              </w:rPr>
            </w:pPr>
          </w:p>
          <w:p w14:paraId="2833F14E">
            <w:pPr>
              <w:ind w:firstLine="5280" w:firstLineChars="2200"/>
              <w:rPr>
                <w:rFonts w:hint="eastAsia" w:ascii="宋体" w:eastAsiaTheme="minorEastAsia"/>
                <w:lang w:eastAsia="zh-CN"/>
              </w:rPr>
            </w:pPr>
          </w:p>
          <w:p w14:paraId="2D66FD53">
            <w:pPr>
              <w:ind w:firstLine="5280" w:firstLineChars="2200"/>
              <w:rPr>
                <w:rFonts w:ascii="宋体"/>
                <w:lang w:eastAsia="zh-CN"/>
              </w:rPr>
            </w:pPr>
          </w:p>
          <w:p w14:paraId="63112A73">
            <w:pPr>
              <w:ind w:right="319" w:rightChars="133"/>
              <w:rPr>
                <w:rFonts w:eastAsia="宋体"/>
              </w:rPr>
            </w:pPr>
            <w:r>
              <w:rPr>
                <w:rFonts w:hint="eastAsia" w:eastAsia="黑体"/>
                <w:lang w:eastAsia="zh-CN"/>
              </w:rPr>
              <w:t xml:space="preserve">                              </w:t>
            </w:r>
            <w:r>
              <w:rPr>
                <w:rFonts w:hint="eastAsia" w:eastAsia="宋体"/>
              </w:rPr>
              <w:t>组长签字：</w:t>
            </w:r>
          </w:p>
          <w:p w14:paraId="24965AB1">
            <w:pPr>
              <w:spacing w:line="460" w:lineRule="exact"/>
              <w:ind w:right="319" w:rightChars="133"/>
              <w:rPr>
                <w:rFonts w:eastAsia="宋体"/>
              </w:rPr>
            </w:pPr>
            <w:r>
              <w:rPr>
                <w:rFonts w:hint="eastAsia" w:ascii="宋体" w:eastAsia="宋体"/>
              </w:rPr>
              <w:t xml:space="preserve">                                            </w:t>
            </w:r>
            <w:r>
              <w:rPr>
                <w:rFonts w:hint="eastAsia" w:eastAsia="宋体" w:asciiTheme="minorEastAsia" w:hAnsiTheme="minorEastAsia"/>
                <w:lang w:eastAsia="zh-CN"/>
              </w:rPr>
              <w:t xml:space="preserve">    </w:t>
            </w:r>
            <w:r>
              <w:rPr>
                <w:rFonts w:hint="eastAsia" w:eastAsia="宋体"/>
                <w:lang w:eastAsia="zh-CN"/>
              </w:rPr>
              <w:t xml:space="preserve">    </w:t>
            </w:r>
            <w:r>
              <w:rPr>
                <w:rFonts w:eastAsia="宋体"/>
              </w:rPr>
              <w:t>年</w:t>
            </w:r>
            <w:r>
              <w:rPr>
                <w:rFonts w:hint="eastAsia" w:eastAsia="宋体"/>
                <w:lang w:eastAsia="zh-CN"/>
              </w:rPr>
              <w:t xml:space="preserve"> </w:t>
            </w:r>
            <w:r>
              <w:rPr>
                <w:rFonts w:eastAsia="宋体"/>
              </w:rPr>
              <w:t>月</w:t>
            </w:r>
            <w:r>
              <w:rPr>
                <w:rFonts w:hint="eastAsia" w:eastAsia="宋体"/>
                <w:lang w:eastAsia="zh-CN"/>
              </w:rPr>
              <w:t xml:space="preserve">  </w:t>
            </w:r>
            <w:r>
              <w:rPr>
                <w:rFonts w:eastAsia="宋体"/>
              </w:rPr>
              <w:t>日</w:t>
            </w:r>
          </w:p>
        </w:tc>
      </w:tr>
    </w:tbl>
    <w:p w14:paraId="2CB7F372">
      <w:pPr>
        <w:rPr>
          <w:rFonts w:ascii="黑体" w:eastAsia="黑体"/>
          <w:bCs/>
          <w:sz w:val="44"/>
          <w:szCs w:val="44"/>
          <w:lang w:eastAsia="zh-CN"/>
        </w:rPr>
      </w:pPr>
      <w:r>
        <w:rPr>
          <w:rFonts w:hint="eastAsia" w:ascii="楷体_GB2312" w:eastAsia="楷体_GB2312"/>
          <w:lang w:eastAsia="zh-CN"/>
        </w:rPr>
        <w:t>[指导教师、答辩小组意见应从不同的角度，有针对性的撰写]</w:t>
      </w:r>
    </w:p>
    <w:p w14:paraId="28033A00">
      <w:pPr>
        <w:rPr>
          <w:lang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_GB2312">
    <w:altName w:val="楷体"/>
    <w:panose1 w:val="00000000000000000000"/>
    <w:charset w:val="86"/>
    <w:family w:val="modern"/>
    <w:pitch w:val="default"/>
    <w:sig w:usb0="00000000" w:usb1="00000000" w:usb2="00000000" w:usb3="00000000" w:csb0="00040000" w:csb1="00000000"/>
  </w:font>
  <w:font w:name="楷体">
    <w:panose1 w:val="02010609060101010101"/>
    <w:charset w:val="86"/>
    <w:family w:val="auto"/>
    <w:pitch w:val="default"/>
    <w:sig w:usb0="800002BF" w:usb1="38CF7CFA" w:usb2="00000016" w:usb3="00000000" w:csb0="00040001" w:csb1="00000000"/>
  </w:font>
  <w:font w:name="等线">
    <w:panose1 w:val="02010600030101010101"/>
    <w:charset w:val="86"/>
    <w:family w:val="auto"/>
    <w:pitch w:val="default"/>
    <w:sig w:usb0="A00002BF" w:usb1="38CF7CFA" w:usb2="00000016" w:usb3="00000000" w:csb0="0004000F" w:csb1="00000000"/>
  </w:font>
  <w:font w:name="方正书宋_GBK">
    <w:altName w:val="黑体"/>
    <w:panose1 w:val="00000000000000000000"/>
    <w:charset w:val="86"/>
    <w:family w:val="script"/>
    <w:pitch w:val="default"/>
    <w:sig w:usb0="00000000" w:usb1="00000000" w:usb2="00000010" w:usb3="00000000" w:csb0="00040000" w:csb1="00000000"/>
  </w:font>
  <w:font w:name="华文中宋">
    <w:panose1 w:val="02010600040101010101"/>
    <w:charset w:val="86"/>
    <w:family w:val="auto"/>
    <w:pitch w:val="default"/>
    <w:sig w:usb0="00000287" w:usb1="080F0000" w:usb2="00000000" w:usb3="00000000" w:csb0="0004009F" w:csb1="DFD70000"/>
  </w:font>
  <w:font w:name="Batang">
    <w:altName w:val="Malgun Gothic"/>
    <w:panose1 w:val="02030600000101010101"/>
    <w:charset w:val="81"/>
    <w:family w:val="roman"/>
    <w:pitch w:val="default"/>
    <w:sig w:usb0="00000000" w:usb1="00000000" w:usb2="00000030" w:usb3="00000000" w:csb0="0008009F" w:csb1="00000000"/>
  </w:font>
  <w:font w:name="Malgun Gothic">
    <w:panose1 w:val="020B0503020000020004"/>
    <w:charset w:val="81"/>
    <w:family w:val="auto"/>
    <w:pitch w:val="default"/>
    <w:sig w:usb0="9000002F" w:usb1="29D77CFB" w:usb2="00000012" w:usb3="00000000" w:csb0="00080001" w:csb1="00000000"/>
  </w:font>
  <w:font w:name="Times New">
    <w:altName w:val="Times New Roman"/>
    <w:panose1 w:val="00000000000000000000"/>
    <w:charset w:val="00"/>
    <w:family w:val="auto"/>
    <w:pitch w:val="default"/>
    <w:sig w:usb0="00000000" w:usb1="00000000" w:usb2="00000000" w:usb3="00000000" w:csb0="00000000" w:csb1="00000000"/>
  </w:font>
  <w:font w:name="KSOF0392404C">
    <w:panose1 w:val="02010609060101010101"/>
    <w:charset w:val="86"/>
    <w:family w:val="auto"/>
    <w:pitch w:val="default"/>
    <w:sig w:usb0="00000001" w:usb1="00000000" w:usb2="00000000" w:usb3="00000000" w:csb0="00040001" w:csb1="00000000"/>
  </w:font>
  <w:font w:name="KSOFF9CBECC6">
    <w:panose1 w:val="02010609060101010101"/>
    <w:charset w:val="86"/>
    <w:family w:val="auto"/>
    <w:pitch w:val="default"/>
    <w:sig w:usb0="00000001" w:usb1="00000000" w:usb2="00000000"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E3AD18C"/>
    <w:multiLevelType w:val="singleLevel"/>
    <w:tmpl w:val="EE3AD18C"/>
    <w:lvl w:ilvl="0" w:tentative="0">
      <w:start w:val="1"/>
      <w:numFmt w:val="decimal"/>
      <w:suff w:val="nothing"/>
      <w:lvlText w:val="（%1）"/>
      <w:lvlJc w:val="left"/>
    </w:lvl>
  </w:abstractNum>
  <w:abstractNum w:abstractNumId="1">
    <w:nsid w:val="0E133018"/>
    <w:multiLevelType w:val="multilevel"/>
    <w:tmpl w:val="0E133018"/>
    <w:lvl w:ilvl="0" w:tentative="0">
      <w:start w:val="1"/>
      <w:numFmt w:val="decimal"/>
      <w:lvlText w:val="[%1]"/>
      <w:lvlJc w:val="left"/>
      <w:pPr>
        <w:ind w:left="440" w:hanging="440"/>
      </w:pPr>
      <w:rPr>
        <w:rFonts w:hint="eastAsia"/>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2">
    <w:nsid w:val="7FC5BB51"/>
    <w:multiLevelType w:val="singleLevel"/>
    <w:tmpl w:val="7FC5BB51"/>
    <w:lvl w:ilvl="0" w:tentative="0">
      <w:start w:val="6"/>
      <w:numFmt w:val="decimal"/>
      <w:suff w:val="space"/>
      <w:lvlText w:val="%1."/>
      <w:lvlJc w:val="left"/>
      <w:pPr>
        <w:ind w:left="-1"/>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2"/>
  </w:compat>
  <w:rsids>
    <w:rsidRoot w:val="006D6DC9"/>
    <w:rsid w:val="00010CE4"/>
    <w:rsid w:val="00090DD2"/>
    <w:rsid w:val="000929BD"/>
    <w:rsid w:val="000F1D7E"/>
    <w:rsid w:val="00125913"/>
    <w:rsid w:val="002453E8"/>
    <w:rsid w:val="00272857"/>
    <w:rsid w:val="002F726E"/>
    <w:rsid w:val="00301126"/>
    <w:rsid w:val="003315BC"/>
    <w:rsid w:val="003339EE"/>
    <w:rsid w:val="00372A0F"/>
    <w:rsid w:val="003B7789"/>
    <w:rsid w:val="003E11F2"/>
    <w:rsid w:val="0040265B"/>
    <w:rsid w:val="00454895"/>
    <w:rsid w:val="004B77E3"/>
    <w:rsid w:val="004F752B"/>
    <w:rsid w:val="005A3057"/>
    <w:rsid w:val="006721B7"/>
    <w:rsid w:val="0069194E"/>
    <w:rsid w:val="006B7421"/>
    <w:rsid w:val="006C37A7"/>
    <w:rsid w:val="006D6DC9"/>
    <w:rsid w:val="006E1534"/>
    <w:rsid w:val="006F6C99"/>
    <w:rsid w:val="007127DA"/>
    <w:rsid w:val="0071544A"/>
    <w:rsid w:val="007501AD"/>
    <w:rsid w:val="00763039"/>
    <w:rsid w:val="00766279"/>
    <w:rsid w:val="007B721A"/>
    <w:rsid w:val="007F08EC"/>
    <w:rsid w:val="00860CB0"/>
    <w:rsid w:val="00881D52"/>
    <w:rsid w:val="008A6268"/>
    <w:rsid w:val="008E5170"/>
    <w:rsid w:val="00953C8D"/>
    <w:rsid w:val="00964B5E"/>
    <w:rsid w:val="00972F84"/>
    <w:rsid w:val="00982067"/>
    <w:rsid w:val="00982D8B"/>
    <w:rsid w:val="009B1525"/>
    <w:rsid w:val="009C01B0"/>
    <w:rsid w:val="009C655F"/>
    <w:rsid w:val="009E65ED"/>
    <w:rsid w:val="00A012DE"/>
    <w:rsid w:val="00A76175"/>
    <w:rsid w:val="00AB4A07"/>
    <w:rsid w:val="00AD610D"/>
    <w:rsid w:val="00B22C0D"/>
    <w:rsid w:val="00C513A0"/>
    <w:rsid w:val="00CB2D24"/>
    <w:rsid w:val="00CB4F76"/>
    <w:rsid w:val="00CF2B83"/>
    <w:rsid w:val="00D30E30"/>
    <w:rsid w:val="00DE7E03"/>
    <w:rsid w:val="00E15185"/>
    <w:rsid w:val="00E81BD2"/>
    <w:rsid w:val="00E85972"/>
    <w:rsid w:val="00EE058E"/>
    <w:rsid w:val="00FD26BD"/>
    <w:rsid w:val="00FF645B"/>
    <w:rsid w:val="049C0878"/>
    <w:rsid w:val="184243B2"/>
    <w:rsid w:val="28215D92"/>
    <w:rsid w:val="2DC5A5EF"/>
    <w:rsid w:val="36FC9ABA"/>
    <w:rsid w:val="3BF7669E"/>
    <w:rsid w:val="3FE1A94D"/>
    <w:rsid w:val="3FF90897"/>
    <w:rsid w:val="4E8F0EEA"/>
    <w:rsid w:val="582339C5"/>
    <w:rsid w:val="58C00AD4"/>
    <w:rsid w:val="5AF6D8C8"/>
    <w:rsid w:val="5FAD1D6B"/>
    <w:rsid w:val="5FDEAECA"/>
    <w:rsid w:val="67DEF3DC"/>
    <w:rsid w:val="762D28D3"/>
    <w:rsid w:val="77AF3503"/>
    <w:rsid w:val="7D7184FE"/>
    <w:rsid w:val="7D7FAD5F"/>
    <w:rsid w:val="7DE700AD"/>
    <w:rsid w:val="7ECC7C09"/>
    <w:rsid w:val="7EEB4396"/>
    <w:rsid w:val="7F97DDE3"/>
    <w:rsid w:val="7FFF061D"/>
    <w:rsid w:val="87F7299B"/>
    <w:rsid w:val="AFBF31DD"/>
    <w:rsid w:val="B5DE1431"/>
    <w:rsid w:val="B6BB63C3"/>
    <w:rsid w:val="BFEABA72"/>
    <w:rsid w:val="D4FF65E0"/>
    <w:rsid w:val="DDEDF4F0"/>
    <w:rsid w:val="DFCF724C"/>
    <w:rsid w:val="DFDD945A"/>
    <w:rsid w:val="DFE782F4"/>
    <w:rsid w:val="DFF18AE1"/>
    <w:rsid w:val="E77FEA56"/>
    <w:rsid w:val="E7DFA5C4"/>
    <w:rsid w:val="ECCDF279"/>
    <w:rsid w:val="EEBAC060"/>
    <w:rsid w:val="EEDB4130"/>
    <w:rsid w:val="EF7F5F3A"/>
    <w:rsid w:val="F5ADAF6C"/>
    <w:rsid w:val="F62F3726"/>
    <w:rsid w:val="FCDF4335"/>
    <w:rsid w:val="FDF7A851"/>
    <w:rsid w:val="FEFF26DB"/>
  </w:rsids>
  <m:mathPr>
    <m:mathFont m:val="Cambria Math"/>
    <m:brkBin m:val="before"/>
    <m:brkBinSub m:val="--"/>
    <m:smallFrac m:val="0"/>
    <m:dispDef m:val="0"/>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0"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pPr>
    <w:rPr>
      <w:rFonts w:ascii="Times New Roman" w:hAnsi="Times New Roman" w:eastAsia="Times New Roman" w:cs="Times New Roman"/>
      <w:color w:val="000000"/>
      <w:sz w:val="24"/>
      <w:szCs w:val="24"/>
      <w:lang w:val="en-US" w:eastAsia="en-US" w:bidi="en-US"/>
    </w:rPr>
  </w:style>
  <w:style w:type="paragraph" w:styleId="2">
    <w:name w:val="heading 2"/>
    <w:basedOn w:val="1"/>
    <w:next w:val="1"/>
    <w:semiHidden/>
    <w:unhideWhenUsed/>
    <w:qFormat/>
    <w:uiPriority w:val="9"/>
    <w:pPr>
      <w:spacing w:beforeAutospacing="1" w:afterAutospacing="1"/>
      <w:outlineLvl w:val="1"/>
    </w:pPr>
    <w:rPr>
      <w:rFonts w:hint="eastAsia" w:ascii="宋体" w:hAnsi="宋体" w:eastAsia="宋体"/>
      <w:b/>
      <w:bCs/>
      <w:sz w:val="36"/>
      <w:szCs w:val="36"/>
      <w:lang w:eastAsia="zh-CN" w:bidi="ar-SA"/>
    </w:rPr>
  </w:style>
  <w:style w:type="paragraph" w:styleId="3">
    <w:name w:val="heading 4"/>
    <w:basedOn w:val="1"/>
    <w:next w:val="1"/>
    <w:semiHidden/>
    <w:unhideWhenUsed/>
    <w:qFormat/>
    <w:uiPriority w:val="9"/>
    <w:pPr>
      <w:spacing w:beforeAutospacing="1" w:afterAutospacing="1"/>
      <w:outlineLvl w:val="3"/>
    </w:pPr>
    <w:rPr>
      <w:rFonts w:hint="eastAsia" w:ascii="宋体" w:hAnsi="宋体" w:eastAsia="宋体"/>
      <w:b/>
      <w:bCs/>
      <w:lang w:eastAsia="zh-CN" w:bidi="ar-SA"/>
    </w:rPr>
  </w:style>
  <w:style w:type="character" w:default="1" w:styleId="11">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4">
    <w:name w:val="annotation text"/>
    <w:basedOn w:val="1"/>
    <w:link w:val="20"/>
    <w:unhideWhenUsed/>
    <w:qFormat/>
    <w:uiPriority w:val="99"/>
  </w:style>
  <w:style w:type="paragraph" w:styleId="5">
    <w:name w:val="footer"/>
    <w:basedOn w:val="1"/>
    <w:link w:val="16"/>
    <w:unhideWhenUsed/>
    <w:qFormat/>
    <w:uiPriority w:val="99"/>
    <w:pPr>
      <w:tabs>
        <w:tab w:val="center" w:pos="4153"/>
        <w:tab w:val="right" w:pos="8306"/>
      </w:tabs>
      <w:snapToGrid w:val="0"/>
    </w:pPr>
    <w:rPr>
      <w:sz w:val="18"/>
      <w:szCs w:val="18"/>
    </w:rPr>
  </w:style>
  <w:style w:type="paragraph" w:styleId="6">
    <w:name w:val="header"/>
    <w:basedOn w:val="1"/>
    <w:link w:val="15"/>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Normal (Web)"/>
    <w:basedOn w:val="1"/>
    <w:semiHidden/>
    <w:unhideWhenUsed/>
    <w:qFormat/>
    <w:uiPriority w:val="99"/>
    <w:pPr>
      <w:spacing w:beforeAutospacing="1" w:afterAutospacing="1"/>
    </w:pPr>
    <w:rPr>
      <w:lang w:eastAsia="zh-CN" w:bidi="ar-SA"/>
    </w:rPr>
  </w:style>
  <w:style w:type="paragraph" w:styleId="8">
    <w:name w:val="annotation subject"/>
    <w:basedOn w:val="4"/>
    <w:next w:val="4"/>
    <w:link w:val="21"/>
    <w:semiHidden/>
    <w:unhideWhenUsed/>
    <w:qFormat/>
    <w:uiPriority w:val="99"/>
    <w:rPr>
      <w:b/>
      <w:bCs/>
    </w:rPr>
  </w:style>
  <w:style w:type="table" w:styleId="10">
    <w:name w:val="Table Grid"/>
    <w:basedOn w:val="9"/>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2">
    <w:name w:val="Strong"/>
    <w:basedOn w:val="11"/>
    <w:qFormat/>
    <w:uiPriority w:val="22"/>
    <w:rPr>
      <w:b/>
    </w:rPr>
  </w:style>
  <w:style w:type="character" w:styleId="13">
    <w:name w:val="Hyperlink"/>
    <w:basedOn w:val="11"/>
    <w:qFormat/>
    <w:uiPriority w:val="0"/>
    <w:rPr>
      <w:color w:val="0563C1" w:themeColor="hyperlink"/>
      <w:u w:val="single"/>
    </w:rPr>
  </w:style>
  <w:style w:type="character" w:styleId="14">
    <w:name w:val="annotation reference"/>
    <w:basedOn w:val="11"/>
    <w:semiHidden/>
    <w:unhideWhenUsed/>
    <w:qFormat/>
    <w:uiPriority w:val="99"/>
    <w:rPr>
      <w:sz w:val="21"/>
      <w:szCs w:val="21"/>
    </w:rPr>
  </w:style>
  <w:style w:type="character" w:customStyle="1" w:styleId="15">
    <w:name w:val="页眉 字符"/>
    <w:basedOn w:val="11"/>
    <w:link w:val="6"/>
    <w:qFormat/>
    <w:uiPriority w:val="99"/>
    <w:rPr>
      <w:sz w:val="18"/>
      <w:szCs w:val="18"/>
    </w:rPr>
  </w:style>
  <w:style w:type="character" w:customStyle="1" w:styleId="16">
    <w:name w:val="页脚 字符"/>
    <w:basedOn w:val="11"/>
    <w:link w:val="5"/>
    <w:qFormat/>
    <w:uiPriority w:val="99"/>
    <w:rPr>
      <w:sz w:val="18"/>
      <w:szCs w:val="18"/>
    </w:rPr>
  </w:style>
  <w:style w:type="paragraph" w:customStyle="1" w:styleId="17">
    <w:name w:val="开题报告-正文"/>
    <w:basedOn w:val="1"/>
    <w:qFormat/>
    <w:uiPriority w:val="0"/>
    <w:pPr>
      <w:spacing w:line="460" w:lineRule="exact"/>
      <w:ind w:firstLine="480" w:firstLineChars="200"/>
    </w:pPr>
    <w:rPr>
      <w:rFonts w:eastAsia="宋体"/>
      <w:bCs/>
      <w:szCs w:val="32"/>
    </w:rPr>
  </w:style>
  <w:style w:type="paragraph" w:customStyle="1" w:styleId="18">
    <w:name w:val="开题报告-二级标题"/>
    <w:basedOn w:val="1"/>
    <w:qFormat/>
    <w:uiPriority w:val="0"/>
    <w:rPr>
      <w:rFonts w:hint="eastAsia" w:ascii="黑体" w:hAnsi="黑体" w:eastAsia="黑体"/>
      <w:bCs/>
      <w:sz w:val="28"/>
      <w:szCs w:val="28"/>
      <w:lang w:eastAsia="zh-CN"/>
    </w:rPr>
  </w:style>
  <w:style w:type="paragraph" w:styleId="19">
    <w:name w:val="List Paragraph"/>
    <w:basedOn w:val="1"/>
    <w:unhideWhenUsed/>
    <w:qFormat/>
    <w:uiPriority w:val="99"/>
    <w:pPr>
      <w:ind w:firstLine="420" w:firstLineChars="200"/>
    </w:pPr>
  </w:style>
  <w:style w:type="character" w:customStyle="1" w:styleId="20">
    <w:name w:val="批注文字 字符"/>
    <w:basedOn w:val="11"/>
    <w:link w:val="4"/>
    <w:uiPriority w:val="99"/>
    <w:rPr>
      <w:rFonts w:eastAsia="Times New Roman"/>
      <w:color w:val="000000"/>
      <w:sz w:val="24"/>
      <w:szCs w:val="24"/>
      <w:lang w:eastAsia="en-US" w:bidi="en-US"/>
    </w:rPr>
  </w:style>
  <w:style w:type="character" w:customStyle="1" w:styleId="21">
    <w:name w:val="批注主题 字符"/>
    <w:basedOn w:val="20"/>
    <w:link w:val="8"/>
    <w:semiHidden/>
    <w:qFormat/>
    <w:uiPriority w:val="99"/>
    <w:rPr>
      <w:rFonts w:eastAsia="Times New Roman"/>
      <w:b/>
      <w:bCs/>
      <w:color w:val="000000"/>
      <w:sz w:val="24"/>
      <w:szCs w:val="24"/>
      <w:lang w:eastAsia="en-US" w:bidi="en-US"/>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pn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Microsoft</Company>
  <Pages>16</Pages>
  <Words>5912</Words>
  <Characters>7140</Characters>
  <Lines>268</Lines>
  <Paragraphs>173</Paragraphs>
  <TotalTime>15</TotalTime>
  <ScaleCrop>false</ScaleCrop>
  <LinksUpToDate>false</LinksUpToDate>
  <CharactersWithSpaces>7721</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2022-10-20T08:23:00Z</dcterms:created>
  <dc:creator>cnki</dc:creator>
  <cp:lastModifiedBy>こらぶ</cp:lastModifiedBy>
  <dcterms:modified xsi:type="dcterms:W3CDTF">2026-03-12T18:50:08Z</dcterms:modified>
  <cp:revision>44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NPOI</vt:lpwstr>
  </property>
  <property fmtid="{D5CDD505-2E9C-101B-9397-08002B2CF9AE}" pid="3" name="Generator Version">
    <vt:lpwstr>2.3.0</vt:lpwstr>
  </property>
  <property fmtid="{D5CDD505-2E9C-101B-9397-08002B2CF9AE}" pid="4" name="KSOProductBuildVer">
    <vt:lpwstr>2052-12.1.0.25225</vt:lpwstr>
  </property>
  <property fmtid="{D5CDD505-2E9C-101B-9397-08002B2CF9AE}" pid="5" name="ICV">
    <vt:lpwstr>10C7EBB915B4BEA63B384E68168ED5E2_42</vt:lpwstr>
  </property>
  <property fmtid="{D5CDD505-2E9C-101B-9397-08002B2CF9AE}" pid="6" name="KSOTemplateDocerSaveRecord">
    <vt:lpwstr>eyJoZGlkIjoiZDE5NzRhYjg4ODIzM2I3YjRhYjc1ZDVlMGZjYjY0ODIiLCJ1c2VySWQiOiI5NTM4MTQ4MzEifQ==</vt:lpwstr>
  </property>
</Properties>
</file>