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75DD645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KAMTAM PRIYANKA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660316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2520090001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7717E4E2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</w:t>
            </w:r>
            <w:r w:rsidR="0088209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771B1F">
              <w:rPr>
                <w:sz w:val="18"/>
              </w:rPr>
              <w:t>1</w:t>
            </w:r>
          </w:p>
        </w:tc>
      </w:tr>
    </w:tbl>
    <w:p w14:paraId="02CB9BB6" w14:textId="77777777" w:rsidR="00771B1F" w:rsidRPr="00771B1F" w:rsidRDefault="00771B1F" w:rsidP="00771B1F">
      <w:pPr>
        <w:pStyle w:val="Heading2"/>
        <w:rPr>
          <w:color w:val="auto"/>
        </w:rPr>
      </w:pPr>
      <w:r w:rsidRPr="00771B1F">
        <w:rPr>
          <w:b/>
          <w:bCs/>
          <w:color w:val="auto"/>
        </w:rPr>
        <w:t>Case Study Topic:</w:t>
      </w:r>
      <w:r w:rsidRPr="00771B1F">
        <w:rPr>
          <w:color w:val="auto"/>
        </w:rPr>
        <w:t xml:space="preserve"> WhatsApp Delivered-Receipts Ordering using AVL Tree</w:t>
      </w:r>
    </w:p>
    <w:p w14:paraId="58213CFA" w14:textId="77777777" w:rsidR="00771B1F" w:rsidRPr="00771B1F" w:rsidRDefault="00771B1F" w:rsidP="00771B1F">
      <w:pPr>
        <w:pStyle w:val="Heading3"/>
        <w:rPr>
          <w:b/>
          <w:bCs/>
          <w:color w:val="auto"/>
        </w:rPr>
      </w:pPr>
      <w:r w:rsidRPr="00771B1F">
        <w:rPr>
          <w:b/>
          <w:bCs/>
          <w:color w:val="auto"/>
        </w:rPr>
        <w:t>Work Done Summary</w:t>
      </w:r>
    </w:p>
    <w:p w14:paraId="0E2D34F1" w14:textId="77777777" w:rsidR="00771B1F" w:rsidRDefault="00771B1F" w:rsidP="00771B1F">
      <w:pPr>
        <w:pStyle w:val="NormalWeb"/>
      </w:pPr>
      <w:r>
        <w:t xml:space="preserve">In this case study, we </w:t>
      </w:r>
      <w:proofErr w:type="spellStart"/>
      <w:r>
        <w:t>analyzed</w:t>
      </w:r>
      <w:proofErr w:type="spellEnd"/>
      <w:r>
        <w:t xml:space="preserve"> how a backend system stores message-delivered receipts using timestamp keys. Since timestamps arrive in strictly increasing order, inserting them into a plain BST creates a highly unbalanced structure. We compared the performance of a plain BST with an AVL Tree and evaluated the impact on SLA requirements.</w:t>
      </w:r>
    </w:p>
    <w:p w14:paraId="7754BE2A" w14:textId="77777777" w:rsidR="00771B1F" w:rsidRDefault="00771B1F" w:rsidP="00771B1F">
      <w:pPr>
        <w:pStyle w:val="NormalWeb"/>
      </w:pPr>
      <w:r>
        <w:t>The AVL Tree maintains balance through rotations, ensuring logarithmic height and efficient retrieval of the oldest pending receipt.</w:t>
      </w:r>
    </w:p>
    <w:p w14:paraId="09104F71" w14:textId="77777777" w:rsidR="00771B1F" w:rsidRPr="00771B1F" w:rsidRDefault="00771B1F" w:rsidP="00771B1F">
      <w:pPr>
        <w:pStyle w:val="Heading3"/>
        <w:rPr>
          <w:b/>
          <w:bCs/>
          <w:color w:val="auto"/>
        </w:rPr>
      </w:pPr>
      <w:r w:rsidRPr="00771B1F">
        <w:rPr>
          <w:b/>
          <w:bCs/>
          <w:color w:val="auto"/>
        </w:rPr>
        <w:t>Implementation Details</w:t>
      </w:r>
    </w:p>
    <w:p w14:paraId="51C45108" w14:textId="77777777" w:rsidR="00771B1F" w:rsidRDefault="00771B1F" w:rsidP="00771B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Simulated insertion of monotonically increasing timestamps. </w:t>
      </w:r>
    </w:p>
    <w:p w14:paraId="73657579" w14:textId="77777777" w:rsidR="00771B1F" w:rsidRDefault="00771B1F" w:rsidP="00771B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Compared Plain BST and AVL Tree heights. </w:t>
      </w:r>
    </w:p>
    <w:p w14:paraId="16588D6F" w14:textId="77777777" w:rsidR="00771B1F" w:rsidRDefault="00771B1F" w:rsidP="00771B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Calculated worst-case search path length. </w:t>
      </w:r>
    </w:p>
    <w:p w14:paraId="5E369325" w14:textId="77777777" w:rsidR="00771B1F" w:rsidRDefault="00771B1F" w:rsidP="00771B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Estimated pointer-hop latency. </w:t>
      </w:r>
    </w:p>
    <w:p w14:paraId="21DBE79B" w14:textId="60BE1092" w:rsidR="00771B1F" w:rsidRDefault="00771B1F" w:rsidP="00771B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Evaluated SLA compliance. </w:t>
      </w:r>
    </w:p>
    <w:p w14:paraId="768E9F8E" w14:textId="04683471" w:rsidR="00771B1F" w:rsidRDefault="00771B1F" w:rsidP="00771B1F">
      <w:pPr>
        <w:widowControl/>
        <w:autoSpaceDE/>
        <w:autoSpaceDN/>
        <w:spacing w:before="100" w:beforeAutospacing="1" w:after="100" w:afterAutospacing="1"/>
        <w:rPr>
          <w:b/>
          <w:bCs/>
        </w:rPr>
      </w:pPr>
      <w:r w:rsidRPr="00771B1F">
        <w:rPr>
          <w:b/>
          <w:bCs/>
        </w:rPr>
        <w:t>Output:</w:t>
      </w:r>
    </w:p>
    <w:p w14:paraId="2CB0899A" w14:textId="65F47132" w:rsidR="00771B1F" w:rsidRPr="00771B1F" w:rsidRDefault="00771B1F" w:rsidP="00771B1F">
      <w:pPr>
        <w:widowControl/>
        <w:autoSpaceDE/>
        <w:autoSpaceDN/>
        <w:spacing w:before="100" w:beforeAutospacing="1" w:after="100" w:afterAutospacing="1"/>
        <w:rPr>
          <w:b/>
          <w:bCs/>
        </w:rPr>
      </w:pPr>
      <w:r>
        <w:rPr>
          <w:noProof/>
        </w:rPr>
        <w:drawing>
          <wp:inline distT="0" distB="0" distL="0" distR="0" wp14:anchorId="6DA77EED" wp14:editId="1FA540C7">
            <wp:extent cx="1688123" cy="172378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044" cy="172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381" w14:textId="77777777" w:rsidR="00771B1F" w:rsidRPr="00771B1F" w:rsidRDefault="00771B1F" w:rsidP="00771B1F">
      <w:pPr>
        <w:pStyle w:val="Heading3"/>
        <w:rPr>
          <w:b/>
          <w:bCs/>
          <w:color w:val="auto"/>
        </w:rPr>
      </w:pPr>
      <w:r w:rsidRPr="00771B1F">
        <w:rPr>
          <w:b/>
          <w:bCs/>
          <w:color w:val="auto"/>
        </w:rPr>
        <w:t>Result</w:t>
      </w:r>
    </w:p>
    <w:p w14:paraId="2E2C0C01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Plain BST becomes a right-skewed linked list. </w:t>
      </w:r>
    </w:p>
    <w:p w14:paraId="6AD5486B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Height ≈ 18,000,000. </w:t>
      </w:r>
    </w:p>
    <w:p w14:paraId="13482AB5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Worst-case search = 18,000,000 pointer hops. </w:t>
      </w:r>
    </w:p>
    <w:p w14:paraId="529B22B7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AVL height ≈ 35. </w:t>
      </w:r>
    </w:p>
    <w:p w14:paraId="248FB2D4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AVL latency ≈ 7 </w:t>
      </w:r>
      <w:proofErr w:type="spellStart"/>
      <w:r>
        <w:t>μs</w:t>
      </w:r>
      <w:proofErr w:type="spellEnd"/>
      <w:r>
        <w:t xml:space="preserve">. </w:t>
      </w:r>
    </w:p>
    <w:p w14:paraId="37CC3B85" w14:textId="77777777" w:rsidR="00771B1F" w:rsidRDefault="00771B1F" w:rsidP="00771B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AVL comfortably satisfies the 500 </w:t>
      </w:r>
      <w:proofErr w:type="spellStart"/>
      <w:r>
        <w:t>μs</w:t>
      </w:r>
      <w:proofErr w:type="spellEnd"/>
      <w:r>
        <w:t xml:space="preserve"> SLA. </w:t>
      </w:r>
    </w:p>
    <w:p w14:paraId="31142240" w14:textId="77777777" w:rsidR="00771B1F" w:rsidRPr="00771B1F" w:rsidRDefault="00771B1F" w:rsidP="00771B1F">
      <w:pPr>
        <w:pStyle w:val="Heading3"/>
        <w:rPr>
          <w:b/>
          <w:bCs/>
          <w:color w:val="auto"/>
        </w:rPr>
      </w:pPr>
      <w:r w:rsidRPr="00771B1F">
        <w:rPr>
          <w:b/>
          <w:bCs/>
          <w:color w:val="auto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76"/>
        <w:gridCol w:w="827"/>
      </w:tblGrid>
      <w:tr w:rsidR="00771B1F" w14:paraId="53C17625" w14:textId="77777777" w:rsidTr="00771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2CF48" w14:textId="77777777" w:rsidR="00771B1F" w:rsidRDefault="00771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B86FBCA" w14:textId="77777777" w:rsidR="00771B1F" w:rsidRDefault="00771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547626F5" w14:textId="77777777" w:rsidR="00771B1F" w:rsidRDefault="00771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AVL</w:t>
            </w:r>
          </w:p>
        </w:tc>
      </w:tr>
      <w:tr w:rsidR="00771B1F" w14:paraId="62C148CC" w14:textId="77777777" w:rsidTr="0077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4DEC" w14:textId="77777777" w:rsidR="00771B1F" w:rsidRDefault="00771B1F">
            <w:r>
              <w:t>Insert</w:t>
            </w:r>
          </w:p>
        </w:tc>
        <w:tc>
          <w:tcPr>
            <w:tcW w:w="0" w:type="auto"/>
            <w:vAlign w:val="center"/>
            <w:hideMark/>
          </w:tcPr>
          <w:p w14:paraId="4E602077" w14:textId="77777777" w:rsidR="00771B1F" w:rsidRDefault="00771B1F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58CA44E1" w14:textId="77777777" w:rsidR="00771B1F" w:rsidRDefault="00771B1F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771B1F" w14:paraId="7CA0D564" w14:textId="77777777" w:rsidTr="0077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AAE1" w14:textId="77777777" w:rsidR="00771B1F" w:rsidRDefault="00771B1F"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14:paraId="63323B60" w14:textId="77777777" w:rsidR="00771B1F" w:rsidRDefault="00771B1F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191CB036" w14:textId="77777777" w:rsidR="00771B1F" w:rsidRDefault="00771B1F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771B1F" w14:paraId="3EA169B3" w14:textId="77777777" w:rsidTr="0077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4BFF" w14:textId="77777777" w:rsidR="00771B1F" w:rsidRDefault="00771B1F">
            <w:r>
              <w:t>Find Oldest Receipt</w:t>
            </w:r>
          </w:p>
        </w:tc>
        <w:tc>
          <w:tcPr>
            <w:tcW w:w="0" w:type="auto"/>
            <w:vAlign w:val="center"/>
            <w:hideMark/>
          </w:tcPr>
          <w:p w14:paraId="1B9B5A6B" w14:textId="77777777" w:rsidR="00771B1F" w:rsidRDefault="00771B1F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31E87A1D" w14:textId="77777777" w:rsidR="00771B1F" w:rsidRDefault="00771B1F">
            <w:proofErr w:type="gramStart"/>
            <w:r>
              <w:t>O(</w:t>
            </w:r>
            <w:proofErr w:type="gramEnd"/>
            <w:r>
              <w:t>log n)</w:t>
            </w:r>
          </w:p>
        </w:tc>
      </w:tr>
    </w:tbl>
    <w:p w14:paraId="5160D696" w14:textId="77777777" w:rsidR="00771B1F" w:rsidRPr="00771B1F" w:rsidRDefault="00771B1F" w:rsidP="00771B1F">
      <w:pPr>
        <w:pStyle w:val="Heading3"/>
        <w:rPr>
          <w:b/>
          <w:bCs/>
          <w:color w:val="auto"/>
        </w:rPr>
      </w:pPr>
      <w:r w:rsidRPr="00771B1F">
        <w:rPr>
          <w:b/>
          <w:bCs/>
          <w:color w:val="auto"/>
        </w:rPr>
        <w:t>Conclusion</w:t>
      </w:r>
    </w:p>
    <w:p w14:paraId="0B151B2D" w14:textId="77777777" w:rsidR="00771B1F" w:rsidRDefault="00771B1F" w:rsidP="00771B1F">
      <w:pPr>
        <w:pStyle w:val="NormalWeb"/>
      </w:pPr>
      <w:r>
        <w:t>The plain BST is unsuitable because monotonically increasing timestamps create a skewed structure. AVL Trees maintain balance and provide logarithmic performance, making them the preferred choice for WhatsApp-scale receipt indexing.</w:t>
      </w:r>
    </w:p>
    <w:p w14:paraId="4D5F97C0" w14:textId="3E53D193" w:rsidR="0047617A" w:rsidRDefault="001F0BB1" w:rsidP="0088209D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3F367C" w:rsidRPr="003F367C">
        <w:rPr>
          <w:b/>
          <w:color w:val="0A0A0A"/>
          <w:spacing w:val="-2"/>
          <w:sz w:val="20"/>
        </w:rPr>
        <w:t>https://github.com/KAMTAM-PRIYANKA23/DSA-2-Case-Studies-Codes-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90CFF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3B574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234A9"/>
    <w:multiLevelType w:val="multilevel"/>
    <w:tmpl w:val="086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54BDB"/>
    <w:multiLevelType w:val="multilevel"/>
    <w:tmpl w:val="A686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624B"/>
    <w:multiLevelType w:val="multilevel"/>
    <w:tmpl w:val="2E24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3F367C"/>
    <w:rsid w:val="0047617A"/>
    <w:rsid w:val="007313D1"/>
    <w:rsid w:val="00771B1F"/>
    <w:rsid w:val="0088209D"/>
    <w:rsid w:val="00B527FB"/>
    <w:rsid w:val="00F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customStyle="1" w:styleId="Heading4Char">
    <w:name w:val="Heading 4 Char"/>
    <w:basedOn w:val="DefaultParagraphFont"/>
    <w:link w:val="Heading4"/>
    <w:uiPriority w:val="9"/>
    <w:semiHidden/>
    <w:rsid w:val="0088209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5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4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6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7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8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8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7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4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0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5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8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7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Madhavi reddy</cp:lastModifiedBy>
  <cp:revision>2</cp:revision>
  <dcterms:created xsi:type="dcterms:W3CDTF">2026-05-30T10:36:00Z</dcterms:created>
  <dcterms:modified xsi:type="dcterms:W3CDTF">2026-05-30T10:36:00Z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