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788" w:rsidRDefault="003F1788" w:rsidP="003F1788">
      <w:pPr>
        <w:rPr>
          <w:b/>
          <w:sz w:val="44"/>
          <w:szCs w:val="44"/>
        </w:rPr>
      </w:pPr>
      <w:r w:rsidRPr="003F1788">
        <w:rPr>
          <w:b/>
          <w:sz w:val="44"/>
          <w:szCs w:val="44"/>
          <w:u w:val="single"/>
        </w:rPr>
        <w:t>Disease Detection and Classification of Agricultural Products Machine Learning Based</w:t>
      </w:r>
      <w:r>
        <w:rPr>
          <w:b/>
          <w:sz w:val="44"/>
          <w:szCs w:val="44"/>
        </w:rPr>
        <w:t xml:space="preserve">  </w:t>
      </w:r>
    </w:p>
    <w:p w:rsidR="003F1788" w:rsidRDefault="003F1788" w:rsidP="003F1788">
      <w:pPr>
        <w:rPr>
          <w:b/>
          <w:sz w:val="44"/>
          <w:szCs w:val="44"/>
        </w:rPr>
      </w:pPr>
    </w:p>
    <w:p w:rsidR="003F1788" w:rsidRPr="005C01A3" w:rsidRDefault="005C01A3" w:rsidP="00E27B05">
      <w:pPr>
        <w:jc w:val="both"/>
        <w:rPr>
          <w:sz w:val="24"/>
          <w:szCs w:val="24"/>
        </w:rPr>
      </w:pPr>
      <w:r>
        <w:rPr>
          <w:sz w:val="24"/>
          <w:szCs w:val="24"/>
        </w:rPr>
        <w:t xml:space="preserve">                </w:t>
      </w:r>
      <w:r w:rsidR="003F1788" w:rsidRPr="005C01A3">
        <w:rPr>
          <w:sz w:val="24"/>
          <w:szCs w:val="24"/>
        </w:rPr>
        <w:t xml:space="preserve">The technology has been increasing day by </w:t>
      </w:r>
      <w:r w:rsidR="00383C4A" w:rsidRPr="005C01A3">
        <w:rPr>
          <w:sz w:val="24"/>
          <w:szCs w:val="24"/>
        </w:rPr>
        <w:t>day, traditional</w:t>
      </w:r>
      <w:r w:rsidR="003F1788" w:rsidRPr="005C01A3">
        <w:rPr>
          <w:sz w:val="24"/>
          <w:szCs w:val="24"/>
        </w:rPr>
        <w:t xml:space="preserve"> approaches for disease detection requires continues monitoring and observation of farms either by farmers or by experts.</w:t>
      </w:r>
      <w:r w:rsidR="00E27B05" w:rsidRPr="005C01A3">
        <w:rPr>
          <w:sz w:val="24"/>
          <w:szCs w:val="24"/>
        </w:rPr>
        <w:t xml:space="preserve"> </w:t>
      </w:r>
      <w:r w:rsidR="00E27B05" w:rsidRPr="005C01A3">
        <w:rPr>
          <w:sz w:val="24"/>
          <w:szCs w:val="24"/>
        </w:rPr>
        <w:t>Disease infection to agr</w:t>
      </w:r>
      <w:bookmarkStart w:id="0" w:name="_GoBack"/>
      <w:bookmarkEnd w:id="0"/>
      <w:r w:rsidR="00E27B05" w:rsidRPr="005C01A3">
        <w:rPr>
          <w:sz w:val="24"/>
          <w:szCs w:val="24"/>
        </w:rPr>
        <w:t>icultural products like plants, fruits and vegetables, results in degradation of quality and quantity of agriculture products. This directly affects the financial source of agriculturists and the human health. Hence, detection of diseases in plants, fruits and vegetables crops at early stages of development leads to reduce loss of yield and quality.</w:t>
      </w:r>
    </w:p>
    <w:p w:rsidR="00E27B05" w:rsidRPr="005C01A3" w:rsidRDefault="00E27B05" w:rsidP="00E27B05">
      <w:pPr>
        <w:jc w:val="both"/>
        <w:rPr>
          <w:sz w:val="24"/>
          <w:szCs w:val="24"/>
        </w:rPr>
      </w:pPr>
      <w:r w:rsidRPr="005C01A3">
        <w:rPr>
          <w:b/>
          <w:sz w:val="24"/>
          <w:szCs w:val="24"/>
        </w:rPr>
        <w:tab/>
      </w:r>
      <w:r w:rsidRPr="005C01A3">
        <w:rPr>
          <w:b/>
          <w:sz w:val="24"/>
          <w:szCs w:val="24"/>
        </w:rPr>
        <w:tab/>
      </w:r>
      <w:r w:rsidRPr="005C01A3">
        <w:rPr>
          <w:sz w:val="24"/>
          <w:szCs w:val="24"/>
        </w:rPr>
        <w:t xml:space="preserve">In last few years many of the projects going on this area to make the best and optimal solution, among them this is one of the best approach. </w:t>
      </w:r>
      <w:r w:rsidRPr="005C01A3">
        <w:rPr>
          <w:sz w:val="24"/>
          <w:szCs w:val="24"/>
        </w:rPr>
        <w:t xml:space="preserve">Popular methods have utilized machine learning, image processing and </w:t>
      </w:r>
      <w:r w:rsidR="00383C4A" w:rsidRPr="005C01A3">
        <w:rPr>
          <w:sz w:val="24"/>
          <w:szCs w:val="24"/>
        </w:rPr>
        <w:t>classification-based</w:t>
      </w:r>
      <w:r w:rsidRPr="005C01A3">
        <w:rPr>
          <w:sz w:val="24"/>
          <w:szCs w:val="24"/>
        </w:rPr>
        <w:t xml:space="preserve"> approaches to identify and detect the diseases on agricultural products. The existing techniques for disease detection have utilized various image processing methods followed by various classification techniques.</w:t>
      </w:r>
      <w:r w:rsidRPr="005C01A3">
        <w:rPr>
          <w:sz w:val="24"/>
          <w:szCs w:val="24"/>
        </w:rPr>
        <w:t xml:space="preserve"> The process of our paper is the following flow chart</w:t>
      </w:r>
      <w:r w:rsidR="00383C4A" w:rsidRPr="005C01A3">
        <w:rPr>
          <w:sz w:val="24"/>
          <w:szCs w:val="24"/>
        </w:rPr>
        <w:t>:</w:t>
      </w:r>
    </w:p>
    <w:p w:rsidR="00383C4A" w:rsidRDefault="00383C4A" w:rsidP="00E27B05">
      <w:pPr>
        <w:jc w:val="both"/>
      </w:pPr>
    </w:p>
    <w:p w:rsidR="00383C4A" w:rsidRDefault="00383C4A" w:rsidP="00E27B05">
      <w:pPr>
        <w:jc w:val="both"/>
      </w:pPr>
    </w:p>
    <w:p w:rsidR="00383C4A" w:rsidRPr="00E27B05" w:rsidRDefault="00383C4A" w:rsidP="00383C4A">
      <w:pPr>
        <w:jc w:val="center"/>
        <w:rPr>
          <w:sz w:val="24"/>
          <w:szCs w:val="24"/>
        </w:rPr>
      </w:pPr>
      <w:r>
        <w:rPr>
          <w:noProof/>
        </w:rPr>
        <w:drawing>
          <wp:inline distT="0" distB="0" distL="0" distR="0" wp14:anchorId="68303C28" wp14:editId="6D7EC78A">
            <wp:extent cx="27241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150" cy="2686050"/>
                    </a:xfrm>
                    <a:prstGeom prst="rect">
                      <a:avLst/>
                    </a:prstGeom>
                  </pic:spPr>
                </pic:pic>
              </a:graphicData>
            </a:graphic>
          </wp:inline>
        </w:drawing>
      </w:r>
    </w:p>
    <w:sectPr w:rsidR="00383C4A" w:rsidRPr="00E2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88"/>
    <w:rsid w:val="00383C4A"/>
    <w:rsid w:val="003F1788"/>
    <w:rsid w:val="005C01A3"/>
    <w:rsid w:val="00E27B05"/>
    <w:rsid w:val="00FE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7F60"/>
  <w15:chartTrackingRefBased/>
  <w15:docId w15:val="{FDF776E1-5B78-42CF-B9F6-774AF134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ch.naveen kumar</dc:creator>
  <cp:keywords/>
  <dc:description/>
  <cp:lastModifiedBy>150040154</cp:lastModifiedBy>
  <cp:revision>4</cp:revision>
  <dcterms:created xsi:type="dcterms:W3CDTF">2018-01-29T13:48:00Z</dcterms:created>
  <dcterms:modified xsi:type="dcterms:W3CDTF">2018-01-29T14:22:00Z</dcterms:modified>
</cp:coreProperties>
</file>