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E066D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1 — Titre</w:t>
      </w:r>
    </w:p>
    <w:p w14:paraId="3A49721E" w14:textId="77777777" w:rsidR="008D5519" w:rsidRPr="008D5519" w:rsidRDefault="008D5519" w:rsidP="008D5519">
      <w:r w:rsidRPr="008D5519">
        <w:rPr>
          <w:b/>
          <w:bCs/>
        </w:rPr>
        <w:t xml:space="preserve">Automatisation de la chaîne de traitement des données – </w:t>
      </w:r>
      <w:proofErr w:type="spellStart"/>
      <w:r w:rsidRPr="008D5519">
        <w:rPr>
          <w:b/>
          <w:bCs/>
        </w:rPr>
        <w:t>BottleNeck</w:t>
      </w:r>
      <w:proofErr w:type="spellEnd"/>
    </w:p>
    <w:p w14:paraId="2EABBFAB" w14:textId="77777777" w:rsidR="008D5519" w:rsidRPr="008D5519" w:rsidRDefault="008D5519" w:rsidP="008D5519">
      <w:pPr>
        <w:numPr>
          <w:ilvl w:val="0"/>
          <w:numId w:val="1"/>
        </w:numPr>
      </w:pPr>
      <w:r w:rsidRPr="008D5519">
        <w:t xml:space="preserve">Data Engineer : </w:t>
      </w:r>
      <w:r w:rsidRPr="008D5519">
        <w:rPr>
          <w:i/>
          <w:iCs/>
        </w:rPr>
        <w:t>[Ton nom]</w:t>
      </w:r>
      <w:r w:rsidRPr="008D5519">
        <w:t xml:space="preserve"> </w:t>
      </w:r>
    </w:p>
    <w:p w14:paraId="0DE4C3A3" w14:textId="77777777" w:rsidR="008D5519" w:rsidRPr="008D5519" w:rsidRDefault="008D5519" w:rsidP="008D5519">
      <w:pPr>
        <w:numPr>
          <w:ilvl w:val="0"/>
          <w:numId w:val="1"/>
        </w:numPr>
      </w:pPr>
      <w:r w:rsidRPr="008D5519">
        <w:t xml:space="preserve">Date : COPIL </w:t>
      </w:r>
    </w:p>
    <w:p w14:paraId="1C3206C1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t xml:space="preserve"> </w:t>
      </w:r>
      <w:r w:rsidRPr="008D5519">
        <w:rPr>
          <w:b/>
          <w:bCs/>
        </w:rPr>
        <w:t>À dire :</w:t>
      </w:r>
      <w:r w:rsidRPr="008D5519">
        <w:br/>
        <w:t>“Je vais vous présenter comment nous avons automatisé la transformation des données pour produire des rapports fiables et exploitables pour le marketing.”</w:t>
      </w:r>
    </w:p>
    <w:p w14:paraId="4639D8FA" w14:textId="77777777" w:rsidR="008D5519" w:rsidRPr="008D5519" w:rsidRDefault="008D5519" w:rsidP="008D5519">
      <w:r w:rsidRPr="008D5519">
        <w:pict w14:anchorId="3412B184">
          <v:rect id="_x0000_i1109" style="width:0;height:1.5pt" o:hralign="center" o:hrstd="t" o:hr="t" fillcolor="#a0a0a0" stroked="f"/>
        </w:pict>
      </w:r>
    </w:p>
    <w:p w14:paraId="3445D7DF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2 — Contexte</w:t>
      </w:r>
    </w:p>
    <w:p w14:paraId="767752CF" w14:textId="77777777" w:rsidR="008D5519" w:rsidRPr="008D5519" w:rsidRDefault="008D5519" w:rsidP="008D5519">
      <w:pPr>
        <w:numPr>
          <w:ilvl w:val="0"/>
          <w:numId w:val="2"/>
        </w:numPr>
      </w:pPr>
      <w:r w:rsidRPr="008D5519">
        <w:t xml:space="preserve">Données issues de 2 systèmes : </w:t>
      </w:r>
    </w:p>
    <w:p w14:paraId="5AB0D65E" w14:textId="77777777" w:rsidR="008D5519" w:rsidRPr="008D5519" w:rsidRDefault="008D5519" w:rsidP="008D5519">
      <w:pPr>
        <w:numPr>
          <w:ilvl w:val="1"/>
          <w:numId w:val="2"/>
        </w:numPr>
      </w:pPr>
      <w:r w:rsidRPr="008D5519">
        <w:t xml:space="preserve">ERP (stocks / produits) </w:t>
      </w:r>
    </w:p>
    <w:p w14:paraId="4D1CC810" w14:textId="77777777" w:rsidR="008D5519" w:rsidRPr="008D5519" w:rsidRDefault="008D5519" w:rsidP="008D5519">
      <w:pPr>
        <w:numPr>
          <w:ilvl w:val="1"/>
          <w:numId w:val="2"/>
        </w:numPr>
      </w:pPr>
      <w:r w:rsidRPr="008D5519">
        <w:t xml:space="preserve">CMS (ventes web) </w:t>
      </w:r>
    </w:p>
    <w:p w14:paraId="6433E793" w14:textId="77777777" w:rsidR="008D5519" w:rsidRPr="008D5519" w:rsidRDefault="008D5519" w:rsidP="008D5519">
      <w:pPr>
        <w:numPr>
          <w:ilvl w:val="0"/>
          <w:numId w:val="2"/>
        </w:numPr>
      </w:pPr>
      <w:r w:rsidRPr="008D5519">
        <w:t xml:space="preserve">Besoins métiers : </w:t>
      </w:r>
    </w:p>
    <w:p w14:paraId="3647E378" w14:textId="77777777" w:rsidR="008D5519" w:rsidRPr="008D5519" w:rsidRDefault="008D5519" w:rsidP="008D5519">
      <w:pPr>
        <w:numPr>
          <w:ilvl w:val="1"/>
          <w:numId w:val="2"/>
        </w:numPr>
      </w:pPr>
      <w:r w:rsidRPr="008D5519">
        <w:t xml:space="preserve">Chiffre d’affaires par produit </w:t>
      </w:r>
    </w:p>
    <w:p w14:paraId="7EEE501A" w14:textId="77777777" w:rsidR="008D5519" w:rsidRPr="008D5519" w:rsidRDefault="008D5519" w:rsidP="008D5519">
      <w:pPr>
        <w:numPr>
          <w:ilvl w:val="1"/>
          <w:numId w:val="2"/>
        </w:numPr>
      </w:pPr>
      <w:r w:rsidRPr="008D5519">
        <w:t xml:space="preserve">Chiffre d’affaires total </w:t>
      </w:r>
    </w:p>
    <w:p w14:paraId="1783E9A9" w14:textId="77777777" w:rsidR="008D5519" w:rsidRPr="008D5519" w:rsidRDefault="008D5519" w:rsidP="008D5519">
      <w:pPr>
        <w:numPr>
          <w:ilvl w:val="1"/>
          <w:numId w:val="2"/>
        </w:numPr>
      </w:pPr>
      <w:r w:rsidRPr="008D5519">
        <w:t xml:space="preserve">Identification des vins premium </w:t>
      </w:r>
    </w:p>
    <w:p w14:paraId="3AA7C7BF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“Avant, ces traitements étaient manuels. L’objectif était de fiabiliser et automatiser l’ensemble.”</w:t>
      </w:r>
    </w:p>
    <w:p w14:paraId="51A6AB93" w14:textId="77777777" w:rsidR="008D5519" w:rsidRPr="008D5519" w:rsidRDefault="008D5519" w:rsidP="008D5519">
      <w:r w:rsidRPr="008D5519">
        <w:pict w14:anchorId="4C30D803">
          <v:rect id="_x0000_i1110" style="width:0;height:1.5pt" o:hralign="center" o:hrstd="t" o:hr="t" fillcolor="#a0a0a0" stroked="f"/>
        </w:pict>
      </w:r>
    </w:p>
    <w:p w14:paraId="0211014B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3 — Objectifs du projet</w:t>
      </w:r>
    </w:p>
    <w:p w14:paraId="616B5A62" w14:textId="77777777" w:rsidR="008D5519" w:rsidRPr="008D5519" w:rsidRDefault="008D5519" w:rsidP="008D5519">
      <w:pPr>
        <w:numPr>
          <w:ilvl w:val="0"/>
          <w:numId w:val="3"/>
        </w:numPr>
      </w:pPr>
      <w:r w:rsidRPr="008D5519">
        <w:t xml:space="preserve">Automatiser la chaîne de traitement </w:t>
      </w:r>
    </w:p>
    <w:p w14:paraId="6E774E06" w14:textId="77777777" w:rsidR="008D5519" w:rsidRPr="008D5519" w:rsidRDefault="008D5519" w:rsidP="008D5519">
      <w:pPr>
        <w:numPr>
          <w:ilvl w:val="0"/>
          <w:numId w:val="3"/>
        </w:numPr>
      </w:pPr>
      <w:r w:rsidRPr="008D5519">
        <w:t xml:space="preserve">Fiabiliser les données (tests) </w:t>
      </w:r>
    </w:p>
    <w:p w14:paraId="71F926A6" w14:textId="77777777" w:rsidR="008D5519" w:rsidRPr="008D5519" w:rsidRDefault="008D5519" w:rsidP="008D5519">
      <w:pPr>
        <w:numPr>
          <w:ilvl w:val="0"/>
          <w:numId w:val="3"/>
        </w:numPr>
      </w:pPr>
      <w:r w:rsidRPr="008D5519">
        <w:t xml:space="preserve">Générer des fichiers exploitables </w:t>
      </w:r>
    </w:p>
    <w:p w14:paraId="7E4CB2D9" w14:textId="77777777" w:rsidR="008D5519" w:rsidRPr="008D5519" w:rsidRDefault="008D5519" w:rsidP="008D5519">
      <w:pPr>
        <w:numPr>
          <w:ilvl w:val="0"/>
          <w:numId w:val="3"/>
        </w:numPr>
      </w:pPr>
      <w:r w:rsidRPr="008D5519">
        <w:t xml:space="preserve">Planifier une exécution mensuelle </w:t>
      </w:r>
    </w:p>
    <w:p w14:paraId="5F763B79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“On passe d’un traitement manuel à une chaîne industrielle automatisée.”</w:t>
      </w:r>
    </w:p>
    <w:p w14:paraId="55D4688C" w14:textId="77777777" w:rsidR="008D5519" w:rsidRPr="008D5519" w:rsidRDefault="008D5519" w:rsidP="008D5519">
      <w:r w:rsidRPr="008D5519">
        <w:pict w14:anchorId="08DBDABD">
          <v:rect id="_x0000_i1111" style="width:0;height:1.5pt" o:hralign="center" o:hrstd="t" o:hr="t" fillcolor="#a0a0a0" stroked="f"/>
        </w:pict>
      </w:r>
    </w:p>
    <w:p w14:paraId="50BBA9A9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4 — Architecture globale</w:t>
      </w:r>
    </w:p>
    <w:p w14:paraId="4A689A53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👉</w:t>
      </w:r>
      <w:r w:rsidRPr="008D5519">
        <w:t xml:space="preserve"> (Insère ton schéma Draw.io ici)</w:t>
      </w:r>
    </w:p>
    <w:p w14:paraId="29F54B81" w14:textId="77777777" w:rsidR="008D5519" w:rsidRPr="008D5519" w:rsidRDefault="008D5519" w:rsidP="008D5519">
      <w:pPr>
        <w:numPr>
          <w:ilvl w:val="0"/>
          <w:numId w:val="4"/>
        </w:numPr>
      </w:pPr>
      <w:r w:rsidRPr="008D5519">
        <w:t xml:space="preserve">Ingestion des fichiers </w:t>
      </w:r>
    </w:p>
    <w:p w14:paraId="425E562D" w14:textId="77777777" w:rsidR="008D5519" w:rsidRPr="008D5519" w:rsidRDefault="008D5519" w:rsidP="008D5519">
      <w:pPr>
        <w:numPr>
          <w:ilvl w:val="0"/>
          <w:numId w:val="4"/>
        </w:numPr>
      </w:pPr>
      <w:r w:rsidRPr="008D5519">
        <w:t xml:space="preserve">Nettoyage </w:t>
      </w:r>
    </w:p>
    <w:p w14:paraId="381CCCAC" w14:textId="77777777" w:rsidR="008D5519" w:rsidRPr="008D5519" w:rsidRDefault="008D5519" w:rsidP="008D5519">
      <w:pPr>
        <w:numPr>
          <w:ilvl w:val="0"/>
          <w:numId w:val="4"/>
        </w:numPr>
      </w:pPr>
      <w:r w:rsidRPr="008D5519">
        <w:t xml:space="preserve">Jointure </w:t>
      </w:r>
    </w:p>
    <w:p w14:paraId="43E4B189" w14:textId="77777777" w:rsidR="008D5519" w:rsidRPr="008D5519" w:rsidRDefault="008D5519" w:rsidP="008D5519">
      <w:pPr>
        <w:numPr>
          <w:ilvl w:val="0"/>
          <w:numId w:val="4"/>
        </w:numPr>
      </w:pPr>
      <w:r w:rsidRPr="008D5519">
        <w:lastRenderedPageBreak/>
        <w:t xml:space="preserve">Calculs </w:t>
      </w:r>
    </w:p>
    <w:p w14:paraId="377BA073" w14:textId="77777777" w:rsidR="008D5519" w:rsidRPr="008D5519" w:rsidRDefault="008D5519" w:rsidP="008D5519">
      <w:pPr>
        <w:numPr>
          <w:ilvl w:val="0"/>
          <w:numId w:val="4"/>
        </w:numPr>
      </w:pPr>
      <w:r w:rsidRPr="008D5519">
        <w:t xml:space="preserve">Extraction </w:t>
      </w:r>
    </w:p>
    <w:p w14:paraId="1CC720CA" w14:textId="77777777" w:rsidR="008D5519" w:rsidRPr="008D5519" w:rsidRDefault="008D5519" w:rsidP="008D5519">
      <w:pPr>
        <w:numPr>
          <w:ilvl w:val="0"/>
          <w:numId w:val="4"/>
        </w:numPr>
      </w:pPr>
      <w:r w:rsidRPr="008D5519">
        <w:t xml:space="preserve">Tests à chaque étape </w:t>
      </w:r>
    </w:p>
    <w:p w14:paraId="1E41A406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“Chaque étape est sécurisée par des tests pour garantir la qualité des données.”</w:t>
      </w:r>
    </w:p>
    <w:p w14:paraId="573E4E53" w14:textId="77777777" w:rsidR="008D5519" w:rsidRPr="008D5519" w:rsidRDefault="008D5519" w:rsidP="008D5519">
      <w:r w:rsidRPr="008D5519">
        <w:pict w14:anchorId="75632A7F">
          <v:rect id="_x0000_i1112" style="width:0;height:1.5pt" o:hralign="center" o:hrstd="t" o:hr="t" fillcolor="#a0a0a0" stroked="f"/>
        </w:pict>
      </w:r>
    </w:p>
    <w:p w14:paraId="0C4F9F52" w14:textId="77777777" w:rsidR="008D5519" w:rsidRPr="008D5519" w:rsidRDefault="008D5519" w:rsidP="008D5519">
      <w:pPr>
        <w:rPr>
          <w:b/>
          <w:bCs/>
          <w:lang w:val="en-US"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  <w:lang w:val="en-US"/>
        </w:rPr>
        <w:t xml:space="preserve"> SLIDE 5 — Workflow Kestra</w:t>
      </w:r>
    </w:p>
    <w:p w14:paraId="659FC61B" w14:textId="77777777" w:rsidR="008D5519" w:rsidRPr="008D5519" w:rsidRDefault="008D5519" w:rsidP="008D5519">
      <w:pPr>
        <w:rPr>
          <w:lang w:val="en-US"/>
        </w:rPr>
      </w:pPr>
      <w:r w:rsidRPr="008D5519">
        <w:rPr>
          <w:rFonts w:ascii="Segoe UI Emoji" w:hAnsi="Segoe UI Emoji" w:cs="Segoe UI Emoji"/>
        </w:rPr>
        <w:t>👉</w:t>
      </w:r>
      <w:r w:rsidRPr="008D5519">
        <w:rPr>
          <w:lang w:val="en-US"/>
        </w:rPr>
        <w:t xml:space="preserve"> (Capture </w:t>
      </w:r>
      <w:proofErr w:type="spellStart"/>
      <w:r w:rsidRPr="008D5519">
        <w:rPr>
          <w:lang w:val="en-US"/>
        </w:rPr>
        <w:t>ou</w:t>
      </w:r>
      <w:proofErr w:type="spellEnd"/>
      <w:r w:rsidRPr="008D5519">
        <w:rPr>
          <w:lang w:val="en-US"/>
        </w:rPr>
        <w:t xml:space="preserve"> </w:t>
      </w:r>
      <w:proofErr w:type="spellStart"/>
      <w:r w:rsidRPr="008D5519">
        <w:rPr>
          <w:lang w:val="en-US"/>
        </w:rPr>
        <w:t>schéma</w:t>
      </w:r>
      <w:proofErr w:type="spellEnd"/>
      <w:r w:rsidRPr="008D5519">
        <w:rPr>
          <w:lang w:val="en-US"/>
        </w:rPr>
        <w:t xml:space="preserve"> du workflow)</w:t>
      </w:r>
    </w:p>
    <w:p w14:paraId="3D7FF84A" w14:textId="77777777" w:rsidR="008D5519" w:rsidRPr="008D5519" w:rsidRDefault="008D5519" w:rsidP="008D5519">
      <w:pPr>
        <w:numPr>
          <w:ilvl w:val="0"/>
          <w:numId w:val="5"/>
        </w:numPr>
      </w:pPr>
      <w:r w:rsidRPr="008D5519">
        <w:t xml:space="preserve">Orchestration via Kestra </w:t>
      </w:r>
    </w:p>
    <w:p w14:paraId="7164F9BC" w14:textId="77777777" w:rsidR="008D5519" w:rsidRPr="008D5519" w:rsidRDefault="008D5519" w:rsidP="008D5519">
      <w:pPr>
        <w:numPr>
          <w:ilvl w:val="0"/>
          <w:numId w:val="5"/>
        </w:numPr>
      </w:pPr>
      <w:r w:rsidRPr="008D5519">
        <w:t xml:space="preserve">Exécution séquentielle + parallèle </w:t>
      </w:r>
    </w:p>
    <w:p w14:paraId="49CD8CBE" w14:textId="77777777" w:rsidR="008D5519" w:rsidRPr="008D5519" w:rsidRDefault="008D5519" w:rsidP="008D5519">
      <w:pPr>
        <w:numPr>
          <w:ilvl w:val="0"/>
          <w:numId w:val="5"/>
        </w:numPr>
      </w:pPr>
      <w:r w:rsidRPr="008D5519">
        <w:t xml:space="preserve">Utilisation de conteneurs Docker </w:t>
      </w:r>
    </w:p>
    <w:p w14:paraId="6D9D4124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“Kestra agit comme un chef d’orchestre qui lance chaque étape dans le bon ordre.”</w:t>
      </w:r>
    </w:p>
    <w:p w14:paraId="44D90667" w14:textId="77777777" w:rsidR="008D5519" w:rsidRPr="008D5519" w:rsidRDefault="008D5519" w:rsidP="008D5519">
      <w:r w:rsidRPr="008D5519">
        <w:pict w14:anchorId="78623FEC">
          <v:rect id="_x0000_i1113" style="width:0;height:1.5pt" o:hralign="center" o:hrstd="t" o:hr="t" fillcolor="#a0a0a0" stroked="f"/>
        </w:pict>
      </w:r>
    </w:p>
    <w:p w14:paraId="54D76EDD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6 — Pipeline de traitement</w:t>
      </w:r>
    </w:p>
    <w:p w14:paraId="67C4FF21" w14:textId="77777777" w:rsidR="008D5519" w:rsidRPr="008D5519" w:rsidRDefault="008D5519" w:rsidP="008D5519">
      <w:pPr>
        <w:numPr>
          <w:ilvl w:val="0"/>
          <w:numId w:val="6"/>
        </w:numPr>
      </w:pPr>
      <w:r w:rsidRPr="008D5519">
        <w:t xml:space="preserve">Import des fichiers </w:t>
      </w:r>
    </w:p>
    <w:p w14:paraId="0B7C95F2" w14:textId="77777777" w:rsidR="008D5519" w:rsidRPr="008D5519" w:rsidRDefault="008D5519" w:rsidP="008D5519">
      <w:pPr>
        <w:numPr>
          <w:ilvl w:val="0"/>
          <w:numId w:val="6"/>
        </w:numPr>
      </w:pPr>
      <w:r w:rsidRPr="008D5519">
        <w:t xml:space="preserve">Nettoyage (ERP, Web, Liaison) </w:t>
      </w:r>
    </w:p>
    <w:p w14:paraId="4591092E" w14:textId="77777777" w:rsidR="008D5519" w:rsidRPr="008D5519" w:rsidRDefault="008D5519" w:rsidP="008D5519">
      <w:pPr>
        <w:numPr>
          <w:ilvl w:val="0"/>
          <w:numId w:val="6"/>
        </w:numPr>
      </w:pPr>
      <w:r w:rsidRPr="008D5519">
        <w:t xml:space="preserve">Fusion des données </w:t>
      </w:r>
    </w:p>
    <w:p w14:paraId="681A0040" w14:textId="77777777" w:rsidR="008D5519" w:rsidRPr="008D5519" w:rsidRDefault="008D5519" w:rsidP="008D5519">
      <w:pPr>
        <w:numPr>
          <w:ilvl w:val="0"/>
          <w:numId w:val="6"/>
        </w:numPr>
      </w:pPr>
      <w:r w:rsidRPr="008D5519">
        <w:t xml:space="preserve">Calculs : </w:t>
      </w:r>
    </w:p>
    <w:p w14:paraId="48888F96" w14:textId="77777777" w:rsidR="008D5519" w:rsidRPr="008D5519" w:rsidRDefault="008D5519" w:rsidP="008D5519">
      <w:pPr>
        <w:numPr>
          <w:ilvl w:val="1"/>
          <w:numId w:val="6"/>
        </w:numPr>
      </w:pPr>
      <w:r w:rsidRPr="008D5519">
        <w:t xml:space="preserve">CA par produit </w:t>
      </w:r>
    </w:p>
    <w:p w14:paraId="39F93C64" w14:textId="77777777" w:rsidR="008D5519" w:rsidRPr="008D5519" w:rsidRDefault="008D5519" w:rsidP="008D5519">
      <w:pPr>
        <w:numPr>
          <w:ilvl w:val="1"/>
          <w:numId w:val="6"/>
        </w:numPr>
      </w:pPr>
      <w:r w:rsidRPr="008D5519">
        <w:t xml:space="preserve">CA total </w:t>
      </w:r>
    </w:p>
    <w:p w14:paraId="298EAC6F" w14:textId="77777777" w:rsidR="008D5519" w:rsidRPr="008D5519" w:rsidRDefault="008D5519" w:rsidP="008D5519">
      <w:pPr>
        <w:numPr>
          <w:ilvl w:val="0"/>
          <w:numId w:val="6"/>
        </w:numPr>
      </w:pPr>
      <w:r w:rsidRPr="008D5519">
        <w:t xml:space="preserve">Segmentation : </w:t>
      </w:r>
    </w:p>
    <w:p w14:paraId="6179EB93" w14:textId="77777777" w:rsidR="008D5519" w:rsidRPr="008D5519" w:rsidRDefault="008D5519" w:rsidP="008D5519">
      <w:pPr>
        <w:numPr>
          <w:ilvl w:val="1"/>
          <w:numId w:val="6"/>
        </w:numPr>
      </w:pPr>
      <w:proofErr w:type="gramStart"/>
      <w:r w:rsidRPr="008D5519">
        <w:t>vins</w:t>
      </w:r>
      <w:proofErr w:type="gramEnd"/>
      <w:r w:rsidRPr="008D5519">
        <w:t xml:space="preserve"> premium </w:t>
      </w:r>
    </w:p>
    <w:p w14:paraId="1D4F4AA9" w14:textId="77777777" w:rsidR="008D5519" w:rsidRPr="008D5519" w:rsidRDefault="008D5519" w:rsidP="008D5519">
      <w:pPr>
        <w:numPr>
          <w:ilvl w:val="1"/>
          <w:numId w:val="6"/>
        </w:numPr>
      </w:pPr>
      <w:proofErr w:type="gramStart"/>
      <w:r w:rsidRPr="008D5519">
        <w:t>vins</w:t>
      </w:r>
      <w:proofErr w:type="gramEnd"/>
      <w:r w:rsidRPr="008D5519">
        <w:t xml:space="preserve"> standards </w:t>
      </w:r>
    </w:p>
    <w:p w14:paraId="05EFEA39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“On transforme des données brutes en données métiers directement exploitables.”</w:t>
      </w:r>
    </w:p>
    <w:p w14:paraId="5FF9425B" w14:textId="77777777" w:rsidR="008D5519" w:rsidRPr="008D5519" w:rsidRDefault="008D5519" w:rsidP="008D5519">
      <w:r w:rsidRPr="008D5519">
        <w:pict w14:anchorId="6C3B2F40">
          <v:rect id="_x0000_i1114" style="width:0;height:1.5pt" o:hralign="center" o:hrstd="t" o:hr="t" fillcolor="#a0a0a0" stroked="f"/>
        </w:pict>
      </w:r>
    </w:p>
    <w:p w14:paraId="787378FE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7 — Calcul du chiffre d’affaires</w:t>
      </w:r>
    </w:p>
    <w:p w14:paraId="00F5A39C" w14:textId="77777777" w:rsidR="008D5519" w:rsidRPr="008D5519" w:rsidRDefault="008D5519" w:rsidP="008D5519">
      <w:pPr>
        <w:numPr>
          <w:ilvl w:val="0"/>
          <w:numId w:val="7"/>
        </w:numPr>
      </w:pPr>
      <w:r w:rsidRPr="008D5519">
        <w:t xml:space="preserve">CA produit = prix × quantité </w:t>
      </w:r>
    </w:p>
    <w:p w14:paraId="6A924A8C" w14:textId="77777777" w:rsidR="008D5519" w:rsidRPr="008D5519" w:rsidRDefault="008D5519" w:rsidP="008D5519">
      <w:pPr>
        <w:numPr>
          <w:ilvl w:val="0"/>
          <w:numId w:val="7"/>
        </w:numPr>
      </w:pPr>
      <w:r w:rsidRPr="008D5519">
        <w:t xml:space="preserve">Agrégation globale </w:t>
      </w:r>
    </w:p>
    <w:p w14:paraId="0942C384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“Ces calculs permettent aux équipes d’avoir une vision claire des performances.”</w:t>
      </w:r>
    </w:p>
    <w:p w14:paraId="6153580C" w14:textId="77777777" w:rsidR="008D5519" w:rsidRPr="008D5519" w:rsidRDefault="008D5519" w:rsidP="008D5519">
      <w:r w:rsidRPr="008D5519">
        <w:lastRenderedPageBreak/>
        <w:pict w14:anchorId="3590A775">
          <v:rect id="_x0000_i1115" style="width:0;height:1.5pt" o:hralign="center" o:hrstd="t" o:hr="t" fillcolor="#a0a0a0" stroked="f"/>
        </w:pict>
      </w:r>
    </w:p>
    <w:p w14:paraId="5565ADEF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8 — Détection des vins premium</w:t>
      </w:r>
    </w:p>
    <w:p w14:paraId="38CE810B" w14:textId="77777777" w:rsidR="008D5519" w:rsidRPr="008D5519" w:rsidRDefault="008D5519" w:rsidP="008D5519">
      <w:pPr>
        <w:numPr>
          <w:ilvl w:val="0"/>
          <w:numId w:val="8"/>
        </w:numPr>
      </w:pPr>
      <w:r w:rsidRPr="008D5519">
        <w:t xml:space="preserve">Méthode : </w:t>
      </w:r>
      <w:r w:rsidRPr="008D5519">
        <w:rPr>
          <w:b/>
          <w:bCs/>
        </w:rPr>
        <w:t>Z-score</w:t>
      </w:r>
      <w:r w:rsidRPr="008D5519">
        <w:t xml:space="preserve"> </w:t>
      </w:r>
    </w:p>
    <w:p w14:paraId="653946F4" w14:textId="77777777" w:rsidR="008D5519" w:rsidRPr="008D5519" w:rsidRDefault="008D5519" w:rsidP="008D5519">
      <w:pPr>
        <w:numPr>
          <w:ilvl w:val="0"/>
          <w:numId w:val="8"/>
        </w:numPr>
      </w:pPr>
      <w:r w:rsidRPr="008D5519">
        <w:t xml:space="preserve">Règle : </w:t>
      </w:r>
    </w:p>
    <w:p w14:paraId="6163F52D" w14:textId="77777777" w:rsidR="008D5519" w:rsidRPr="008D5519" w:rsidRDefault="008D5519" w:rsidP="008D5519">
      <w:pPr>
        <w:numPr>
          <w:ilvl w:val="1"/>
          <w:numId w:val="8"/>
        </w:numPr>
      </w:pPr>
      <w:proofErr w:type="gramStart"/>
      <w:r w:rsidRPr="008D5519">
        <w:t>z</w:t>
      </w:r>
      <w:proofErr w:type="gramEnd"/>
      <w:r w:rsidRPr="008D5519">
        <w:t xml:space="preserve">-score &gt; 2 → vin premium </w:t>
      </w:r>
    </w:p>
    <w:p w14:paraId="52C1A6D3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“On utilise une méthode statistique pour identifier les vins à forte valeur.”</w:t>
      </w:r>
    </w:p>
    <w:p w14:paraId="6A29C092" w14:textId="77777777" w:rsidR="008D5519" w:rsidRPr="008D5519" w:rsidRDefault="008D5519" w:rsidP="008D5519">
      <w:r w:rsidRPr="008D5519">
        <w:pict w14:anchorId="0974FB10">
          <v:rect id="_x0000_i1116" style="width:0;height:1.5pt" o:hralign="center" o:hrstd="t" o:hr="t" fillcolor="#a0a0a0" stroked="f"/>
        </w:pict>
      </w:r>
    </w:p>
    <w:p w14:paraId="5ECD8BA9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9 — Gestion des tests</w:t>
      </w:r>
    </w:p>
    <w:p w14:paraId="0E73BE72" w14:textId="77777777" w:rsidR="008D5519" w:rsidRPr="008D5519" w:rsidRDefault="008D5519" w:rsidP="008D5519">
      <w:r w:rsidRPr="008D5519">
        <w:t>Tests intégrés dans le workflow :</w:t>
      </w:r>
    </w:p>
    <w:p w14:paraId="095DCC0C" w14:textId="77777777" w:rsidR="008D5519" w:rsidRPr="008D5519" w:rsidRDefault="008D5519" w:rsidP="008D5519">
      <w:pPr>
        <w:numPr>
          <w:ilvl w:val="0"/>
          <w:numId w:val="9"/>
        </w:numPr>
      </w:pPr>
      <w:r w:rsidRPr="008D5519">
        <w:t xml:space="preserve">Absence de doublons </w:t>
      </w:r>
    </w:p>
    <w:p w14:paraId="6E699769" w14:textId="77777777" w:rsidR="008D5519" w:rsidRPr="008D5519" w:rsidRDefault="008D5519" w:rsidP="008D5519">
      <w:pPr>
        <w:numPr>
          <w:ilvl w:val="0"/>
          <w:numId w:val="9"/>
        </w:numPr>
      </w:pPr>
      <w:r w:rsidRPr="008D5519">
        <w:t xml:space="preserve">Absence de valeurs manquantes </w:t>
      </w:r>
    </w:p>
    <w:p w14:paraId="63E29A0B" w14:textId="77777777" w:rsidR="008D5519" w:rsidRPr="008D5519" w:rsidRDefault="008D5519" w:rsidP="008D5519">
      <w:pPr>
        <w:numPr>
          <w:ilvl w:val="0"/>
          <w:numId w:val="9"/>
        </w:numPr>
      </w:pPr>
      <w:r w:rsidRPr="008D5519">
        <w:t xml:space="preserve">Cohérence des jointures </w:t>
      </w:r>
    </w:p>
    <w:p w14:paraId="073C7E6D" w14:textId="77777777" w:rsidR="008D5519" w:rsidRPr="008D5519" w:rsidRDefault="008D5519" w:rsidP="008D5519">
      <w:pPr>
        <w:numPr>
          <w:ilvl w:val="0"/>
          <w:numId w:val="9"/>
        </w:numPr>
      </w:pPr>
      <w:r w:rsidRPr="008D5519">
        <w:t xml:space="preserve">Cohérence du CA </w:t>
      </w:r>
    </w:p>
    <w:p w14:paraId="36CADAB0" w14:textId="77777777" w:rsidR="008D5519" w:rsidRPr="008D5519" w:rsidRDefault="008D5519" w:rsidP="008D5519">
      <w:pPr>
        <w:numPr>
          <w:ilvl w:val="0"/>
          <w:numId w:val="9"/>
        </w:numPr>
      </w:pPr>
      <w:r w:rsidRPr="008D5519">
        <w:t xml:space="preserve">Validation du Z-score </w:t>
      </w:r>
    </w:p>
    <w:p w14:paraId="1F346988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“Chaque étape est vérifiée automatiquement pour éviter toute erreur.”</w:t>
      </w:r>
    </w:p>
    <w:p w14:paraId="38C146D8" w14:textId="77777777" w:rsidR="008D5519" w:rsidRPr="008D5519" w:rsidRDefault="008D5519" w:rsidP="008D5519">
      <w:r w:rsidRPr="008D5519">
        <w:pict w14:anchorId="67D05A32">
          <v:rect id="_x0000_i1117" style="width:0;height:1.5pt" o:hralign="center" o:hrstd="t" o:hr="t" fillcolor="#a0a0a0" stroked="f"/>
        </w:pict>
      </w:r>
    </w:p>
    <w:p w14:paraId="69C7AE66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10 — Exemple de workflow réel</w:t>
      </w:r>
    </w:p>
    <w:p w14:paraId="2C7A6868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👉</w:t>
      </w:r>
      <w:r w:rsidRPr="008D5519">
        <w:t xml:space="preserve"> Basé sur ton YAML :</w:t>
      </w:r>
    </w:p>
    <w:p w14:paraId="6F042017" w14:textId="77777777" w:rsidR="008D5519" w:rsidRPr="008D5519" w:rsidRDefault="008D5519" w:rsidP="008D5519">
      <w:pPr>
        <w:numPr>
          <w:ilvl w:val="0"/>
          <w:numId w:val="10"/>
        </w:numPr>
      </w:pPr>
      <w:r w:rsidRPr="008D5519">
        <w:t xml:space="preserve">Scripts Python exécutés via Docker </w:t>
      </w:r>
    </w:p>
    <w:p w14:paraId="0C50090C" w14:textId="77777777" w:rsidR="008D5519" w:rsidRPr="008D5519" w:rsidRDefault="008D5519" w:rsidP="008D5519">
      <w:pPr>
        <w:numPr>
          <w:ilvl w:val="0"/>
          <w:numId w:val="10"/>
        </w:numPr>
      </w:pPr>
      <w:r w:rsidRPr="008D5519">
        <w:t xml:space="preserve">Pipeline séquencé </w:t>
      </w:r>
    </w:p>
    <w:p w14:paraId="7577BA0B" w14:textId="77777777" w:rsidR="008D5519" w:rsidRPr="008D5519" w:rsidRDefault="008D5519" w:rsidP="008D5519">
      <w:pPr>
        <w:numPr>
          <w:ilvl w:val="0"/>
          <w:numId w:val="10"/>
        </w:numPr>
      </w:pPr>
      <w:r w:rsidRPr="008D5519">
        <w:t xml:space="preserve">Branche parallèle pour : </w:t>
      </w:r>
    </w:p>
    <w:p w14:paraId="0D292A0A" w14:textId="77777777" w:rsidR="008D5519" w:rsidRPr="008D5519" w:rsidRDefault="008D5519" w:rsidP="008D5519">
      <w:pPr>
        <w:numPr>
          <w:ilvl w:val="1"/>
          <w:numId w:val="10"/>
        </w:numPr>
      </w:pPr>
      <w:proofErr w:type="gramStart"/>
      <w:r w:rsidRPr="008D5519">
        <w:t>vins</w:t>
      </w:r>
      <w:proofErr w:type="gramEnd"/>
      <w:r w:rsidRPr="008D5519">
        <w:t xml:space="preserve"> premium </w:t>
      </w:r>
    </w:p>
    <w:p w14:paraId="7F3E86CA" w14:textId="77777777" w:rsidR="008D5519" w:rsidRPr="008D5519" w:rsidRDefault="008D5519" w:rsidP="008D5519">
      <w:pPr>
        <w:numPr>
          <w:ilvl w:val="1"/>
          <w:numId w:val="10"/>
        </w:numPr>
      </w:pPr>
      <w:proofErr w:type="gramStart"/>
      <w:r w:rsidRPr="008D5519">
        <w:t>vins</w:t>
      </w:r>
      <w:proofErr w:type="gramEnd"/>
      <w:r w:rsidRPr="008D5519">
        <w:t xml:space="preserve"> standards </w:t>
      </w:r>
    </w:p>
    <w:p w14:paraId="1CC5E653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“On voit ici une exécution industrielle, robuste et scalable.”</w:t>
      </w:r>
    </w:p>
    <w:p w14:paraId="6F21CA34" w14:textId="77777777" w:rsidR="008D5519" w:rsidRPr="008D5519" w:rsidRDefault="008D5519" w:rsidP="008D5519">
      <w:r w:rsidRPr="008D5519">
        <w:pict w14:anchorId="3F2111A5">
          <v:rect id="_x0000_i1118" style="width:0;height:1.5pt" o:hralign="center" o:hrstd="t" o:hr="t" fillcolor="#a0a0a0" stroked="f"/>
        </w:pict>
      </w:r>
    </w:p>
    <w:p w14:paraId="7E5714BD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11 — Outputs générés</w:t>
      </w:r>
    </w:p>
    <w:p w14:paraId="6DC38D92" w14:textId="77777777" w:rsidR="008D5519" w:rsidRPr="008D5519" w:rsidRDefault="008D5519" w:rsidP="008D5519">
      <w:pPr>
        <w:numPr>
          <w:ilvl w:val="0"/>
          <w:numId w:val="11"/>
        </w:numPr>
      </w:pPr>
      <w:r w:rsidRPr="008D5519">
        <w:rPr>
          <w:rFonts w:ascii="Segoe UI Emoji" w:hAnsi="Segoe UI Emoji" w:cs="Segoe UI Emoji"/>
        </w:rPr>
        <w:t>📊</w:t>
      </w:r>
      <w:r w:rsidRPr="008D5519">
        <w:t xml:space="preserve"> Excel : </w:t>
      </w:r>
    </w:p>
    <w:p w14:paraId="021AFE13" w14:textId="77777777" w:rsidR="008D5519" w:rsidRPr="008D5519" w:rsidRDefault="008D5519" w:rsidP="008D5519">
      <w:pPr>
        <w:numPr>
          <w:ilvl w:val="1"/>
          <w:numId w:val="11"/>
        </w:numPr>
      </w:pPr>
      <w:r w:rsidRPr="008D5519">
        <w:t xml:space="preserve">CA par produit </w:t>
      </w:r>
    </w:p>
    <w:p w14:paraId="6091BEE5" w14:textId="77777777" w:rsidR="008D5519" w:rsidRPr="008D5519" w:rsidRDefault="008D5519" w:rsidP="008D5519">
      <w:pPr>
        <w:numPr>
          <w:ilvl w:val="1"/>
          <w:numId w:val="11"/>
        </w:numPr>
      </w:pPr>
      <w:r w:rsidRPr="008D5519">
        <w:lastRenderedPageBreak/>
        <w:t xml:space="preserve">CA total </w:t>
      </w:r>
    </w:p>
    <w:p w14:paraId="52554689" w14:textId="77777777" w:rsidR="008D5519" w:rsidRPr="008D5519" w:rsidRDefault="008D5519" w:rsidP="008D5519">
      <w:pPr>
        <w:numPr>
          <w:ilvl w:val="0"/>
          <w:numId w:val="11"/>
        </w:numPr>
      </w:pPr>
      <w:r w:rsidRPr="008D5519">
        <w:rPr>
          <w:rFonts w:ascii="Segoe UI Emoji" w:hAnsi="Segoe UI Emoji" w:cs="Segoe UI Emoji"/>
        </w:rPr>
        <w:t>📁</w:t>
      </w:r>
      <w:r w:rsidRPr="008D5519">
        <w:t xml:space="preserve"> CSV : </w:t>
      </w:r>
    </w:p>
    <w:p w14:paraId="2C7FE377" w14:textId="77777777" w:rsidR="008D5519" w:rsidRPr="008D5519" w:rsidRDefault="008D5519" w:rsidP="008D5519">
      <w:pPr>
        <w:numPr>
          <w:ilvl w:val="1"/>
          <w:numId w:val="11"/>
        </w:numPr>
      </w:pPr>
      <w:proofErr w:type="gramStart"/>
      <w:r w:rsidRPr="008D5519">
        <w:t>vins</w:t>
      </w:r>
      <w:proofErr w:type="gramEnd"/>
      <w:r w:rsidRPr="008D5519">
        <w:t xml:space="preserve"> premium </w:t>
      </w:r>
    </w:p>
    <w:p w14:paraId="41462313" w14:textId="77777777" w:rsidR="008D5519" w:rsidRPr="008D5519" w:rsidRDefault="008D5519" w:rsidP="008D5519">
      <w:pPr>
        <w:numPr>
          <w:ilvl w:val="1"/>
          <w:numId w:val="11"/>
        </w:numPr>
      </w:pPr>
      <w:proofErr w:type="gramStart"/>
      <w:r w:rsidRPr="008D5519">
        <w:t>vins</w:t>
      </w:r>
      <w:proofErr w:type="gramEnd"/>
      <w:r w:rsidRPr="008D5519">
        <w:t xml:space="preserve"> standards </w:t>
      </w:r>
    </w:p>
    <w:p w14:paraId="3ABC5762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“Les équipes marketing reçoivent directement les fichiers exploitables.”</w:t>
      </w:r>
    </w:p>
    <w:p w14:paraId="66712F61" w14:textId="77777777" w:rsidR="008D5519" w:rsidRPr="008D5519" w:rsidRDefault="008D5519" w:rsidP="008D5519">
      <w:r w:rsidRPr="008D5519">
        <w:pict w14:anchorId="72AECCD7">
          <v:rect id="_x0000_i1119" style="width:0;height:1.5pt" o:hralign="center" o:hrstd="t" o:hr="t" fillcolor="#a0a0a0" stroked="f"/>
        </w:pict>
      </w:r>
    </w:p>
    <w:p w14:paraId="1F3381D8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12 — Planification</w:t>
      </w:r>
    </w:p>
    <w:p w14:paraId="1608FAA3" w14:textId="77777777" w:rsidR="008D5519" w:rsidRPr="008D5519" w:rsidRDefault="008D5519" w:rsidP="008D5519">
      <w:pPr>
        <w:numPr>
          <w:ilvl w:val="0"/>
          <w:numId w:val="12"/>
        </w:numPr>
      </w:pPr>
      <w:r w:rsidRPr="008D5519">
        <w:t xml:space="preserve">Exécution automatique : </w:t>
      </w:r>
    </w:p>
    <w:p w14:paraId="7183F769" w14:textId="77777777" w:rsidR="008D5519" w:rsidRPr="008D5519" w:rsidRDefault="008D5519" w:rsidP="008D5519">
      <w:pPr>
        <w:numPr>
          <w:ilvl w:val="1"/>
          <w:numId w:val="12"/>
        </w:numPr>
      </w:pPr>
      <w:r w:rsidRPr="008D5519">
        <w:rPr>
          <w:rFonts w:ascii="Segoe UI Emoji" w:hAnsi="Segoe UI Emoji" w:cs="Segoe UI Emoji"/>
        </w:rPr>
        <w:t>📅</w:t>
      </w:r>
      <w:r w:rsidRPr="008D5519">
        <w:t xml:space="preserve"> Tous les 15 du mois </w:t>
      </w:r>
    </w:p>
    <w:p w14:paraId="6EB759D3" w14:textId="77777777" w:rsidR="008D5519" w:rsidRPr="008D5519" w:rsidRDefault="008D5519" w:rsidP="008D5519">
      <w:pPr>
        <w:numPr>
          <w:ilvl w:val="1"/>
          <w:numId w:val="12"/>
        </w:numPr>
      </w:pPr>
      <w:r w:rsidRPr="008D5519">
        <w:rPr>
          <w:rFonts w:ascii="Segoe UI Emoji" w:hAnsi="Segoe UI Emoji" w:cs="Segoe UI Emoji"/>
        </w:rPr>
        <w:t>⏰</w:t>
      </w:r>
      <w:r w:rsidRPr="008D5519">
        <w:t xml:space="preserve"> 9h </w:t>
      </w:r>
    </w:p>
    <w:p w14:paraId="0AFDD609" w14:textId="77777777" w:rsidR="008D5519" w:rsidRPr="008D5519" w:rsidRDefault="008D5519" w:rsidP="008D5519">
      <w:pPr>
        <w:numPr>
          <w:ilvl w:val="0"/>
          <w:numId w:val="12"/>
        </w:numPr>
      </w:pPr>
      <w:r w:rsidRPr="008D5519">
        <w:t>Via CRON :</w:t>
      </w:r>
    </w:p>
    <w:p w14:paraId="4708DDC7" w14:textId="77777777" w:rsidR="008D5519" w:rsidRPr="008D5519" w:rsidRDefault="008D5519" w:rsidP="008D5519">
      <w:r w:rsidRPr="008D5519">
        <w:t>0 09 */15 * *</w:t>
      </w:r>
    </w:p>
    <w:p w14:paraId="3A30F236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“Aucune intervention humaine n’est nécessaire.”</w:t>
      </w:r>
    </w:p>
    <w:p w14:paraId="02C8D012" w14:textId="77777777" w:rsidR="008D5519" w:rsidRPr="008D5519" w:rsidRDefault="008D5519" w:rsidP="008D5519">
      <w:r w:rsidRPr="008D5519">
        <w:pict w14:anchorId="36F55582">
          <v:rect id="_x0000_i1120" style="width:0;height:1.5pt" o:hralign="center" o:hrstd="t" o:hr="t" fillcolor="#a0a0a0" stroked="f"/>
        </w:pict>
      </w:r>
    </w:p>
    <w:p w14:paraId="6CE2FCD5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13 — Gestion des erreurs</w:t>
      </w:r>
    </w:p>
    <w:p w14:paraId="5B0A5D5B" w14:textId="77777777" w:rsidR="008D5519" w:rsidRPr="008D5519" w:rsidRDefault="008D5519" w:rsidP="008D5519">
      <w:r w:rsidRPr="008D5519">
        <w:t>Solutions mises en place :</w:t>
      </w:r>
    </w:p>
    <w:p w14:paraId="37AC6512" w14:textId="77777777" w:rsidR="008D5519" w:rsidRPr="008D5519" w:rsidRDefault="008D5519" w:rsidP="008D5519">
      <w:pPr>
        <w:numPr>
          <w:ilvl w:val="0"/>
          <w:numId w:val="13"/>
        </w:numPr>
      </w:pPr>
      <w:r w:rsidRPr="008D5519">
        <w:t xml:space="preserve">Isolation via Docker </w:t>
      </w:r>
    </w:p>
    <w:p w14:paraId="6BAE246D" w14:textId="77777777" w:rsidR="008D5519" w:rsidRPr="008D5519" w:rsidRDefault="008D5519" w:rsidP="008D5519">
      <w:pPr>
        <w:numPr>
          <w:ilvl w:val="0"/>
          <w:numId w:val="13"/>
        </w:numPr>
      </w:pPr>
      <w:r w:rsidRPr="008D5519">
        <w:t xml:space="preserve">Tests bloquants </w:t>
      </w:r>
    </w:p>
    <w:p w14:paraId="12B84EFB" w14:textId="77777777" w:rsidR="008D5519" w:rsidRPr="008D5519" w:rsidRDefault="008D5519" w:rsidP="008D5519">
      <w:pPr>
        <w:numPr>
          <w:ilvl w:val="0"/>
          <w:numId w:val="13"/>
        </w:numPr>
      </w:pPr>
      <w:r w:rsidRPr="008D5519">
        <w:t xml:space="preserve">Logs Kestra </w:t>
      </w:r>
    </w:p>
    <w:p w14:paraId="43BA9D85" w14:textId="77777777" w:rsidR="008D5519" w:rsidRPr="008D5519" w:rsidRDefault="008D5519" w:rsidP="008D5519">
      <w:pPr>
        <w:numPr>
          <w:ilvl w:val="0"/>
          <w:numId w:val="13"/>
        </w:numPr>
      </w:pPr>
      <w:r w:rsidRPr="008D5519">
        <w:t xml:space="preserve">Possibilité de relancer une tâche </w:t>
      </w:r>
    </w:p>
    <w:p w14:paraId="6939C2D8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“Si une erreur survient, elle est détectée immédiatement et isolée.”</w:t>
      </w:r>
    </w:p>
    <w:p w14:paraId="67F4B5E7" w14:textId="77777777" w:rsidR="008D5519" w:rsidRPr="008D5519" w:rsidRDefault="008D5519" w:rsidP="008D5519">
      <w:r w:rsidRPr="008D5519">
        <w:pict w14:anchorId="7CDE2A60">
          <v:rect id="_x0000_i1121" style="width:0;height:1.5pt" o:hralign="center" o:hrstd="t" o:hr="t" fillcolor="#a0a0a0" stroked="f"/>
        </w:pict>
      </w:r>
    </w:p>
    <w:p w14:paraId="31F34C2A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14 — Améliorations possibles</w:t>
      </w:r>
    </w:p>
    <w:p w14:paraId="5DBDBAA7" w14:textId="77777777" w:rsidR="008D5519" w:rsidRPr="008D5519" w:rsidRDefault="008D5519" w:rsidP="008D5519">
      <w:pPr>
        <w:numPr>
          <w:ilvl w:val="0"/>
          <w:numId w:val="14"/>
        </w:numPr>
      </w:pPr>
      <w:r w:rsidRPr="008D5519">
        <w:t xml:space="preserve">Monitoring (alertes </w:t>
      </w:r>
      <w:proofErr w:type="gramStart"/>
      <w:r w:rsidRPr="008D5519">
        <w:t>email</w:t>
      </w:r>
      <w:proofErr w:type="gramEnd"/>
      <w:r w:rsidRPr="008D5519">
        <w:t xml:space="preserve"> / Slack) </w:t>
      </w:r>
    </w:p>
    <w:p w14:paraId="52AE78E0" w14:textId="77777777" w:rsidR="008D5519" w:rsidRPr="008D5519" w:rsidRDefault="008D5519" w:rsidP="008D5519">
      <w:pPr>
        <w:numPr>
          <w:ilvl w:val="0"/>
          <w:numId w:val="14"/>
        </w:numPr>
      </w:pPr>
      <w:r w:rsidRPr="008D5519">
        <w:t xml:space="preserve">Dashboard BI </w:t>
      </w:r>
    </w:p>
    <w:p w14:paraId="0A600BE9" w14:textId="77777777" w:rsidR="008D5519" w:rsidRPr="008D5519" w:rsidRDefault="008D5519" w:rsidP="008D5519">
      <w:pPr>
        <w:numPr>
          <w:ilvl w:val="0"/>
          <w:numId w:val="14"/>
        </w:numPr>
      </w:pPr>
      <w:r w:rsidRPr="008D5519">
        <w:t xml:space="preserve">Data </w:t>
      </w:r>
      <w:proofErr w:type="spellStart"/>
      <w:r w:rsidRPr="008D5519">
        <w:t>warehouse</w:t>
      </w:r>
      <w:proofErr w:type="spellEnd"/>
      <w:r w:rsidRPr="008D5519">
        <w:t xml:space="preserve"> </w:t>
      </w:r>
    </w:p>
    <w:p w14:paraId="21B597A7" w14:textId="77777777" w:rsidR="008D5519" w:rsidRPr="008D5519" w:rsidRDefault="008D5519" w:rsidP="008D5519">
      <w:pPr>
        <w:numPr>
          <w:ilvl w:val="0"/>
          <w:numId w:val="14"/>
        </w:numPr>
      </w:pPr>
      <w:r w:rsidRPr="008D5519">
        <w:t xml:space="preserve">Gestion de nouvelles sources </w:t>
      </w:r>
    </w:p>
    <w:p w14:paraId="4E87A960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“Le système est évolutif et peut facilement être enrichi.”</w:t>
      </w:r>
    </w:p>
    <w:p w14:paraId="45799B32" w14:textId="77777777" w:rsidR="008D5519" w:rsidRPr="008D5519" w:rsidRDefault="008D5519" w:rsidP="008D5519">
      <w:r w:rsidRPr="008D5519">
        <w:lastRenderedPageBreak/>
        <w:pict w14:anchorId="720C9005">
          <v:rect id="_x0000_i1122" style="width:0;height:1.5pt" o:hralign="center" o:hrstd="t" o:hr="t" fillcolor="#a0a0a0" stroked="f"/>
        </w:pict>
      </w:r>
    </w:p>
    <w:p w14:paraId="6543A667" w14:textId="77777777" w:rsidR="008D5519" w:rsidRPr="008D5519" w:rsidRDefault="008D5519" w:rsidP="008D5519">
      <w:pPr>
        <w:rPr>
          <w:b/>
          <w:bCs/>
        </w:rPr>
      </w:pPr>
      <w:r w:rsidRPr="008D5519">
        <w:rPr>
          <w:rFonts w:ascii="Segoe UI Emoji" w:hAnsi="Segoe UI Emoji" w:cs="Segoe UI Emoji"/>
          <w:b/>
          <w:bCs/>
        </w:rPr>
        <w:t>🟣</w:t>
      </w:r>
      <w:r w:rsidRPr="008D5519">
        <w:rPr>
          <w:b/>
          <w:bCs/>
        </w:rPr>
        <w:t xml:space="preserve"> SLIDE 15 — Conclusion</w:t>
      </w:r>
    </w:p>
    <w:p w14:paraId="6F53A411" w14:textId="77777777" w:rsidR="008D5519" w:rsidRPr="008D5519" w:rsidRDefault="008D5519" w:rsidP="008D5519">
      <w:pPr>
        <w:numPr>
          <w:ilvl w:val="0"/>
          <w:numId w:val="15"/>
        </w:numPr>
      </w:pPr>
      <w:r w:rsidRPr="008D5519">
        <w:t xml:space="preserve">Automatisation complète </w:t>
      </w:r>
      <w:r w:rsidRPr="008D5519">
        <w:rPr>
          <w:rFonts w:ascii="Segoe UI Emoji" w:hAnsi="Segoe UI Emoji" w:cs="Segoe UI Emoji"/>
        </w:rPr>
        <w:t>✅</w:t>
      </w:r>
      <w:r w:rsidRPr="008D5519">
        <w:t xml:space="preserve"> </w:t>
      </w:r>
    </w:p>
    <w:p w14:paraId="76CA1A88" w14:textId="77777777" w:rsidR="008D5519" w:rsidRPr="008D5519" w:rsidRDefault="008D5519" w:rsidP="008D5519">
      <w:pPr>
        <w:numPr>
          <w:ilvl w:val="0"/>
          <w:numId w:val="15"/>
        </w:numPr>
      </w:pPr>
      <w:r w:rsidRPr="008D5519">
        <w:t xml:space="preserve">Fiabilité des données </w:t>
      </w:r>
      <w:r w:rsidRPr="008D5519">
        <w:rPr>
          <w:rFonts w:ascii="Segoe UI Emoji" w:hAnsi="Segoe UI Emoji" w:cs="Segoe UI Emoji"/>
        </w:rPr>
        <w:t>✅</w:t>
      </w:r>
      <w:r w:rsidRPr="008D5519">
        <w:t xml:space="preserve"> </w:t>
      </w:r>
    </w:p>
    <w:p w14:paraId="4268C513" w14:textId="77777777" w:rsidR="008D5519" w:rsidRPr="008D5519" w:rsidRDefault="008D5519" w:rsidP="008D5519">
      <w:pPr>
        <w:numPr>
          <w:ilvl w:val="0"/>
          <w:numId w:val="15"/>
        </w:numPr>
      </w:pPr>
      <w:r w:rsidRPr="008D5519">
        <w:t xml:space="preserve">Gain de temps métier </w:t>
      </w:r>
      <w:r w:rsidRPr="008D5519">
        <w:rPr>
          <w:rFonts w:ascii="Segoe UI Emoji" w:hAnsi="Segoe UI Emoji" w:cs="Segoe UI Emoji"/>
        </w:rPr>
        <w:t>✅</w:t>
      </w:r>
      <w:r w:rsidRPr="008D5519">
        <w:t xml:space="preserve"> </w:t>
      </w:r>
    </w:p>
    <w:p w14:paraId="485D3282" w14:textId="77777777" w:rsidR="008D5519" w:rsidRPr="008D5519" w:rsidRDefault="008D5519" w:rsidP="008D5519">
      <w:r w:rsidRPr="008D5519">
        <w:rPr>
          <w:rFonts w:ascii="Segoe UI Emoji" w:hAnsi="Segoe UI Emoji" w:cs="Segoe UI Emoji"/>
        </w:rPr>
        <w:t>🎤</w:t>
      </w:r>
      <w:r w:rsidRPr="008D5519">
        <w:br/>
        <w:t>“Ce projet permet aux équipes de se concentrer sur l’analyse plutôt que sur la manipulation des données.”</w:t>
      </w:r>
    </w:p>
    <w:p w14:paraId="642A2DA7" w14:textId="77777777" w:rsidR="00392E40" w:rsidRDefault="00392E40"/>
    <w:sectPr w:rsidR="00392E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19CF"/>
    <w:multiLevelType w:val="multilevel"/>
    <w:tmpl w:val="AD7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775F7"/>
    <w:multiLevelType w:val="multilevel"/>
    <w:tmpl w:val="8A4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451D3"/>
    <w:multiLevelType w:val="multilevel"/>
    <w:tmpl w:val="9E3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501B8"/>
    <w:multiLevelType w:val="multilevel"/>
    <w:tmpl w:val="3364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82205"/>
    <w:multiLevelType w:val="multilevel"/>
    <w:tmpl w:val="C9B0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D2671D"/>
    <w:multiLevelType w:val="multilevel"/>
    <w:tmpl w:val="0A4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D1D9F"/>
    <w:multiLevelType w:val="multilevel"/>
    <w:tmpl w:val="24F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C7FDF"/>
    <w:multiLevelType w:val="multilevel"/>
    <w:tmpl w:val="DD9E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A5F26"/>
    <w:multiLevelType w:val="multilevel"/>
    <w:tmpl w:val="F8A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C7B37"/>
    <w:multiLevelType w:val="multilevel"/>
    <w:tmpl w:val="867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01A0E"/>
    <w:multiLevelType w:val="multilevel"/>
    <w:tmpl w:val="67C2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6265E"/>
    <w:multiLevelType w:val="multilevel"/>
    <w:tmpl w:val="383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20C96"/>
    <w:multiLevelType w:val="multilevel"/>
    <w:tmpl w:val="2D4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F041F"/>
    <w:multiLevelType w:val="multilevel"/>
    <w:tmpl w:val="9F58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91B42"/>
    <w:multiLevelType w:val="multilevel"/>
    <w:tmpl w:val="D0F0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942365">
    <w:abstractNumId w:val="13"/>
  </w:num>
  <w:num w:numId="2" w16cid:durableId="1047493287">
    <w:abstractNumId w:val="14"/>
  </w:num>
  <w:num w:numId="3" w16cid:durableId="1471047570">
    <w:abstractNumId w:val="5"/>
  </w:num>
  <w:num w:numId="4" w16cid:durableId="720986100">
    <w:abstractNumId w:val="1"/>
  </w:num>
  <w:num w:numId="5" w16cid:durableId="273486172">
    <w:abstractNumId w:val="11"/>
  </w:num>
  <w:num w:numId="6" w16cid:durableId="131874630">
    <w:abstractNumId w:val="4"/>
  </w:num>
  <w:num w:numId="7" w16cid:durableId="440421759">
    <w:abstractNumId w:val="6"/>
  </w:num>
  <w:num w:numId="8" w16cid:durableId="773594270">
    <w:abstractNumId w:val="7"/>
  </w:num>
  <w:num w:numId="9" w16cid:durableId="1545603033">
    <w:abstractNumId w:val="0"/>
  </w:num>
  <w:num w:numId="10" w16cid:durableId="1284533580">
    <w:abstractNumId w:val="10"/>
  </w:num>
  <w:num w:numId="11" w16cid:durableId="28726271">
    <w:abstractNumId w:val="12"/>
  </w:num>
  <w:num w:numId="12" w16cid:durableId="1596593647">
    <w:abstractNumId w:val="2"/>
  </w:num>
  <w:num w:numId="13" w16cid:durableId="733235529">
    <w:abstractNumId w:val="3"/>
  </w:num>
  <w:num w:numId="14" w16cid:durableId="1066950540">
    <w:abstractNumId w:val="8"/>
  </w:num>
  <w:num w:numId="15" w16cid:durableId="1318459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19"/>
    <w:rsid w:val="001F56EE"/>
    <w:rsid w:val="00374DD9"/>
    <w:rsid w:val="00392E40"/>
    <w:rsid w:val="008D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CAB28"/>
  <w15:chartTrackingRefBased/>
  <w15:docId w15:val="{B61C01E0-31B3-4B29-903B-4B52F62F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549</Words>
  <Characters>2855</Characters>
  <Application>Microsoft Office Word</Application>
  <DocSecurity>0</DocSecurity>
  <Lines>135</Lines>
  <Paragraphs>104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ardit karaboja</dc:creator>
  <cp:keywords/>
  <dc:description/>
  <cp:lastModifiedBy>ardit karaboja</cp:lastModifiedBy>
  <cp:revision>1</cp:revision>
  <dcterms:created xsi:type="dcterms:W3CDTF">2026-03-23T14:46:00Z</dcterms:created>
  <dcterms:modified xsi:type="dcterms:W3CDTF">2026-03-23T14:49:00Z</dcterms:modified>
</cp:coreProperties>
</file>