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8E91" w14:textId="77777777" w:rsidR="003147E9" w:rsidRDefault="003147E9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"/>
        <w:tblW w:w="1030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6360"/>
      </w:tblGrid>
      <w:tr w:rsidR="003147E9" w14:paraId="7F13728E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2D70" w14:textId="77777777" w:rsidR="003147E9" w:rsidRDefault="00E66C6C">
            <w:pPr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23954EB3" wp14:editId="31F8F3CF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FF6F694" w14:textId="77777777" w:rsidR="003147E9" w:rsidRDefault="003147E9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8441" w14:textId="77777777" w:rsidR="003147E9" w:rsidRDefault="003147E9">
            <w:pPr>
              <w:widowControl w:val="0"/>
              <w:spacing w:before="90" w:after="90" w:line="240" w:lineRule="auto"/>
              <w:rPr>
                <w:b/>
                <w:color w:val="45818E"/>
                <w:sz w:val="36"/>
                <w:szCs w:val="36"/>
              </w:rPr>
            </w:pPr>
          </w:p>
          <w:p w14:paraId="65046816" w14:textId="77777777" w:rsidR="003147E9" w:rsidRDefault="00E66C6C">
            <w:pPr>
              <w:widowControl w:val="0"/>
              <w:spacing w:before="90" w:after="90"/>
              <w:rPr>
                <w:b/>
                <w:color w:val="45818E"/>
                <w:sz w:val="52"/>
                <w:szCs w:val="52"/>
              </w:rPr>
            </w:pPr>
            <w:r>
              <w:rPr>
                <w:b/>
                <w:color w:val="45818E"/>
                <w:sz w:val="52"/>
                <w:szCs w:val="52"/>
              </w:rPr>
              <w:t xml:space="preserve">Closeout Report: </w:t>
            </w:r>
          </w:p>
          <w:p w14:paraId="7519EFDA" w14:textId="77777777" w:rsidR="003147E9" w:rsidRDefault="00E66C6C">
            <w:pPr>
              <w:widowControl w:val="0"/>
              <w:spacing w:before="90" w:after="9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5818E"/>
                <w:sz w:val="52"/>
                <w:szCs w:val="52"/>
              </w:rPr>
              <w:t>Tablet Rollout</w:t>
            </w:r>
            <w:r>
              <w:rPr>
                <w:b/>
                <w:color w:val="45818E"/>
                <w:sz w:val="36"/>
                <w:szCs w:val="36"/>
              </w:rPr>
              <w:t>`</w:t>
            </w:r>
          </w:p>
        </w:tc>
      </w:tr>
    </w:tbl>
    <w:p w14:paraId="281EB53D" w14:textId="77777777" w:rsidR="003147E9" w:rsidRDefault="00E66C6C">
      <w:pPr>
        <w:pStyle w:val="Titre1"/>
        <w:widowControl w:val="0"/>
        <w:rPr>
          <w:rFonts w:ascii="Arial" w:eastAsia="Arial" w:hAnsi="Arial" w:cs="Arial"/>
        </w:rPr>
      </w:pPr>
      <w:bookmarkStart w:id="0" w:name="_z13x5jfuxy5" w:colFirst="0" w:colLast="0"/>
      <w:bookmarkEnd w:id="0"/>
      <w:r>
        <w:rPr>
          <w:rFonts w:ascii="Arial" w:eastAsia="Arial" w:hAnsi="Arial" w:cs="Arial"/>
        </w:rPr>
        <w:t>Project Summary</w:t>
      </w:r>
    </w:p>
    <w:p w14:paraId="67902D51" w14:textId="450BC82A" w:rsidR="003147E9" w:rsidRDefault="006F5C76" w:rsidP="006F5C76">
      <w:pPr>
        <w:pStyle w:val="Paragraphedeliste"/>
        <w:numPr>
          <w:ilvl w:val="0"/>
          <w:numId w:val="7"/>
        </w:numPr>
      </w:pPr>
      <w:r w:rsidRPr="006F5C76">
        <w:rPr>
          <w:lang w:val="en-US"/>
        </w:rPr>
        <w:t xml:space="preserve">Our plan </w:t>
      </w:r>
      <w:r>
        <w:rPr>
          <w:lang w:val="en-US"/>
        </w:rPr>
        <w:t>was</w:t>
      </w:r>
      <w:r w:rsidRPr="006F5C76">
        <w:rPr>
          <w:lang w:val="en-US"/>
        </w:rPr>
        <w:t xml:space="preserve"> to launch a pilot rollout of tabletop menu tablets at two of our Sauce &amp; Spoon restaurant locations to assist customers with </w:t>
      </w:r>
      <w:proofErr w:type="spellStart"/>
      <w:proofErr w:type="gramStart"/>
      <w:r w:rsidRPr="006F5C76">
        <w:rPr>
          <w:lang w:val="en-US"/>
        </w:rPr>
        <w:t>quick,easy</w:t>
      </w:r>
      <w:proofErr w:type="spellEnd"/>
      <w:proofErr w:type="gramEnd"/>
      <w:r w:rsidRPr="006F5C76">
        <w:rPr>
          <w:lang w:val="en-US"/>
        </w:rPr>
        <w:t xml:space="preserve"> ordering </w:t>
      </w:r>
      <w:proofErr w:type="spellStart"/>
      <w:r w:rsidRPr="006F5C76">
        <w:rPr>
          <w:lang w:val="en-US"/>
        </w:rPr>
        <w:t>options.In</w:t>
      </w:r>
      <w:proofErr w:type="spellEnd"/>
      <w:r w:rsidRPr="006F5C76">
        <w:rPr>
          <w:lang w:val="en-US"/>
        </w:rPr>
        <w:t xml:space="preserve"> order to increase </w:t>
      </w:r>
      <w:proofErr w:type="spellStart"/>
      <w:r w:rsidRPr="006F5C76">
        <w:rPr>
          <w:lang w:val="en-US"/>
        </w:rPr>
        <w:t>customers</w:t>
      </w:r>
      <w:r>
        <w:rPr>
          <w:lang w:val="en-US"/>
        </w:rPr>
        <w:t>,</w:t>
      </w:r>
      <w:r w:rsidRPr="006F5C76">
        <w:rPr>
          <w:lang w:val="en-US"/>
        </w:rPr>
        <w:t>facilitate</w:t>
      </w:r>
      <w:proofErr w:type="spellEnd"/>
      <w:r w:rsidRPr="006F5C76">
        <w:rPr>
          <w:lang w:val="en-US"/>
        </w:rPr>
        <w:t xml:space="preserve"> ordering &amp; decrease table turn time.</w:t>
      </w:r>
    </w:p>
    <w:p w14:paraId="212757C4" w14:textId="77777777" w:rsidR="003147E9" w:rsidRDefault="003147E9">
      <w:pPr>
        <w:widowControl w:val="0"/>
        <w:spacing w:before="90" w:after="90" w:line="240" w:lineRule="auto"/>
        <w:rPr>
          <w:color w:val="434343"/>
        </w:rPr>
      </w:pPr>
    </w:p>
    <w:p w14:paraId="7D5EBDC9" w14:textId="77777777" w:rsidR="003147E9" w:rsidRDefault="00E66C6C">
      <w:pPr>
        <w:pStyle w:val="Titre1"/>
        <w:widowControl w:val="0"/>
        <w:rPr>
          <w:rFonts w:ascii="Arial" w:eastAsia="Arial" w:hAnsi="Arial" w:cs="Arial"/>
        </w:rPr>
      </w:pPr>
      <w:bookmarkStart w:id="1" w:name="_yci4a7ms7pqp" w:colFirst="0" w:colLast="0"/>
      <w:bookmarkEnd w:id="1"/>
      <w:r>
        <w:rPr>
          <w:rFonts w:ascii="Arial" w:eastAsia="Arial" w:hAnsi="Arial" w:cs="Arial"/>
        </w:rPr>
        <w:t>Methodology</w:t>
      </w:r>
    </w:p>
    <w:p w14:paraId="36A3C214" w14:textId="10B01D3D" w:rsidR="003147E9" w:rsidRDefault="006F5C76">
      <w:pPr>
        <w:numPr>
          <w:ilvl w:val="0"/>
          <w:numId w:val="6"/>
        </w:numPr>
      </w:pPr>
      <w:r>
        <w:t xml:space="preserve">We used waterfall approach </w:t>
      </w:r>
      <w:r w:rsidR="00E66C6C">
        <w:t>for linear milestones such as tablets ordering &amp; installation</w:t>
      </w:r>
      <w:r>
        <w:t xml:space="preserve">, and agile </w:t>
      </w:r>
      <w:r>
        <w:t xml:space="preserve">approach </w:t>
      </w:r>
      <w:r>
        <w:t>for</w:t>
      </w:r>
      <w:r w:rsidR="00E66C6C">
        <w:t xml:space="preserve"> dynamic milestones</w:t>
      </w:r>
      <w:r>
        <w:t xml:space="preserve"> the </w:t>
      </w:r>
      <w:r w:rsidR="00E66C6C">
        <w:t>staff training &amp; launch.</w:t>
      </w:r>
    </w:p>
    <w:p w14:paraId="43594F0F" w14:textId="77777777" w:rsidR="003147E9" w:rsidRDefault="003147E9"/>
    <w:p w14:paraId="543ACB77" w14:textId="77777777" w:rsidR="003147E9" w:rsidRDefault="003147E9"/>
    <w:p w14:paraId="6E9C65FA" w14:textId="77777777" w:rsidR="003147E9" w:rsidRDefault="00E66C6C">
      <w:pPr>
        <w:pStyle w:val="Titre1"/>
        <w:widowControl w:val="0"/>
        <w:rPr>
          <w:rFonts w:ascii="Arial" w:eastAsia="Arial" w:hAnsi="Arial" w:cs="Arial"/>
        </w:rPr>
      </w:pPr>
      <w:bookmarkStart w:id="2" w:name="_vqysrq4t2s6" w:colFirst="0" w:colLast="0"/>
      <w:bookmarkEnd w:id="2"/>
      <w:r>
        <w:rPr>
          <w:rFonts w:ascii="Arial" w:eastAsia="Arial" w:hAnsi="Arial" w:cs="Arial"/>
        </w:rPr>
        <w:t>Results</w:t>
      </w:r>
    </w:p>
    <w:p w14:paraId="0101082F" w14:textId="77777777" w:rsidR="003147E9" w:rsidRDefault="00E66C6C">
      <w:pPr>
        <w:widowControl w:val="0"/>
        <w:spacing w:line="240" w:lineRule="auto"/>
        <w:rPr>
          <w:i/>
          <w:color w:val="3C4043"/>
          <w:sz w:val="21"/>
          <w:szCs w:val="21"/>
        </w:rPr>
      </w:pPr>
      <w:r>
        <w:rPr>
          <w:color w:val="666666"/>
          <w:sz w:val="28"/>
          <w:szCs w:val="28"/>
        </w:rPr>
        <w:t xml:space="preserve">Performance Baseline: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610"/>
        <w:gridCol w:w="2730"/>
        <w:gridCol w:w="1770"/>
      </w:tblGrid>
      <w:tr w:rsidR="003147E9" w14:paraId="599CF436" w14:textId="77777777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96F8" w14:textId="77777777" w:rsidR="003147E9" w:rsidRDefault="003147E9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5BCB" w14:textId="77777777" w:rsidR="003147E9" w:rsidRDefault="00E66C6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Planned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6CD2" w14:textId="77777777" w:rsidR="003147E9" w:rsidRDefault="00E66C6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65E" w14:textId="77777777" w:rsidR="003147E9" w:rsidRDefault="00E66C6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Notes </w:t>
            </w:r>
          </w:p>
        </w:tc>
      </w:tr>
      <w:tr w:rsidR="003147E9" w14:paraId="0DDA364E" w14:textId="77777777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111" w14:textId="77777777" w:rsidR="003147E9" w:rsidRDefault="00E66C6C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Project Schedule vs Planned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0721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on Apr. 23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63DE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Launched on Apr. 23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FE30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We were able to launch on the day we wanted, but had to accelerate our tasks due to delays</w:t>
            </w:r>
          </w:p>
        </w:tc>
      </w:tr>
      <w:tr w:rsidR="003147E9" w14:paraId="06056F3B" w14:textId="77777777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1107" w14:textId="77777777" w:rsidR="003147E9" w:rsidRDefault="00E66C6C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Project Cost vs Planned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DFFB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Training materials and fees: $10,000</w:t>
            </w:r>
          </w:p>
          <w:p w14:paraId="592480FD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$3,500</w:t>
            </w:r>
          </w:p>
          <w:p w14:paraId="68755DD2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$5,000</w:t>
            </w:r>
          </w:p>
          <w:p w14:paraId="799D416A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Upda</w:t>
            </w:r>
            <w:r>
              <w:rPr>
                <w:color w:val="434343"/>
                <w:sz w:val="20"/>
                <w:szCs w:val="20"/>
              </w:rPr>
              <w:t>ted website and menu design fee: $5,000</w:t>
            </w:r>
          </w:p>
          <w:p w14:paraId="20E37094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Other customization fees: $550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94FD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Training materials and fees: $7,486</w:t>
            </w:r>
          </w:p>
          <w:p w14:paraId="70FA82BA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$3,600 annually</w:t>
            </w:r>
          </w:p>
          <w:p w14:paraId="55760B16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Maintenance (IT fees): $0 (included with hardware </w:t>
            </w:r>
            <w:r>
              <w:rPr>
                <w:color w:val="434343"/>
                <w:sz w:val="20"/>
                <w:szCs w:val="20"/>
              </w:rPr>
              <w:lastRenderedPageBreak/>
              <w:t>order subscription)</w:t>
            </w:r>
          </w:p>
          <w:p w14:paraId="2C942C07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Updated </w:t>
            </w:r>
            <w:r>
              <w:rPr>
                <w:color w:val="434343"/>
                <w:sz w:val="20"/>
                <w:szCs w:val="20"/>
              </w:rPr>
              <w:t>website and menu design fee: $4,250</w:t>
            </w:r>
          </w:p>
          <w:p w14:paraId="4B69C4A3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Other customization fees: $578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6E9E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Overall, we nearly matched our budget</w:t>
            </w:r>
          </w:p>
        </w:tc>
      </w:tr>
      <w:tr w:rsidR="003147E9" w14:paraId="7F7BFB8F" w14:textId="77777777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D705" w14:textId="77777777" w:rsidR="003147E9" w:rsidRDefault="00E66C6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</w:rPr>
              <w:t>Planned Scope vs Delivered Scope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9137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Install tablets at two restaurant locations</w:t>
            </w:r>
          </w:p>
          <w:p w14:paraId="6AA8BFDF" w14:textId="77777777" w:rsidR="003147E9" w:rsidRDefault="003147E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6D5C67F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at the beginning of Q2 (April 1)</w:t>
            </w:r>
          </w:p>
          <w:p w14:paraId="322CD2F9" w14:textId="77777777" w:rsidR="003147E9" w:rsidRDefault="003147E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7CA67651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 a plan for how to train staff on the new system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F5CB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Physically installed tablets at two restaurant locations via electrician</w:t>
            </w:r>
          </w:p>
          <w:p w14:paraId="7A8323AA" w14:textId="77777777" w:rsidR="003147E9" w:rsidRDefault="003147E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13FC366F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Added menus, coupons, branding, and additional content to tablets</w:t>
            </w:r>
          </w:p>
          <w:p w14:paraId="4DC0F599" w14:textId="77777777" w:rsidR="003147E9" w:rsidRDefault="003147E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7E9ACE0A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Integrated tablets with POS system</w:t>
            </w:r>
          </w:p>
          <w:p w14:paraId="13DF3F36" w14:textId="77777777" w:rsidR="003147E9" w:rsidRDefault="003147E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7688AB8B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Negotiated with tablet v</w:t>
            </w:r>
            <w:r>
              <w:rPr>
                <w:color w:val="434343"/>
                <w:sz w:val="20"/>
                <w:szCs w:val="20"/>
              </w:rPr>
              <w:t>endor over timing</w:t>
            </w:r>
          </w:p>
          <w:p w14:paraId="7429E4C9" w14:textId="77777777" w:rsidR="003147E9" w:rsidRDefault="003147E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063AE570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a plan for training</w:t>
            </w:r>
          </w:p>
          <w:p w14:paraId="1C80BB41" w14:textId="77777777" w:rsidR="003147E9" w:rsidRDefault="003147E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119C5D9F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Managed waitstaff expectations and concerns</w:t>
            </w:r>
          </w:p>
          <w:p w14:paraId="36C0484C" w14:textId="77777777" w:rsidR="003147E9" w:rsidRDefault="003147E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09A2538B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Trained BOH and FOH</w:t>
            </w:r>
          </w:p>
          <w:p w14:paraId="336BBD5C" w14:textId="77777777" w:rsidR="003147E9" w:rsidRDefault="003147E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474C3F4C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system for maintenance/locking</w:t>
            </w:r>
          </w:p>
          <w:p w14:paraId="53252E62" w14:textId="77777777" w:rsidR="003147E9" w:rsidRDefault="003147E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54715565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Implemented system of surveying and measuring customer satisfaction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DDD5" w14:textId="77777777" w:rsidR="003147E9" w:rsidRDefault="00E66C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We didn’t realize how many moving pieces we were going to encounter</w:t>
            </w:r>
          </w:p>
        </w:tc>
      </w:tr>
    </w:tbl>
    <w:p w14:paraId="526E8C38" w14:textId="77777777" w:rsidR="003147E9" w:rsidRDefault="003147E9">
      <w:pPr>
        <w:widowControl w:val="0"/>
        <w:spacing w:before="90" w:after="90" w:line="240" w:lineRule="auto"/>
      </w:pPr>
    </w:p>
    <w:p w14:paraId="76061024" w14:textId="77777777" w:rsidR="003147E9" w:rsidRDefault="003147E9">
      <w:pPr>
        <w:widowControl w:val="0"/>
        <w:spacing w:before="90" w:after="90" w:line="240" w:lineRule="auto"/>
      </w:pPr>
    </w:p>
    <w:p w14:paraId="61A62013" w14:textId="17144277" w:rsidR="003147E9" w:rsidRDefault="00E66C6C">
      <w:pPr>
        <w:widowControl w:val="0"/>
        <w:spacing w:before="90" w:after="90" w:line="240" w:lineRule="auto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Key Accomplishments:</w:t>
      </w:r>
    </w:p>
    <w:p w14:paraId="5ABDA3B0" w14:textId="72C1F614" w:rsidR="006F5C76" w:rsidRPr="00F35CB9" w:rsidRDefault="006F5C76" w:rsidP="00F35CB9">
      <w:pPr>
        <w:pStyle w:val="Paragraphedeliste"/>
        <w:numPr>
          <w:ilvl w:val="0"/>
          <w:numId w:val="8"/>
        </w:numPr>
        <w:rPr>
          <w:color w:val="434343"/>
        </w:rPr>
      </w:pPr>
      <w:r w:rsidRPr="00F35CB9">
        <w:rPr>
          <w:color w:val="434343"/>
        </w:rPr>
        <w:t>Installed &amp; launched tablets at our two locations</w:t>
      </w:r>
      <w:r w:rsidR="00F35CB9">
        <w:rPr>
          <w:color w:val="434343"/>
        </w:rPr>
        <w:t>.</w:t>
      </w:r>
    </w:p>
    <w:p w14:paraId="3D29616E" w14:textId="56EAB608" w:rsidR="003147E9" w:rsidRDefault="006F5C76" w:rsidP="006F5C76">
      <w:pPr>
        <w:widowControl w:val="0"/>
        <w:numPr>
          <w:ilvl w:val="0"/>
          <w:numId w:val="1"/>
        </w:numPr>
        <w:spacing w:line="240" w:lineRule="auto"/>
        <w:ind w:right="150"/>
      </w:pPr>
      <w:r>
        <w:t>R</w:t>
      </w:r>
      <w:r w:rsidRPr="006F5C76">
        <w:t>educe</w:t>
      </w:r>
      <w:r w:rsidR="00F35CB9">
        <w:t>d</w:t>
      </w:r>
      <w:r w:rsidRPr="006F5C76">
        <w:t xml:space="preserve"> turn time by 30 minutes.</w:t>
      </w:r>
    </w:p>
    <w:p w14:paraId="2DF5CDD3" w14:textId="78971417" w:rsidR="006F5C76" w:rsidRDefault="00F35CB9" w:rsidP="006F5C76">
      <w:pPr>
        <w:widowControl w:val="0"/>
        <w:numPr>
          <w:ilvl w:val="0"/>
          <w:numId w:val="1"/>
        </w:numPr>
        <w:spacing w:line="240" w:lineRule="auto"/>
        <w:ind w:right="150"/>
      </w:pPr>
      <w:r>
        <w:t>Reduced</w:t>
      </w:r>
      <w:r w:rsidR="006F5C76" w:rsidRPr="006F5C76">
        <w:t xml:space="preserve"> wait times for tables</w:t>
      </w:r>
      <w:r w:rsidR="006F5C76">
        <w:t>.</w:t>
      </w:r>
    </w:p>
    <w:p w14:paraId="24F970C0" w14:textId="4BCCCB21" w:rsidR="006F5C76" w:rsidRDefault="006F5C76" w:rsidP="006F5C76">
      <w:pPr>
        <w:widowControl w:val="0"/>
        <w:numPr>
          <w:ilvl w:val="0"/>
          <w:numId w:val="1"/>
        </w:numPr>
        <w:spacing w:line="240" w:lineRule="auto"/>
        <w:ind w:right="150"/>
      </w:pPr>
      <w:r>
        <w:t>C</w:t>
      </w:r>
      <w:r w:rsidRPr="006F5C76">
        <w:t>onfirmed that the average tablet checkout time has stayed at one minute or less</w:t>
      </w:r>
      <w:r w:rsidR="00F35CB9">
        <w:t>.</w:t>
      </w:r>
    </w:p>
    <w:p w14:paraId="0A998DAE" w14:textId="333C1012" w:rsidR="00601C1D" w:rsidRDefault="00601C1D" w:rsidP="00601C1D">
      <w:pPr>
        <w:widowControl w:val="0"/>
        <w:numPr>
          <w:ilvl w:val="0"/>
          <w:numId w:val="1"/>
        </w:numPr>
        <w:spacing w:line="240" w:lineRule="auto"/>
        <w:ind w:right="150"/>
      </w:pPr>
      <w:r w:rsidRPr="00601C1D">
        <w:t>less than 5% of customers reporting tech issues each week,</w:t>
      </w:r>
    </w:p>
    <w:p w14:paraId="22415842" w14:textId="72FE2D93" w:rsidR="00601C1D" w:rsidRDefault="00601C1D" w:rsidP="00601C1D">
      <w:pPr>
        <w:widowControl w:val="0"/>
        <w:numPr>
          <w:ilvl w:val="0"/>
          <w:numId w:val="1"/>
        </w:numPr>
        <w:spacing w:line="240" w:lineRule="auto"/>
        <w:ind w:right="150"/>
      </w:pPr>
      <w:r>
        <w:t>R</w:t>
      </w:r>
      <w:r w:rsidRPr="00601C1D">
        <w:t>educe food waste by 25%</w:t>
      </w:r>
      <w:r>
        <w:t>.</w:t>
      </w:r>
    </w:p>
    <w:p w14:paraId="3D07DCA0" w14:textId="5D3A767B" w:rsidR="003147E9" w:rsidRDefault="00601C1D" w:rsidP="00601C1D">
      <w:pPr>
        <w:widowControl w:val="0"/>
        <w:numPr>
          <w:ilvl w:val="0"/>
          <w:numId w:val="1"/>
        </w:numPr>
        <w:spacing w:line="240" w:lineRule="auto"/>
        <w:ind w:right="150"/>
      </w:pPr>
      <w:r>
        <w:t>I</w:t>
      </w:r>
      <w:r w:rsidRPr="00601C1D">
        <w:t>ncreased daily guest count by 20%</w:t>
      </w:r>
    </w:p>
    <w:p w14:paraId="71A7B120" w14:textId="77777777" w:rsidR="003147E9" w:rsidRDefault="00E66C6C">
      <w:pPr>
        <w:pStyle w:val="Titre1"/>
        <w:widowControl w:val="0"/>
        <w:rPr>
          <w:rFonts w:ascii="Arial" w:eastAsia="Arial" w:hAnsi="Arial" w:cs="Arial"/>
        </w:rPr>
      </w:pPr>
      <w:bookmarkStart w:id="3" w:name="_o5pqc3svvnsx" w:colFirst="0" w:colLast="0"/>
      <w:bookmarkEnd w:id="3"/>
      <w:r>
        <w:rPr>
          <w:rFonts w:ascii="Arial" w:eastAsia="Arial" w:hAnsi="Arial" w:cs="Arial"/>
        </w:rPr>
        <w:t>Lessons Learned</w:t>
      </w:r>
    </w:p>
    <w:p w14:paraId="49431202" w14:textId="6F3EECF6" w:rsidR="003147E9" w:rsidRDefault="00601C1D" w:rsidP="00601C1D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O</w:t>
      </w:r>
      <w:r w:rsidRPr="00601C1D">
        <w:rPr>
          <w:color w:val="434343"/>
        </w:rPr>
        <w:t xml:space="preserve">ur guests seemed to have some trouble with the </w:t>
      </w:r>
      <w:r>
        <w:rPr>
          <w:color w:val="434343"/>
        </w:rPr>
        <w:t xml:space="preserve">tablet </w:t>
      </w:r>
      <w:r w:rsidRPr="00601C1D">
        <w:rPr>
          <w:color w:val="434343"/>
        </w:rPr>
        <w:t>navigation, so we switched to a layout that they've found much simpler.</w:t>
      </w:r>
    </w:p>
    <w:p w14:paraId="5C157D52" w14:textId="7D0A6911" w:rsidR="00601C1D" w:rsidRDefault="00601C1D" w:rsidP="00601C1D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T</w:t>
      </w:r>
      <w:r w:rsidRPr="00601C1D">
        <w:rPr>
          <w:color w:val="434343"/>
        </w:rPr>
        <w:t xml:space="preserve">hrough training and getting waitstaff to be more aware of guest </w:t>
      </w:r>
      <w:proofErr w:type="spellStart"/>
      <w:proofErr w:type="gramStart"/>
      <w:r w:rsidRPr="00601C1D">
        <w:rPr>
          <w:color w:val="434343"/>
        </w:rPr>
        <w:t>pacing.</w:t>
      </w:r>
      <w:r>
        <w:rPr>
          <w:color w:val="434343"/>
        </w:rPr>
        <w:t>we</w:t>
      </w:r>
      <w:proofErr w:type="spellEnd"/>
      <w:proofErr w:type="gramEnd"/>
      <w:r>
        <w:rPr>
          <w:color w:val="434343"/>
        </w:rPr>
        <w:t xml:space="preserve"> managed to reduce table turn time.</w:t>
      </w:r>
    </w:p>
    <w:p w14:paraId="136DB67A" w14:textId="432FD97F" w:rsidR="00601C1D" w:rsidRDefault="00502BEE" w:rsidP="00601C1D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Resolving communication problems helped us reduce food waste.</w:t>
      </w:r>
    </w:p>
    <w:p w14:paraId="6A7DD549" w14:textId="77777777" w:rsidR="003147E9" w:rsidRDefault="003147E9">
      <w:pPr>
        <w:widowControl w:val="0"/>
        <w:spacing w:line="240" w:lineRule="auto"/>
        <w:rPr>
          <w:b/>
          <w:sz w:val="24"/>
          <w:szCs w:val="24"/>
        </w:rPr>
      </w:pPr>
    </w:p>
    <w:p w14:paraId="786C5132" w14:textId="77777777" w:rsidR="003147E9" w:rsidRDefault="00E66C6C">
      <w:pPr>
        <w:pStyle w:val="Titre1"/>
        <w:widowControl w:val="0"/>
        <w:rPr>
          <w:rFonts w:ascii="Arial" w:eastAsia="Arial" w:hAnsi="Arial" w:cs="Arial"/>
        </w:rPr>
      </w:pPr>
      <w:bookmarkStart w:id="4" w:name="_tli430p1vm3c" w:colFirst="0" w:colLast="0"/>
      <w:bookmarkEnd w:id="4"/>
      <w:r>
        <w:rPr>
          <w:rFonts w:ascii="Arial" w:eastAsia="Arial" w:hAnsi="Arial" w:cs="Arial"/>
        </w:rPr>
        <w:t>Next Steps</w:t>
      </w:r>
    </w:p>
    <w:p w14:paraId="65CCEAAA" w14:textId="1433E53F" w:rsidR="00560C14" w:rsidRDefault="00560C14" w:rsidP="00560C14">
      <w:pPr>
        <w:pStyle w:val="Paragraphedeliste"/>
        <w:numPr>
          <w:ilvl w:val="0"/>
          <w:numId w:val="8"/>
        </w:numPr>
      </w:pPr>
      <w:r w:rsidRPr="00560C14">
        <w:rPr>
          <w:color w:val="434343"/>
        </w:rPr>
        <w:t>Plan to roll out tablets at other locations</w:t>
      </w:r>
    </w:p>
    <w:p w14:paraId="7B4FDDD4" w14:textId="24F23EE0" w:rsidR="00560C14" w:rsidRDefault="00560C14" w:rsidP="00560C14">
      <w:pPr>
        <w:pStyle w:val="Paragraphedeliste"/>
        <w:numPr>
          <w:ilvl w:val="0"/>
          <w:numId w:val="8"/>
        </w:numPr>
      </w:pPr>
      <w:r>
        <w:t>Continue to improve order accuracy</w:t>
      </w:r>
    </w:p>
    <w:p w14:paraId="463620F6" w14:textId="41FE13FD" w:rsidR="00560C14" w:rsidRDefault="00560C14" w:rsidP="00560C14">
      <w:pPr>
        <w:pStyle w:val="Paragraphedeliste"/>
        <w:numPr>
          <w:ilvl w:val="0"/>
          <w:numId w:val="8"/>
        </w:numPr>
      </w:pPr>
      <w:r>
        <w:t>Continue to survey and solicit feedback from guests</w:t>
      </w:r>
    </w:p>
    <w:p w14:paraId="3127DBFD" w14:textId="77777777" w:rsidR="003147E9" w:rsidRDefault="00E66C6C">
      <w:pPr>
        <w:pStyle w:val="Titre1"/>
        <w:widowControl w:val="0"/>
        <w:rPr>
          <w:rFonts w:ascii="Arial" w:eastAsia="Arial" w:hAnsi="Arial" w:cs="Arial"/>
        </w:rPr>
      </w:pPr>
      <w:bookmarkStart w:id="5" w:name="_xktic4374abh" w:colFirst="0" w:colLast="0"/>
      <w:bookmarkEnd w:id="5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roject Documentation Archive</w:t>
      </w:r>
    </w:p>
    <w:p w14:paraId="612F3EE4" w14:textId="77777777" w:rsidR="003147E9" w:rsidRDefault="00E66C6C">
      <w:pPr>
        <w:numPr>
          <w:ilvl w:val="0"/>
          <w:numId w:val="2"/>
        </w:numPr>
      </w:pPr>
      <w:r>
        <w:t>[link the project proposal]</w:t>
      </w:r>
    </w:p>
    <w:p w14:paraId="6C8CA3B1" w14:textId="77777777" w:rsidR="003147E9" w:rsidRDefault="00E66C6C">
      <w:pPr>
        <w:numPr>
          <w:ilvl w:val="0"/>
          <w:numId w:val="2"/>
        </w:numPr>
      </w:pPr>
      <w:r>
        <w:t>[link the project charter]</w:t>
      </w:r>
    </w:p>
    <w:p w14:paraId="6A70A899" w14:textId="77777777" w:rsidR="003147E9" w:rsidRDefault="00E66C6C">
      <w:pPr>
        <w:numPr>
          <w:ilvl w:val="0"/>
          <w:numId w:val="2"/>
        </w:numPr>
      </w:pPr>
      <w:r>
        <w:t>[link the project plan]</w:t>
      </w:r>
    </w:p>
    <w:p w14:paraId="7F00D39D" w14:textId="77777777" w:rsidR="003147E9" w:rsidRDefault="00E66C6C">
      <w:pPr>
        <w:numPr>
          <w:ilvl w:val="0"/>
          <w:numId w:val="2"/>
        </w:numPr>
      </w:pPr>
      <w:r>
        <w:t>[link the evaluation findings presentation]</w:t>
      </w:r>
    </w:p>
    <w:p w14:paraId="5DC32CAA" w14:textId="77777777" w:rsidR="003147E9" w:rsidRDefault="003147E9">
      <w:pPr>
        <w:widowControl w:val="0"/>
        <w:spacing w:before="90" w:after="90" w:line="240" w:lineRule="auto"/>
      </w:pPr>
    </w:p>
    <w:sectPr w:rsidR="003147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63FB"/>
    <w:multiLevelType w:val="hybridMultilevel"/>
    <w:tmpl w:val="521A34D4"/>
    <w:lvl w:ilvl="0" w:tplc="7B445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62FF"/>
    <w:multiLevelType w:val="multilevel"/>
    <w:tmpl w:val="3410B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F6EA5"/>
    <w:multiLevelType w:val="hybridMultilevel"/>
    <w:tmpl w:val="683EA1FE"/>
    <w:lvl w:ilvl="0" w:tplc="20E8EEA4">
      <w:start w:val="1"/>
      <w:numFmt w:val="bullet"/>
      <w:lvlText w:val=""/>
      <w:lvlJc w:val="left"/>
      <w:pPr>
        <w:ind w:left="720" w:hanging="360"/>
      </w:pPr>
      <w:rPr>
        <w:rFonts w:asciiTheme="minorBidi" w:hAnsiTheme="minorBidi" w:cstheme="min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5521"/>
    <w:multiLevelType w:val="multilevel"/>
    <w:tmpl w:val="56B49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619F5"/>
    <w:multiLevelType w:val="multilevel"/>
    <w:tmpl w:val="0EE4A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0F1B04"/>
    <w:multiLevelType w:val="multilevel"/>
    <w:tmpl w:val="3288E3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CFF374E"/>
    <w:multiLevelType w:val="multilevel"/>
    <w:tmpl w:val="F2C64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9C0A94"/>
    <w:multiLevelType w:val="multilevel"/>
    <w:tmpl w:val="1EDC2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7E9"/>
    <w:rsid w:val="003147E9"/>
    <w:rsid w:val="00502BEE"/>
    <w:rsid w:val="00560C14"/>
    <w:rsid w:val="00601C1D"/>
    <w:rsid w:val="006F5C76"/>
    <w:rsid w:val="00E66C6C"/>
    <w:rsid w:val="00F3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8F28"/>
  <w15:docId w15:val="{FFB6868F-748F-4BF4-8EDB-DCB84C10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90" w:after="90" w:line="240" w:lineRule="auto"/>
      <w:outlineLvl w:val="0"/>
    </w:pPr>
    <w:rPr>
      <w:rFonts w:ascii="Roboto" w:eastAsia="Roboto" w:hAnsi="Roboto" w:cs="Roboto"/>
      <w:color w:val="45818E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6F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BADI KARIM</cp:lastModifiedBy>
  <cp:revision>3</cp:revision>
  <dcterms:created xsi:type="dcterms:W3CDTF">2024-03-21T11:39:00Z</dcterms:created>
  <dcterms:modified xsi:type="dcterms:W3CDTF">2024-03-21T16:55:00Z</dcterms:modified>
</cp:coreProperties>
</file>