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62CAE" w14:textId="77777777" w:rsidR="00F945B9" w:rsidRPr="007D3177" w:rsidRDefault="00F945B9" w:rsidP="00F945B9">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69BCEC0B" w14:textId="77777777" w:rsidR="00F945B9" w:rsidRPr="007D3177" w:rsidRDefault="00F945B9" w:rsidP="00F945B9">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0FB8643A" w14:textId="77777777" w:rsidR="00F945B9" w:rsidRPr="007D3177" w:rsidRDefault="00F945B9" w:rsidP="00F945B9">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2FE9ACB5" w14:textId="77777777" w:rsidR="00F945B9" w:rsidRPr="007D3177" w:rsidRDefault="00F945B9" w:rsidP="00F945B9">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AD520AD" wp14:editId="6D536D21">
                <wp:simplePos x="0" y="0"/>
                <wp:positionH relativeFrom="column">
                  <wp:posOffset>-17145</wp:posOffset>
                </wp:positionH>
                <wp:positionV relativeFrom="paragraph">
                  <wp:posOffset>66675</wp:posOffset>
                </wp:positionV>
                <wp:extent cx="5937885" cy="9525"/>
                <wp:effectExtent l="24765" t="30480" r="28575" b="2667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C351C"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329378F7" w14:textId="77777777" w:rsidR="00F945B9" w:rsidRPr="007D3177" w:rsidRDefault="00F945B9" w:rsidP="00F945B9">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5E947412" w14:textId="77777777" w:rsidR="00F945B9" w:rsidRPr="007D3177" w:rsidRDefault="00F945B9" w:rsidP="00F945B9">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348E747D" wp14:editId="5817AFA8">
                <wp:simplePos x="0" y="0"/>
                <wp:positionH relativeFrom="column">
                  <wp:posOffset>-7620</wp:posOffset>
                </wp:positionH>
                <wp:positionV relativeFrom="paragraph">
                  <wp:posOffset>83820</wp:posOffset>
                </wp:positionV>
                <wp:extent cx="5906135" cy="28575"/>
                <wp:effectExtent l="24765" t="26035" r="31750" b="3111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BD85E"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0035B64D" w14:textId="77777777" w:rsidR="00F945B9" w:rsidRPr="007D3177" w:rsidRDefault="00F945B9" w:rsidP="00F945B9">
      <w:pPr>
        <w:pStyle w:val="a5"/>
        <w:spacing w:after="0" w:line="240" w:lineRule="auto"/>
        <w:ind w:firstLine="709"/>
        <w:jc w:val="center"/>
        <w:rPr>
          <w:rFonts w:ascii="Times New Roman" w:hAnsi="Times New Roman"/>
          <w:b/>
          <w:bCs/>
          <w:sz w:val="6"/>
          <w:szCs w:val="28"/>
        </w:rPr>
      </w:pPr>
    </w:p>
    <w:p w14:paraId="279F60B2" w14:textId="77777777" w:rsidR="00F945B9" w:rsidRPr="007D3177" w:rsidRDefault="00F945B9" w:rsidP="00F945B9">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284D5366" w14:textId="77777777" w:rsidR="00F945B9" w:rsidRPr="006A12D6" w:rsidRDefault="00F945B9" w:rsidP="00F945B9">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F945B9" w:rsidRPr="000843BD" w14:paraId="0BE38B6D" w14:textId="77777777" w:rsidTr="00AF02BB">
        <w:tc>
          <w:tcPr>
            <w:tcW w:w="5353" w:type="dxa"/>
          </w:tcPr>
          <w:p w14:paraId="398543E6" w14:textId="77777777" w:rsidR="00F945B9" w:rsidRPr="000843BD" w:rsidRDefault="00F945B9"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xulosaRaqami }}</w:t>
            </w:r>
            <w:r w:rsidRPr="000843BD">
              <w:rPr>
                <w:rFonts w:ascii="Times New Roman" w:hAnsi="Times New Roman" w:cs="Times New Roman"/>
                <w:b/>
                <w:sz w:val="28"/>
                <w:szCs w:val="28"/>
                <w:lang w:val="uz-Cyrl-UZ"/>
              </w:rPr>
              <w:t xml:space="preserve">сон    </w:t>
            </w:r>
          </w:p>
        </w:tc>
        <w:tc>
          <w:tcPr>
            <w:tcW w:w="4785" w:type="dxa"/>
          </w:tcPr>
          <w:p w14:paraId="488AB236" w14:textId="77777777" w:rsidR="00F945B9" w:rsidRPr="000843BD" w:rsidRDefault="00F945B9"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t>
            </w:r>
            <w:r w:rsidRPr="000843BD">
              <w:rPr>
                <w:rFonts w:ascii="Times New Roman" w:hAnsi="Times New Roman" w:cs="Times New Roman"/>
                <w:b/>
                <w:sz w:val="28"/>
                <w:szCs w:val="28"/>
                <w:lang w:val="en-GB"/>
              </w:rPr>
              <w:t>hozirgiYil</w:t>
            </w:r>
            <w:r w:rsidRPr="000843BD">
              <w:rPr>
                <w:rFonts w:ascii="Times New Roman" w:hAnsi="Times New Roman" w:cs="Times New Roman"/>
                <w:b/>
                <w:sz w:val="28"/>
                <w:szCs w:val="28"/>
              </w:rPr>
              <w:t xml:space="preserve"> }}</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йил {{ xulosaSanasi }}</w:t>
            </w:r>
          </w:p>
        </w:tc>
      </w:tr>
    </w:tbl>
    <w:p w14:paraId="336884DA" w14:textId="77777777" w:rsidR="00F945B9" w:rsidRPr="006A12D6" w:rsidRDefault="00F945B9" w:rsidP="00F945B9">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en-GB"/>
        </w:rPr>
        <w:t>hozirgiYil</w:t>
      </w:r>
      <w:r w:rsidRPr="006A12D6">
        <w:rPr>
          <w:rFonts w:ascii="Times New Roman" w:hAnsi="Times New Roman" w:cs="Times New Roman"/>
          <w:sz w:val="28"/>
          <w:szCs w:val="28"/>
        </w:rPr>
        <w:t xml:space="preserve"> }}</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arizaSanasi }}</w:t>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model }}</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davlatRaqami }}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en-GB"/>
        </w:rPr>
        <w:t>hozirgiYil</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arizaSanasi }}</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4BBD7823" w14:textId="77777777" w:rsidR="00F945B9" w:rsidRPr="00207285" w:rsidRDefault="00F945B9" w:rsidP="00F945B9">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expert }}</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3EB6A17E" w14:textId="77777777" w:rsidR="00F945B9" w:rsidRPr="006A12D6" w:rsidRDefault="00F945B9" w:rsidP="00F945B9">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7F5E4340" w14:textId="77777777" w:rsidR="00F945B9" w:rsidRPr="006A12D6" w:rsidRDefault="00F945B9" w:rsidP="00F945B9">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5E46DE57" w14:textId="56958C3B" w:rsidR="00F945B9" w:rsidRPr="006A12D6" w:rsidRDefault="00F945B9" w:rsidP="00F945B9">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ishlabChiqarilganYil }}</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model }}</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davlatRaqami }}</w:t>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kuzovRaqami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kuzovTuri }}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dvigatelRaqami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rangi }}</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 texpassportBerilganJoy }}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 egasiningIsmi }} номига рўйхатга олинган. (маълумотлар транспорт воситасининг қайд этиш гувохномаси нусхаси билан {{ </w:t>
      </w:r>
      <w:r w:rsidR="00C2288C">
        <w:rPr>
          <w:rFonts w:ascii="Times New Roman" w:hAnsi="Times New Roman"/>
          <w:sz w:val="28"/>
          <w:szCs w:val="28"/>
          <w:lang w:val="uz-Cyrl-UZ"/>
        </w:rPr>
        <w:t>texpassportBerilgan</w:t>
      </w:r>
      <w:r w:rsidR="00C2288C">
        <w:rPr>
          <w:rFonts w:ascii="Times New Roman" w:hAnsi="Times New Roman"/>
          <w:sz w:val="28"/>
          <w:szCs w:val="28"/>
          <w:lang w:val="en-GB"/>
        </w:rPr>
        <w:t>mi</w:t>
      </w:r>
      <w:r w:rsidR="00C2288C">
        <w:rPr>
          <w:rFonts w:ascii="Times New Roman" w:hAnsi="Times New Roman"/>
          <w:sz w:val="28"/>
          <w:szCs w:val="28"/>
          <w:lang w:val="uz-Cyrl-UZ"/>
        </w:rPr>
        <w:t xml:space="preserve"> </w:t>
      </w:r>
      <w:r w:rsidRPr="006A12D6">
        <w:rPr>
          <w:rFonts w:ascii="Times New Roman" w:hAnsi="Times New Roman"/>
          <w:sz w:val="28"/>
          <w:szCs w:val="28"/>
          <w:lang w:val="uz-Cyrl-UZ"/>
        </w:rPr>
        <w:t>}} ).</w:t>
      </w:r>
    </w:p>
    <w:p w14:paraId="5FCCA59E" w14:textId="77777777" w:rsidR="00F945B9" w:rsidRPr="006A12D6" w:rsidRDefault="00F945B9" w:rsidP="00F945B9">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48FA7B76" w14:textId="77777777" w:rsidR="00F945B9" w:rsidRPr="006A12D6" w:rsidRDefault="00F945B9" w:rsidP="00F945B9">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4C5F2845" w14:textId="77777777" w:rsidR="00F945B9" w:rsidRPr="006A12D6" w:rsidRDefault="00F945B9" w:rsidP="00F945B9">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7998C710" w14:textId="77777777" w:rsidR="00F945B9" w:rsidRPr="006A12D6" w:rsidRDefault="00F945B9" w:rsidP="00F945B9">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7519B582" w14:textId="77777777" w:rsidR="00F945B9" w:rsidRPr="006A12D6" w:rsidRDefault="00F945B9" w:rsidP="00F945B9">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76553070" w14:textId="77777777" w:rsidR="00F945B9" w:rsidRPr="006A12D6" w:rsidRDefault="00F945B9" w:rsidP="00F945B9">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3D302E66" w14:textId="77777777" w:rsidR="00F945B9" w:rsidRPr="006A12D6" w:rsidRDefault="00F945B9" w:rsidP="00F945B9">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7C70E6AD" w14:textId="77777777" w:rsidR="00F945B9" w:rsidRPr="006A12D6" w:rsidRDefault="00F945B9" w:rsidP="00F945B9">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124E8312" w14:textId="77777777" w:rsidR="00F945B9" w:rsidRPr="006A12D6" w:rsidRDefault="00F945B9" w:rsidP="00F945B9">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model }}</w:t>
      </w:r>
      <w:r w:rsidRPr="006A12D6">
        <w:rPr>
          <w:rFonts w:ascii="Times New Roman" w:hAnsi="Times New Roman"/>
          <w:sz w:val="28"/>
          <w:szCs w:val="28"/>
          <w:lang w:val="uz-Cyrl-UZ"/>
        </w:rPr>
        <w:t>”. Издания В. ЗАО “GM Uzbekistan” / АК “Узавтосаноат” / ОАО «Узавтотеххизмат».2010 г.</w:t>
      </w:r>
    </w:p>
    <w:p w14:paraId="690705B4" w14:textId="77777777" w:rsidR="00F945B9" w:rsidRPr="006A12D6" w:rsidRDefault="00F945B9" w:rsidP="00F945B9">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model }}</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4D72C51F" w14:textId="77777777" w:rsidR="00F945B9" w:rsidRPr="006A12D6" w:rsidRDefault="00F945B9" w:rsidP="00F945B9">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47012455" w14:textId="77777777" w:rsidR="00F945B9" w:rsidRPr="006A12D6" w:rsidRDefault="00F945B9" w:rsidP="00F945B9">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11DBA434" w14:textId="77777777" w:rsidR="00F945B9" w:rsidRPr="006A12D6" w:rsidRDefault="00F945B9" w:rsidP="00F945B9">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323711C5" w14:textId="77777777" w:rsidR="00F945B9" w:rsidRPr="006A12D6" w:rsidRDefault="00F945B9" w:rsidP="00F945B9">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05B172DC" w14:textId="77777777" w:rsidR="00F945B9" w:rsidRPr="006A12D6" w:rsidRDefault="00F945B9" w:rsidP="00F945B9">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03900F8F" w14:textId="77777777" w:rsidR="00F945B9" w:rsidRPr="006A12D6" w:rsidRDefault="00F945B9" w:rsidP="00F945B9">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48B185D0" w14:textId="77777777" w:rsidR="00F945B9" w:rsidRPr="006A12D6" w:rsidRDefault="00F945B9" w:rsidP="00F945B9">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5D67647D" w14:textId="77777777" w:rsidR="00F945B9" w:rsidRPr="006A12D6" w:rsidRDefault="00F945B9" w:rsidP="00F945B9">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6286E6C6" w14:textId="77777777"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6C503230" w14:textId="77777777" w:rsidR="00F945B9" w:rsidRPr="006A12D6" w:rsidRDefault="00F945B9" w:rsidP="00F945B9">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5BA249BB" w14:textId="77777777"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7BF37328" w14:textId="77777777"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4595B8C5" w14:textId="77777777"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1BDE457F" w14:textId="77777777"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391CCA24" w14:textId="77777777"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208398FA" w14:textId="77777777" w:rsidR="00F945B9" w:rsidRPr="006A12D6" w:rsidRDefault="00F945B9" w:rsidP="00F945B9">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739076C0" w14:textId="77777777"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08288BFB" w14:textId="77777777" w:rsidR="00F945B9" w:rsidRPr="006A12D6" w:rsidRDefault="00F945B9" w:rsidP="00F945B9">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168EC2C6" w14:textId="77777777" w:rsidR="00F945B9" w:rsidRPr="006A12D6" w:rsidRDefault="00F945B9" w:rsidP="00F945B9">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7DD2EE4F" w14:textId="77777777" w:rsidR="00F945B9" w:rsidRPr="006A12D6" w:rsidRDefault="00F945B9" w:rsidP="00F945B9">
      <w:pPr>
        <w:pStyle w:val="a7"/>
        <w:spacing w:after="0" w:line="240" w:lineRule="auto"/>
        <w:ind w:left="426"/>
        <w:jc w:val="both"/>
        <w:rPr>
          <w:rFonts w:ascii="Times New Roman" w:hAnsi="Times New Roman"/>
          <w:sz w:val="28"/>
          <w:szCs w:val="28"/>
          <w:lang w:val="uz-Cyrl-UZ"/>
        </w:rPr>
      </w:pPr>
    </w:p>
    <w:p w14:paraId="200D3860" w14:textId="77777777" w:rsidR="00F945B9" w:rsidRPr="006A12D6" w:rsidRDefault="00F945B9" w:rsidP="00F945B9">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36386F1A" w14:textId="77777777" w:rsidR="00F945B9" w:rsidRPr="00A718B9" w:rsidRDefault="00F945B9" w:rsidP="00F945B9">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fotoaparatModeli }}</w:t>
      </w:r>
      <w:r w:rsidRPr="00A718B9">
        <w:rPr>
          <w:rFonts w:ascii="Times New Roman" w:hAnsi="Times New Roman"/>
          <w:bCs/>
          <w:sz w:val="28"/>
          <w:szCs w:val="28"/>
          <w:lang w:val="uz-Cyrl-UZ"/>
        </w:rPr>
        <w:t>” русумли рақамли фотоаппарат</w:t>
      </w:r>
    </w:p>
    <w:p w14:paraId="2E0B0313" w14:textId="77777777" w:rsidR="00F945B9" w:rsidRPr="00A718B9" w:rsidRDefault="00F945B9" w:rsidP="00F945B9">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model }}</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davlatRaqami }}</w:t>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7781C671" w14:textId="77777777" w:rsidR="00F945B9" w:rsidRPr="006A12D6" w:rsidRDefault="00F945B9" w:rsidP="00F945B9">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48A6D563" w14:textId="77777777" w:rsidR="00F945B9" w:rsidRPr="006A12D6" w:rsidRDefault="00F945B9" w:rsidP="00F945B9">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ishlabChiqarilganYil }}</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model }}</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davlatRaqami }}</w:t>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43550604" w14:textId="77777777" w:rsidR="00F945B9" w:rsidRPr="006A12D6" w:rsidRDefault="00F945B9" w:rsidP="00F945B9">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F945B9" w:rsidRPr="00C2288C" w14:paraId="091D445D"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2FD49322" w14:textId="77777777" w:rsidR="00F945B9" w:rsidRPr="00154078" w:rsidRDefault="00F945B9"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model }}”   РУСУМЛИ,  ДАВЛАТ  РАҚАМИ  {{ davlatRaqami }}</w:t>
            </w:r>
          </w:p>
        </w:tc>
      </w:tr>
      <w:tr w:rsidR="00F945B9" w:rsidRPr="006A12D6" w14:paraId="0422F620"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42D4626D" w14:textId="77777777"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68D0C3BD" w14:textId="77777777" w:rsidR="00F945B9" w:rsidRPr="00154078" w:rsidRDefault="00F945B9"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2BF22931" w14:textId="77777777" w:rsidR="00F945B9" w:rsidRPr="006A12D6" w:rsidRDefault="00F945B9"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egasiningIsmi }}</w:t>
            </w:r>
          </w:p>
        </w:tc>
      </w:tr>
      <w:tr w:rsidR="00F945B9" w:rsidRPr="006A12D6" w14:paraId="68E8A871"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C48DB61" w14:textId="77777777"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2214E318" w14:textId="77777777" w:rsidR="00F945B9" w:rsidRPr="00154078" w:rsidRDefault="00F945B9"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1658D4CE" w14:textId="77777777" w:rsidR="00F945B9" w:rsidRPr="006A12D6" w:rsidRDefault="00F945B9"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kuzovRaqami }}</w:t>
            </w:r>
          </w:p>
        </w:tc>
      </w:tr>
      <w:tr w:rsidR="00F945B9" w:rsidRPr="006A12D6" w14:paraId="10BCCD4F"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092ED70" w14:textId="77777777"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5FABBB3A" w14:textId="77777777" w:rsidR="00F945B9" w:rsidRPr="00154078" w:rsidRDefault="00F945B9"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5A3A7C3B" w14:textId="77777777" w:rsidR="00F945B9" w:rsidRPr="006A12D6" w:rsidRDefault="00F945B9"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dvigatelRaqami }}</w:t>
            </w:r>
          </w:p>
        </w:tc>
      </w:tr>
      <w:tr w:rsidR="00F945B9" w:rsidRPr="006A12D6" w14:paraId="20C607D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61D1C6D" w14:textId="77777777"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15D85B71" w14:textId="77777777" w:rsidR="00F945B9" w:rsidRPr="00154078" w:rsidRDefault="00F945B9"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2838A95C" w14:textId="77777777" w:rsidR="00F945B9" w:rsidRPr="006A12D6" w:rsidRDefault="00F945B9"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ishlabChiqarilganYil }}</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F945B9" w:rsidRPr="006A12D6" w14:paraId="596EF62F" w14:textId="77777777" w:rsidTr="00AF02BB">
        <w:tc>
          <w:tcPr>
            <w:tcW w:w="538" w:type="dxa"/>
            <w:tcBorders>
              <w:top w:val="single" w:sz="4" w:space="0" w:color="000000"/>
              <w:left w:val="single" w:sz="4" w:space="0" w:color="000000"/>
              <w:bottom w:val="single" w:sz="4" w:space="0" w:color="000000"/>
              <w:right w:val="single" w:sz="4" w:space="0" w:color="000000"/>
            </w:tcBorders>
          </w:tcPr>
          <w:p w14:paraId="682684C9" w14:textId="77777777"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28C10523" w14:textId="77777777" w:rsidR="00F945B9" w:rsidRPr="00154078" w:rsidRDefault="00F945B9"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0FEEDBB2" w14:textId="77777777" w:rsidR="00F945B9" w:rsidRPr="00F945B9" w:rsidRDefault="00F945B9" w:rsidP="00AF02BB">
            <w:pPr>
              <w:pStyle w:val="a5"/>
              <w:spacing w:after="0"/>
              <w:jc w:val="center"/>
              <w:rPr>
                <w:rFonts w:ascii="Times New Roman" w:hAnsi="Times New Roman"/>
                <w:i/>
                <w:iCs/>
                <w:sz w:val="28"/>
                <w:szCs w:val="28"/>
                <w:lang w:val="en-US"/>
              </w:rPr>
            </w:pPr>
            <w:r>
              <w:rPr>
                <w:rFonts w:ascii="Times New Roman" w:hAnsi="Times New Roman"/>
                <w:sz w:val="28"/>
                <w:szCs w:val="28"/>
                <w:lang w:val="en-US"/>
              </w:rPr>
              <w:t>-</w:t>
            </w:r>
          </w:p>
        </w:tc>
      </w:tr>
      <w:tr w:rsidR="00F945B9" w:rsidRPr="006A12D6" w14:paraId="0BAC1BC7" w14:textId="77777777" w:rsidTr="00AF02BB">
        <w:tc>
          <w:tcPr>
            <w:tcW w:w="538" w:type="dxa"/>
            <w:tcBorders>
              <w:top w:val="single" w:sz="4" w:space="0" w:color="000000"/>
              <w:left w:val="single" w:sz="4" w:space="0" w:color="000000"/>
              <w:bottom w:val="single" w:sz="4" w:space="0" w:color="000000"/>
              <w:right w:val="single" w:sz="4" w:space="0" w:color="000000"/>
            </w:tcBorders>
          </w:tcPr>
          <w:p w14:paraId="10E73D99" w14:textId="77777777"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1232C5DD" w14:textId="77777777" w:rsidR="00F945B9" w:rsidRPr="00154078" w:rsidRDefault="00F945B9"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40DD7A5D" w14:textId="77777777" w:rsidR="00F945B9" w:rsidRPr="006A12D6" w:rsidRDefault="00F945B9"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rangi }}</w:t>
            </w:r>
          </w:p>
        </w:tc>
      </w:tr>
      <w:tr w:rsidR="00F945B9" w:rsidRPr="006A12D6" w14:paraId="3835EB1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64B25A89" w14:textId="77777777" w:rsidR="00F945B9" w:rsidRPr="006A12D6" w:rsidRDefault="00F945B9" w:rsidP="00AF02BB">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29483148" w14:textId="77777777" w:rsidR="00F945B9" w:rsidRPr="00154078" w:rsidRDefault="00F945B9"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51976621" w14:textId="77777777" w:rsidR="00F945B9" w:rsidRPr="006A12D6" w:rsidRDefault="00F945B9"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uzatmalarQutisi }}</w:t>
            </w:r>
          </w:p>
        </w:tc>
      </w:tr>
    </w:tbl>
    <w:p w14:paraId="07878DF2" w14:textId="77777777" w:rsidR="00F945B9" w:rsidRPr="006A12D6" w:rsidRDefault="00F945B9" w:rsidP="00F945B9">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765D3B2D" w14:textId="77777777" w:rsidR="00F945B9" w:rsidRPr="006A12D6" w:rsidRDefault="00F945B9" w:rsidP="00F945B9">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1. “{{ model }}” русумли, давлат рақам белгиси {{ davlatRaqami }}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71B42B60" w14:textId="77777777" w:rsidR="00F945B9" w:rsidRPr="006A12D6" w:rsidRDefault="00F945B9" w:rsidP="00F945B9">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 model }}” русумли, давлат рақам белгиси {{ davlatRaqami }}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сабабли алмаштириш таълаб этилади.</w:t>
      </w:r>
    </w:p>
    <w:p w14:paraId="27F0EFCC" w14:textId="77777777" w:rsidR="00F945B9" w:rsidRDefault="00F945B9" w:rsidP="00F945B9">
      <w:pPr>
        <w:pStyle w:val="1"/>
        <w:ind w:firstLine="708"/>
        <w:jc w:val="both"/>
        <w:rPr>
          <w:sz w:val="28"/>
          <w:szCs w:val="28"/>
          <w:lang w:val="uz-Cyrl-UZ"/>
        </w:rPr>
      </w:pPr>
      <w:r w:rsidRPr="006A12D6">
        <w:rPr>
          <w:sz w:val="28"/>
          <w:szCs w:val="28"/>
          <w:lang w:val="uz-Cyrl-UZ"/>
        </w:rPr>
        <w:t>Бундан ташқари кузовдаги {{ murakkablikTuri }}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w:t>
      </w:r>
    </w:p>
    <w:p w14:paraId="612C2A91" w14:textId="77777777" w:rsidR="00F945B9" w:rsidRPr="00F945B9" w:rsidRDefault="00F945B9" w:rsidP="00F945B9">
      <w:pPr>
        <w:autoSpaceDE w:val="0"/>
        <w:autoSpaceDN w:val="0"/>
        <w:adjustRightInd w:val="0"/>
        <w:spacing w:after="0" w:line="240" w:lineRule="auto"/>
        <w:ind w:firstLine="708"/>
        <w:jc w:val="both"/>
        <w:rPr>
          <w:rFonts w:ascii="Times New Roman" w:eastAsia="Times New Roman" w:hAnsi="Times New Roman" w:cs="Times New Roman"/>
          <w:sz w:val="28"/>
          <w:szCs w:val="28"/>
          <w:lang w:val="uz-Cyrl-UZ"/>
        </w:rPr>
      </w:pPr>
      <w:r w:rsidRPr="006A12D6">
        <w:rPr>
          <w:rFonts w:ascii="Times New Roman" w:eastAsia="Times New Roman" w:hAnsi="Times New Roman" w:cs="Times New Roman"/>
          <w:color w:val="000000"/>
          <w:sz w:val="28"/>
          <w:szCs w:val="28"/>
          <w:lang w:val="uz-Cyrl-UZ"/>
        </w:rPr>
        <w:t>Транспорт воситасида носозликлар мавжудлиги сабабли автомобилнинг</w:t>
      </w:r>
      <w:r w:rsidRPr="006A12D6">
        <w:rPr>
          <w:rFonts w:ascii="Times New Roman" w:eastAsia="Times New Roman" w:hAnsi="Times New Roman" w:cs="Times New Roman"/>
          <w:sz w:val="28"/>
          <w:szCs w:val="28"/>
          <w:lang w:val="uz-Cyrl-UZ"/>
        </w:rPr>
        <w:t xml:space="preserve"> босиб ўтилган масофасини “Установление стоимости автомототранспортных средств, величины затрат на их восстановление Ташкент – 2014 год”, методик қўлланманинг 3.2.11.-бандига асосан, транспорт воситасининг ишлаб чиқарилган йилиги нисбатан ушбу  турдаги  автомобиллар  учун 1 (бир) йиллик ўртача босиб ўтилган масофаси  жисмоний шахслар фойдаланувида бўлганда ўртача </w:t>
      </w:r>
      <w:bookmarkStart w:id="4" w:name="_Hlk208509572"/>
      <w:r w:rsidRPr="006A12D6">
        <w:rPr>
          <w:rFonts w:ascii="Times New Roman" w:hAnsi="Times New Roman" w:cs="Times New Roman"/>
          <w:sz w:val="28"/>
          <w:szCs w:val="28"/>
          <w:lang w:val="uz-Cyrl-UZ"/>
        </w:rPr>
        <w:t>{{ odometrNorma }}</w:t>
      </w:r>
      <w:bookmarkEnd w:id="4"/>
      <w:r w:rsidRPr="006A12D6">
        <w:rPr>
          <w:rFonts w:ascii="Times New Roman" w:hAnsi="Times New Roman" w:cs="Times New Roman"/>
          <w:sz w:val="28"/>
          <w:szCs w:val="28"/>
          <w:lang w:val="uz-Cyrl-UZ"/>
        </w:rPr>
        <w:t xml:space="preserve"> </w:t>
      </w:r>
      <w:r w:rsidRPr="006A12D6">
        <w:rPr>
          <w:rFonts w:ascii="Times New Roman" w:eastAsia="Times New Roman" w:hAnsi="Times New Roman" w:cs="Times New Roman"/>
          <w:sz w:val="28"/>
          <w:szCs w:val="28"/>
          <w:lang w:val="uz-Cyrl-UZ"/>
        </w:rPr>
        <w:t>км, деб белгиланган: (</w:t>
      </w:r>
      <w:r w:rsidRPr="006A12D6">
        <w:rPr>
          <w:rFonts w:ascii="Times New Roman" w:hAnsi="Times New Roman" w:cs="Times New Roman"/>
          <w:sz w:val="28"/>
          <w:szCs w:val="28"/>
          <w:lang w:val="uz-Cyrl-UZ"/>
        </w:rPr>
        <w:t xml:space="preserve">{{ hozirgiYil }} </w:t>
      </w:r>
      <w:r w:rsidRPr="006A12D6">
        <w:rPr>
          <w:rFonts w:ascii="Times New Roman" w:eastAsia="Times New Roman" w:hAnsi="Times New Roman" w:cs="Times New Roman"/>
          <w:sz w:val="28"/>
          <w:szCs w:val="28"/>
          <w:lang w:val="uz-Cyrl-UZ"/>
        </w:rPr>
        <w:t>–</w:t>
      </w:r>
      <w:r w:rsidRPr="006A12D6">
        <w:rPr>
          <w:rFonts w:ascii="Times New Roman" w:hAnsi="Times New Roman" w:cs="Times New Roman"/>
          <w:sz w:val="28"/>
          <w:szCs w:val="28"/>
          <w:lang w:val="uz-Cyrl-UZ"/>
        </w:rPr>
        <w:t>{{ ishlabChiqarilganYil }}</w:t>
      </w:r>
      <w:r w:rsidRPr="006A12D6">
        <w:rPr>
          <w:rFonts w:ascii="Times New Roman" w:eastAsia="Times New Roman" w:hAnsi="Times New Roman" w:cs="Times New Roman"/>
          <w:sz w:val="28"/>
          <w:szCs w:val="28"/>
          <w:lang w:val="uz-Cyrl-UZ"/>
        </w:rPr>
        <w:t xml:space="preserve">) = </w:t>
      </w:r>
      <w:r w:rsidRPr="006A12D6">
        <w:rPr>
          <w:rFonts w:ascii="Times New Roman" w:hAnsi="Times New Roman" w:cs="Times New Roman"/>
          <w:sz w:val="28"/>
          <w:szCs w:val="28"/>
          <w:lang w:val="uz-Cyrl-UZ"/>
        </w:rPr>
        <w:t>{{ haqiqiyHizmatMuddati }}</w:t>
      </w:r>
      <w:r w:rsidRPr="006A12D6">
        <w:rPr>
          <w:rFonts w:ascii="Times New Roman" w:eastAsia="Times New Roman" w:hAnsi="Times New Roman" w:cs="Times New Roman"/>
          <w:sz w:val="28"/>
          <w:szCs w:val="28"/>
          <w:lang w:val="uz-Cyrl-UZ"/>
        </w:rPr>
        <w:t xml:space="preserve"> йил, / </w:t>
      </w:r>
      <w:r w:rsidRPr="006A12D6">
        <w:rPr>
          <w:rFonts w:ascii="Times New Roman" w:hAnsi="Times New Roman" w:cs="Times New Roman"/>
          <w:sz w:val="28"/>
          <w:szCs w:val="28"/>
          <w:lang w:val="uz-Cyrl-UZ"/>
        </w:rPr>
        <w:t xml:space="preserve">{{ odometrNorma }} </w:t>
      </w:r>
      <w:r w:rsidRPr="006A12D6">
        <w:rPr>
          <w:rFonts w:ascii="Times New Roman" w:eastAsia="Times New Roman" w:hAnsi="Times New Roman" w:cs="Times New Roman"/>
          <w:sz w:val="28"/>
          <w:szCs w:val="28"/>
          <w:lang w:val="uz-Cyrl-UZ"/>
        </w:rPr>
        <w:t xml:space="preserve">х </w:t>
      </w:r>
      <w:r w:rsidRPr="006A12D6">
        <w:rPr>
          <w:rFonts w:ascii="Times New Roman" w:hAnsi="Times New Roman" w:cs="Times New Roman"/>
          <w:sz w:val="28"/>
          <w:szCs w:val="28"/>
          <w:lang w:val="uz-Cyrl-UZ"/>
        </w:rPr>
        <w:t xml:space="preserve">{{ haqiqiyHizmatMuddati }} </w:t>
      </w:r>
      <w:r w:rsidRPr="006A12D6">
        <w:rPr>
          <w:rFonts w:ascii="Times New Roman" w:eastAsia="Times New Roman" w:hAnsi="Times New Roman" w:cs="Times New Roman"/>
          <w:sz w:val="28"/>
          <w:szCs w:val="28"/>
          <w:lang w:val="uz-Cyrl-UZ"/>
        </w:rPr>
        <w:t xml:space="preserve">й = </w:t>
      </w:r>
      <w:r w:rsidRPr="006A12D6">
        <w:rPr>
          <w:rFonts w:ascii="Times New Roman" w:hAnsi="Times New Roman" w:cs="Times New Roman"/>
          <w:sz w:val="28"/>
          <w:szCs w:val="28"/>
          <w:lang w:val="uz-Cyrl-UZ"/>
        </w:rPr>
        <w:t>{{ odometrNorma</w:t>
      </w:r>
      <w:r w:rsidRPr="00A74DA0">
        <w:rPr>
          <w:rFonts w:ascii="Times New Roman" w:hAnsi="Times New Roman" w:cs="Times New Roman"/>
          <w:sz w:val="28"/>
          <w:szCs w:val="28"/>
          <w:lang w:val="uz-Cyrl-UZ"/>
        </w:rPr>
        <w:t xml:space="preserve"> | int </w:t>
      </w:r>
      <w:r w:rsidRPr="006A12D6">
        <w:rPr>
          <w:rFonts w:ascii="Times New Roman" w:hAnsi="Times New Roman" w:cs="Times New Roman"/>
          <w:sz w:val="28"/>
          <w:szCs w:val="28"/>
          <w:lang w:val="uz-Cyrl-UZ"/>
        </w:rPr>
        <w:t xml:space="preserve"> </w:t>
      </w:r>
      <w:r w:rsidRPr="00A74DA0">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 xml:space="preserve">haqiqiyHizmatMuddati </w:t>
      </w:r>
      <w:r w:rsidRPr="00A74DA0">
        <w:rPr>
          <w:rFonts w:ascii="Times New Roman" w:hAnsi="Times New Roman" w:cs="Times New Roman"/>
          <w:sz w:val="28"/>
          <w:szCs w:val="28"/>
          <w:lang w:val="uz-Cyrl-UZ"/>
        </w:rPr>
        <w:t>| in</w:t>
      </w:r>
      <w:r w:rsidRPr="002B26B6">
        <w:rPr>
          <w:rFonts w:ascii="Times New Roman" w:hAnsi="Times New Roman" w:cs="Times New Roman"/>
          <w:sz w:val="28"/>
          <w:szCs w:val="28"/>
          <w:lang w:val="uz-Cyrl-UZ"/>
        </w:rPr>
        <w:t xml:space="preserve">t </w:t>
      </w:r>
      <w:r w:rsidRPr="006A12D6">
        <w:rPr>
          <w:rFonts w:ascii="Times New Roman" w:hAnsi="Times New Roman" w:cs="Times New Roman"/>
          <w:sz w:val="28"/>
          <w:szCs w:val="28"/>
          <w:lang w:val="uz-Cyrl-UZ"/>
        </w:rPr>
        <w:t xml:space="preserve">}} </w:t>
      </w:r>
      <w:r w:rsidRPr="006A12D6">
        <w:rPr>
          <w:rFonts w:ascii="Times New Roman" w:eastAsia="Times New Roman" w:hAnsi="Times New Roman" w:cs="Times New Roman"/>
          <w:sz w:val="28"/>
          <w:szCs w:val="28"/>
          <w:lang w:val="uz-Cyrl-UZ"/>
        </w:rPr>
        <w:t>км.ни ташкил этиши асосли деб олинади.</w:t>
      </w:r>
    </w:p>
    <w:p w14:paraId="7669E51F" w14:textId="77777777" w:rsidR="00F945B9" w:rsidRPr="00154078" w:rsidRDefault="00F945B9" w:rsidP="00F945B9">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model }}</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 soatigaTolanadiganIshHaqqi }} сўм:                     </w:t>
      </w:r>
    </w:p>
    <w:p w14:paraId="5787DE68" w14:textId="77777777" w:rsidR="00F945B9" w:rsidRPr="007D3177" w:rsidRDefault="00F945B9" w:rsidP="00F945B9">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126C1746" w14:textId="77777777" w:rsidR="00F945B9" w:rsidRPr="003F770E" w:rsidRDefault="00F945B9" w:rsidP="00F945B9">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F945B9" w:rsidRPr="00C2288C" w14:paraId="7152E0C1" w14:textId="77777777" w:rsidTr="00AF02BB">
        <w:trPr>
          <w:trHeight w:val="584"/>
        </w:trPr>
        <w:tc>
          <w:tcPr>
            <w:tcW w:w="567" w:type="dxa"/>
          </w:tcPr>
          <w:p w14:paraId="57C58396" w14:textId="77777777" w:rsidR="00F945B9" w:rsidRPr="007D3177" w:rsidRDefault="00F945B9"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4F56034F" w14:textId="77777777"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31C9C42B" w14:textId="77777777"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247770A0" w14:textId="77777777"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15287D26" w14:textId="77777777"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4D55D82C" w14:textId="77777777" w:rsidR="00F945B9" w:rsidRPr="007D3177" w:rsidRDefault="00F945B9"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for row in </w:t>
            </w:r>
            <w:r w:rsidRPr="007D3177">
              <w:rPr>
                <w:rFonts w:ascii="Times New Roman" w:hAnsi="Times New Roman"/>
                <w:sz w:val="24"/>
                <w:szCs w:val="24"/>
                <w:lang w:val="en-GB" w:eastAsia="en-US"/>
              </w:rPr>
              <w:t>umumiyJadval</w:t>
            </w:r>
            <w:r w:rsidRPr="007D3177">
              <w:rPr>
                <w:rFonts w:ascii="Times New Roman" w:hAnsi="Times New Roman"/>
                <w:sz w:val="24"/>
                <w:szCs w:val="24"/>
                <w:lang w:val="uz-Cyrl-UZ" w:eastAsia="en-US"/>
              </w:rPr>
              <w:t>%}</w:t>
            </w:r>
          </w:p>
        </w:tc>
      </w:tr>
      <w:tr w:rsidR="00F945B9" w:rsidRPr="007D3177" w14:paraId="3E630000" w14:textId="77777777" w:rsidTr="00AF02BB">
        <w:trPr>
          <w:trHeight w:val="256"/>
        </w:trPr>
        <w:tc>
          <w:tcPr>
            <w:tcW w:w="567" w:type="dxa"/>
          </w:tcPr>
          <w:p w14:paraId="138544FA" w14:textId="77777777" w:rsidR="00F945B9" w:rsidRPr="007D3177" w:rsidRDefault="00F945B9"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loop.index }}</w:t>
            </w:r>
          </w:p>
        </w:tc>
        <w:tc>
          <w:tcPr>
            <w:tcW w:w="4962" w:type="dxa"/>
          </w:tcPr>
          <w:p w14:paraId="7AB3DDD8" w14:textId="77777777" w:rsidR="00F945B9" w:rsidRPr="007D3177" w:rsidRDefault="00F945B9"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row.detallar }}</w:t>
            </w:r>
          </w:p>
        </w:tc>
        <w:tc>
          <w:tcPr>
            <w:tcW w:w="709" w:type="dxa"/>
          </w:tcPr>
          <w:p w14:paraId="61529C0E" w14:textId="77777777" w:rsidR="00F945B9" w:rsidRPr="007D3177" w:rsidRDefault="00F945B9"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row.coefficient }}</w:t>
            </w:r>
          </w:p>
        </w:tc>
        <w:tc>
          <w:tcPr>
            <w:tcW w:w="709" w:type="dxa"/>
          </w:tcPr>
          <w:p w14:paraId="3939B734" w14:textId="77777777" w:rsidR="00F945B9" w:rsidRPr="007D3177" w:rsidRDefault="00F945B9"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row.soni }}</w:t>
            </w:r>
          </w:p>
        </w:tc>
        <w:tc>
          <w:tcPr>
            <w:tcW w:w="1701" w:type="dxa"/>
          </w:tcPr>
          <w:p w14:paraId="763611DD" w14:textId="77777777" w:rsidR="00F945B9" w:rsidRPr="007D3177" w:rsidRDefault="00F945B9"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row.narxi</w:t>
            </w:r>
            <w:r>
              <w:rPr>
                <w:rFonts w:ascii="Times New Roman" w:eastAsia="Times New Roman" w:hAnsi="Times New Roman" w:cs="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r w:rsidRPr="007D3177">
              <w:rPr>
                <w:rFonts w:ascii="Times New Roman" w:eastAsia="Times New Roman" w:hAnsi="Times New Roman" w:cs="Times New Roman"/>
                <w:sz w:val="24"/>
                <w:szCs w:val="24"/>
                <w:lang w:val="uz-Cyrl-UZ" w:eastAsia="en-US"/>
              </w:rPr>
              <w:t xml:space="preserve"> }}</w:t>
            </w:r>
          </w:p>
        </w:tc>
        <w:tc>
          <w:tcPr>
            <w:tcW w:w="1701" w:type="dxa"/>
          </w:tcPr>
          <w:p w14:paraId="13585289" w14:textId="77777777" w:rsidR="00F945B9" w:rsidRPr="007D3177" w:rsidRDefault="00F945B9"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row.umumiy</w:t>
            </w:r>
            <w:r>
              <w:rPr>
                <w:rFonts w:ascii="Times New Roman" w:hAnsi="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endfor %}</w:t>
            </w:r>
          </w:p>
        </w:tc>
      </w:tr>
    </w:tbl>
    <w:p w14:paraId="7703DC9C" w14:textId="77777777" w:rsidR="00F945B9" w:rsidRPr="006A12D6" w:rsidRDefault="00F945B9" w:rsidP="00F945B9">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F945B9" w:rsidRPr="00C2288C" w14:paraId="49A4A61B" w14:textId="77777777" w:rsidTr="00AF02BB">
        <w:tc>
          <w:tcPr>
            <w:tcW w:w="567" w:type="dxa"/>
            <w:vAlign w:val="center"/>
          </w:tcPr>
          <w:p w14:paraId="6A3339FD" w14:textId="77777777"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4A449FB6" w14:textId="77777777" w:rsidR="00F945B9" w:rsidRPr="007D3177" w:rsidRDefault="00F945B9"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Кузовнинг {{</w:t>
            </w:r>
            <w:r w:rsidRPr="007D3177">
              <w:rPr>
                <w:rFonts w:ascii="Times New Roman" w:hAnsi="Times New Roman"/>
                <w:color w:val="000000"/>
                <w:sz w:val="24"/>
                <w:szCs w:val="24"/>
                <w:lang w:val="en-GB"/>
              </w:rPr>
              <w:t xml:space="preserve">kMC </w:t>
            </w:r>
            <w:r w:rsidRPr="007D3177">
              <w:rPr>
                <w:rFonts w:ascii="Times New Roman" w:hAnsi="Times New Roman"/>
                <w:sz w:val="24"/>
                <w:szCs w:val="24"/>
                <w:lang w:val="uz-Cyrl-UZ"/>
              </w:rPr>
              <w:t>}} мураккаб бўлган геметрик шаклини тўғрилаш</w:t>
            </w:r>
          </w:p>
        </w:tc>
        <w:tc>
          <w:tcPr>
            <w:tcW w:w="709" w:type="dxa"/>
            <w:vAlign w:val="center"/>
          </w:tcPr>
          <w:p w14:paraId="45AFEC2C" w14:textId="77777777"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 </w:t>
            </w:r>
            <w:r>
              <w:rPr>
                <w:rFonts w:ascii="Times New Roman" w:hAnsi="Times New Roman"/>
                <w:sz w:val="24"/>
                <w:szCs w:val="24"/>
                <w:lang w:val="en-GB"/>
              </w:rPr>
              <w:t>GMC</w:t>
            </w:r>
            <w:r w:rsidRPr="007D3177">
              <w:rPr>
                <w:rFonts w:ascii="Times New Roman" w:hAnsi="Times New Roman"/>
                <w:sz w:val="24"/>
                <w:szCs w:val="24"/>
                <w:lang w:val="en-GB"/>
              </w:rPr>
              <w:t xml:space="preserve"> </w:t>
            </w:r>
            <w:r w:rsidRPr="007D3177">
              <w:rPr>
                <w:rFonts w:ascii="Times New Roman" w:hAnsi="Times New Roman"/>
                <w:color w:val="000000"/>
                <w:sz w:val="24"/>
                <w:szCs w:val="24"/>
                <w:lang w:val="en-GB"/>
              </w:rPr>
              <w:t>}}</w:t>
            </w:r>
          </w:p>
        </w:tc>
        <w:tc>
          <w:tcPr>
            <w:tcW w:w="709" w:type="dxa"/>
            <w:vAlign w:val="center"/>
          </w:tcPr>
          <w:p w14:paraId="090432C6" w14:textId="77777777"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011C80CB" w14:textId="77777777" w:rsidR="00F945B9" w:rsidRPr="007D3177" w:rsidRDefault="00F945B9"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w:t>
            </w:r>
            <w:r>
              <w:rPr>
                <w:rFonts w:ascii="Times New Roman" w:hAnsi="Times New Roman"/>
                <w:sz w:val="24"/>
                <w:szCs w:val="24"/>
                <w:lang w:val="en-GB" w:eastAsia="en-US"/>
              </w:rPr>
              <w:t>((</w:t>
            </w:r>
            <w:r w:rsidRPr="007D3177">
              <w:rPr>
                <w:rFonts w:ascii="Times New Roman" w:hAnsi="Times New Roman"/>
                <w:sz w:val="24"/>
                <w:szCs w:val="24"/>
                <w:lang w:val="uz-Cyrl-UZ" w:eastAsia="en-US"/>
              </w:rPr>
              <w:t xml:space="preserve"> </w:t>
            </w:r>
            <w:r>
              <w:rPr>
                <w:rFonts w:ascii="Times New Roman" w:hAnsi="Times New Roman"/>
                <w:sz w:val="24"/>
                <w:szCs w:val="24"/>
                <w:lang w:val="en-GB"/>
              </w:rPr>
              <w:t>GMC</w:t>
            </w:r>
            <w:r w:rsidRPr="007D3177">
              <w:rPr>
                <w:rFonts w:ascii="Times New Roman" w:hAnsi="Times New Roman"/>
                <w:sz w:val="24"/>
                <w:szCs w:val="24"/>
                <w:lang w:val="uz-Cyrl-UZ" w:eastAsia="en-US"/>
              </w:rPr>
              <w:t xml:space="preserve"> | </w:t>
            </w:r>
            <w:r>
              <w:rPr>
                <w:rFonts w:ascii="Times New Roman" w:hAnsi="Times New Roman"/>
                <w:sz w:val="24"/>
                <w:szCs w:val="24"/>
                <w:lang w:val="en-GB" w:eastAsia="en-US"/>
              </w:rPr>
              <w:t>float )</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w:t>
            </w:r>
            <w:r w:rsidRPr="007D3177">
              <w:rPr>
                <w:rFonts w:ascii="Times New Roman" w:hAnsi="Times New Roman"/>
                <w:sz w:val="24"/>
                <w:szCs w:val="24"/>
                <w:lang w:val="uz-Cyrl-UZ" w:eastAsia="en-US"/>
              </w:rPr>
              <w:t>soatigaTolanadiganIshHaqqi</w:t>
            </w:r>
            <w:r>
              <w:rPr>
                <w:rFonts w:ascii="Times New Roman" w:hAnsi="Times New Roman"/>
                <w:sz w:val="24"/>
                <w:szCs w:val="24"/>
                <w:lang w:val="en-US" w:eastAsia="en-US"/>
              </w:rPr>
              <w:t>)</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float</w:t>
            </w:r>
            <w:r>
              <w:rPr>
                <w:rFonts w:ascii="Times New Roman" w:hAnsi="Times New Roman"/>
                <w:sz w:val="24"/>
                <w:szCs w:val="24"/>
                <w:lang w:val="en-GB" w:eastAsia="en-US"/>
              </w:rPr>
              <w:t xml:space="preserve">)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sidRPr="007D3177">
              <w:rPr>
                <w:rFonts w:ascii="Times New Roman" w:hAnsi="Times New Roman"/>
                <w:sz w:val="24"/>
                <w:szCs w:val="24"/>
                <w:lang w:val="uz-Cyrl-UZ" w:eastAsia="en-US"/>
              </w:rPr>
              <w:t xml:space="preserve"> }}</w:t>
            </w:r>
          </w:p>
        </w:tc>
        <w:tc>
          <w:tcPr>
            <w:tcW w:w="1701" w:type="dxa"/>
          </w:tcPr>
          <w:p w14:paraId="3D859B53" w14:textId="77777777" w:rsidR="00F945B9" w:rsidRPr="007D3177" w:rsidRDefault="00F945B9"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 </w:t>
            </w:r>
            <w:r>
              <w:rPr>
                <w:rFonts w:ascii="Times New Roman" w:hAnsi="Times New Roman"/>
                <w:sz w:val="24"/>
                <w:szCs w:val="24"/>
                <w:lang w:val="en-US" w:eastAsia="en-US"/>
              </w:rPr>
              <w:t>((</w:t>
            </w:r>
            <w:r>
              <w:rPr>
                <w:rFonts w:ascii="Times New Roman" w:hAnsi="Times New Roman"/>
                <w:sz w:val="24"/>
                <w:szCs w:val="24"/>
                <w:lang w:val="en-GB"/>
              </w:rPr>
              <w:t>GMC</w:t>
            </w:r>
            <w:r w:rsidRPr="007D3177">
              <w:rPr>
                <w:rFonts w:ascii="Times New Roman" w:hAnsi="Times New Roman"/>
                <w:sz w:val="24"/>
                <w:szCs w:val="24"/>
                <w:lang w:val="uz-Cyrl-UZ" w:eastAsia="en-US"/>
              </w:rPr>
              <w:t xml:space="preserve"> | </w:t>
            </w:r>
            <w:r>
              <w:rPr>
                <w:rFonts w:ascii="Times New Roman" w:hAnsi="Times New Roman"/>
                <w:sz w:val="24"/>
                <w:szCs w:val="24"/>
                <w:lang w:val="en-GB" w:eastAsia="en-US"/>
              </w:rPr>
              <w:t>float )</w:t>
            </w:r>
            <w:r w:rsidRPr="007D3177">
              <w:rPr>
                <w:rFonts w:ascii="Times New Roman" w:hAnsi="Times New Roman"/>
                <w:sz w:val="24"/>
                <w:szCs w:val="24"/>
                <w:lang w:val="uz-Cyrl-UZ" w:eastAsia="en-US"/>
              </w:rPr>
              <w:t xml:space="preserve"> * </w:t>
            </w:r>
            <w:r>
              <w:rPr>
                <w:rFonts w:ascii="Times New Roman" w:hAnsi="Times New Roman"/>
                <w:sz w:val="24"/>
                <w:szCs w:val="24"/>
                <w:lang w:val="en-US" w:eastAsia="en-US"/>
              </w:rPr>
              <w:t>(</w:t>
            </w:r>
            <w:r w:rsidRPr="007D3177">
              <w:rPr>
                <w:rFonts w:ascii="Times New Roman" w:hAnsi="Times New Roman"/>
                <w:sz w:val="24"/>
                <w:szCs w:val="24"/>
                <w:lang w:val="uz-Cyrl-UZ" w:eastAsia="en-US"/>
              </w:rPr>
              <w:t xml:space="preserve">soatigaTolanadiganIshHaqqi | </w:t>
            </w:r>
            <w:r>
              <w:rPr>
                <w:rFonts w:ascii="Times New Roman" w:hAnsi="Times New Roman"/>
                <w:sz w:val="24"/>
                <w:szCs w:val="24"/>
                <w:lang w:val="en-GB" w:eastAsia="en-US"/>
              </w:rPr>
              <w:t xml:space="preserve">float )) </w:t>
            </w:r>
            <w:r w:rsidRPr="007D3177">
              <w:rPr>
                <w:rFonts w:ascii="Times New Roman" w:eastAsiaTheme="minorHAnsi" w:hAnsi="Times New Roman"/>
                <w:sz w:val="24"/>
                <w:szCs w:val="24"/>
                <w:lang w:val="en-US" w:eastAsia="en-US"/>
              </w:rPr>
              <w:t>| round(</w:t>
            </w:r>
            <w:r>
              <w:rPr>
                <w:rFonts w:ascii="Times New Roman" w:eastAsiaTheme="minorHAnsi" w:hAnsi="Times New Roman"/>
                <w:sz w:val="24"/>
                <w:szCs w:val="24"/>
                <w:lang w:val="en-US" w:eastAsia="en-US"/>
              </w:rPr>
              <w:t>0</w:t>
            </w:r>
            <w:r w:rsidRPr="007D3177">
              <w:rPr>
                <w:rFonts w:ascii="Times New Roman" w:eastAsiaTheme="minorHAnsi" w:hAnsi="Times New Roman"/>
                <w:sz w:val="24"/>
                <w:szCs w:val="24"/>
                <w:lang w:val="en-US" w:eastAsia="en-US"/>
              </w:rPr>
              <w:t>)</w:t>
            </w:r>
            <w:r>
              <w:rPr>
                <w:rFonts w:ascii="Times New Roman" w:eastAsiaTheme="minorHAnsi" w:hAnsi="Times New Roman"/>
                <w:sz w:val="24"/>
                <w:szCs w:val="24"/>
                <w:lang w:val="en-US" w:eastAsia="en-US"/>
              </w:rPr>
              <w:t xml:space="preserve"> </w:t>
            </w:r>
            <w:r w:rsidRPr="007D3177">
              <w:rPr>
                <w:rFonts w:ascii="Times New Roman" w:hAnsi="Times New Roman"/>
                <w:sz w:val="24"/>
                <w:szCs w:val="24"/>
                <w:lang w:val="uz-Cyrl-UZ" w:eastAsia="en-US"/>
              </w:rPr>
              <w:t xml:space="preserve">}}{% for row in </w:t>
            </w:r>
            <w:r w:rsidRPr="007D3177">
              <w:rPr>
                <w:rFonts w:ascii="Times New Roman" w:hAnsi="Times New Roman"/>
                <w:sz w:val="24"/>
                <w:szCs w:val="24"/>
                <w:lang w:val="en-US" w:eastAsia="en-US"/>
              </w:rPr>
              <w:t>umumiy</w:t>
            </w:r>
            <w:r w:rsidRPr="007D3177">
              <w:rPr>
                <w:rFonts w:ascii="Times New Roman" w:hAnsi="Times New Roman"/>
                <w:sz w:val="24"/>
                <w:szCs w:val="24"/>
                <w:lang w:val="en-GB" w:eastAsia="en-US"/>
              </w:rPr>
              <w:t xml:space="preserve">Tamir </w:t>
            </w:r>
            <w:r w:rsidRPr="007D3177">
              <w:rPr>
                <w:rFonts w:ascii="Times New Roman" w:hAnsi="Times New Roman"/>
                <w:sz w:val="24"/>
                <w:szCs w:val="24"/>
                <w:lang w:val="uz-Cyrl-UZ" w:eastAsia="en-US"/>
              </w:rPr>
              <w:t>%}</w:t>
            </w:r>
            <w:r w:rsidRPr="007D3177">
              <w:rPr>
                <w:rFonts w:ascii="Times New Roman" w:hAnsi="Times New Roman"/>
                <w:sz w:val="24"/>
                <w:szCs w:val="24"/>
                <w:lang w:val="en-GB" w:eastAsia="en-US"/>
              </w:rPr>
              <w:t xml:space="preserve">  </w:t>
            </w:r>
          </w:p>
        </w:tc>
      </w:tr>
      <w:tr w:rsidR="00F945B9" w:rsidRPr="007D3177" w14:paraId="15D2BC06" w14:textId="77777777" w:rsidTr="00AF02BB">
        <w:tc>
          <w:tcPr>
            <w:tcW w:w="567" w:type="dxa"/>
          </w:tcPr>
          <w:p w14:paraId="4C852EC7" w14:textId="77777777" w:rsidR="00F945B9" w:rsidRPr="007D3177" w:rsidRDefault="00F945B9"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lastRenderedPageBreak/>
              <w:t>{{ loop.index</w:t>
            </w:r>
            <w:r w:rsidRPr="007D3177">
              <w:rPr>
                <w:rFonts w:ascii="Times New Roman" w:hAnsi="Times New Roman"/>
                <w:sz w:val="24"/>
                <w:szCs w:val="24"/>
                <w:lang w:val="en-GB" w:eastAsia="en-US"/>
              </w:rPr>
              <w:t xml:space="preserve"> +1</w:t>
            </w:r>
            <w:r w:rsidRPr="007D3177">
              <w:rPr>
                <w:rFonts w:ascii="Times New Roman" w:hAnsi="Times New Roman"/>
                <w:sz w:val="24"/>
                <w:szCs w:val="24"/>
                <w:lang w:val="uz-Cyrl-UZ" w:eastAsia="en-US"/>
              </w:rPr>
              <w:t xml:space="preserve"> }}</w:t>
            </w:r>
          </w:p>
        </w:tc>
        <w:tc>
          <w:tcPr>
            <w:tcW w:w="4962" w:type="dxa"/>
            <w:vAlign w:val="center"/>
          </w:tcPr>
          <w:p w14:paraId="2C606162" w14:textId="77777777" w:rsidR="00F945B9" w:rsidRPr="007D3177" w:rsidRDefault="00F945B9"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row.fullName }}</w:t>
            </w:r>
          </w:p>
        </w:tc>
        <w:tc>
          <w:tcPr>
            <w:tcW w:w="709" w:type="dxa"/>
          </w:tcPr>
          <w:p w14:paraId="0884C552" w14:textId="77777777" w:rsidR="00F945B9" w:rsidRPr="007D3177" w:rsidRDefault="00F945B9"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row.coefficient }}</w:t>
            </w:r>
          </w:p>
        </w:tc>
        <w:tc>
          <w:tcPr>
            <w:tcW w:w="709" w:type="dxa"/>
          </w:tcPr>
          <w:p w14:paraId="689290A9" w14:textId="77777777"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row.soni }}</w:t>
            </w:r>
          </w:p>
        </w:tc>
        <w:tc>
          <w:tcPr>
            <w:tcW w:w="1701" w:type="dxa"/>
          </w:tcPr>
          <w:p w14:paraId="59C4943C" w14:textId="77777777" w:rsidR="00F945B9" w:rsidRPr="007D3177" w:rsidRDefault="00F945B9"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row.narx }}</w:t>
            </w:r>
          </w:p>
        </w:tc>
        <w:tc>
          <w:tcPr>
            <w:tcW w:w="1701" w:type="dxa"/>
          </w:tcPr>
          <w:p w14:paraId="6577B0C4" w14:textId="77777777" w:rsidR="00F945B9" w:rsidRPr="007D3177" w:rsidRDefault="00F945B9"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row.umumiy }}</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endfor %}</w:t>
            </w:r>
          </w:p>
          <w:p w14:paraId="3BC5296B" w14:textId="77777777" w:rsidR="00F945B9" w:rsidRPr="007D3177" w:rsidRDefault="00F945B9" w:rsidP="00AF02BB">
            <w:pPr>
              <w:pStyle w:val="a5"/>
              <w:spacing w:after="0"/>
              <w:ind w:right="-2"/>
              <w:jc w:val="right"/>
              <w:rPr>
                <w:rFonts w:ascii="Times New Roman" w:hAnsi="Times New Roman"/>
                <w:sz w:val="24"/>
                <w:szCs w:val="24"/>
                <w:lang w:val="uz-Cyrl-UZ" w:eastAsia="en-US"/>
              </w:rPr>
            </w:pPr>
          </w:p>
        </w:tc>
      </w:tr>
    </w:tbl>
    <w:p w14:paraId="5083F6F7" w14:textId="77777777" w:rsidR="00F945B9" w:rsidRPr="007D3177" w:rsidRDefault="00F945B9" w:rsidP="00F945B9">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F945B9" w:rsidRPr="00C2288C" w14:paraId="1FC5E56D"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71A631D3" w14:textId="77777777" w:rsidR="00F945B9" w:rsidRPr="007D3177" w:rsidRDefault="00F945B9"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0FD27287" w14:textId="77777777" w:rsidR="00F945B9" w:rsidRPr="007D3177" w:rsidRDefault="00F945B9"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178056B9" w14:textId="77777777" w:rsidR="00F945B9" w:rsidRPr="007D3177" w:rsidRDefault="00F945B9"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boyoqlashVaqti }}</w:t>
            </w:r>
          </w:p>
        </w:tc>
        <w:tc>
          <w:tcPr>
            <w:tcW w:w="709" w:type="dxa"/>
            <w:tcBorders>
              <w:top w:val="single" w:sz="6" w:space="0" w:color="auto"/>
              <w:left w:val="single" w:sz="6" w:space="0" w:color="auto"/>
              <w:bottom w:val="single" w:sz="6" w:space="0" w:color="auto"/>
              <w:right w:val="single" w:sz="6" w:space="0" w:color="auto"/>
            </w:tcBorders>
            <w:vAlign w:val="center"/>
          </w:tcPr>
          <w:p w14:paraId="318BBB18" w14:textId="77777777" w:rsidR="00F945B9" w:rsidRPr="007D3177" w:rsidRDefault="00F945B9"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589550EC" w14:textId="77777777" w:rsidR="00F945B9" w:rsidRPr="007D3177" w:rsidRDefault="00F945B9"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soatigaTolanadiganIshHaqqi | float</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 xml:space="preserve"> * </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boyoqlashVaqti | float)</w:t>
            </w:r>
            <w:r w:rsidRPr="00B97865">
              <w:rPr>
                <w:rFonts w:ascii="Times New Roman" w:eastAsiaTheme="minorHAnsi" w:hAnsi="Times New Roman" w:cs="Times New Roman"/>
                <w:sz w:val="24"/>
                <w:szCs w:val="24"/>
                <w:lang w:val="uz-Cyrl-UZ" w:eastAsia="en-US"/>
              </w:rPr>
              <w:t>)</w:t>
            </w:r>
            <w:r w:rsidRPr="007D3177">
              <w:rPr>
                <w:rFonts w:ascii="Times New Roman" w:eastAsiaTheme="minorHAnsi" w:hAnsi="Times New Roman" w:cs="Times New Roman"/>
                <w:sz w:val="24"/>
                <w:szCs w:val="24"/>
                <w:lang w:val="uz-Cyrl-UZ" w:eastAsia="en-US"/>
              </w:rPr>
              <w:t xml:space="preserve"> | </w:t>
            </w:r>
            <w:r w:rsidRPr="00DF6FEC">
              <w:rPr>
                <w:rFonts w:ascii="Times New Roman" w:eastAsiaTheme="minorHAnsi" w:hAnsi="Times New Roman" w:cs="Times New Roman"/>
                <w:sz w:val="24"/>
                <w:szCs w:val="24"/>
                <w:lang w:val="uz-Cyrl-UZ" w:eastAsia="en-US"/>
              </w:rPr>
              <w:t>round(0)</w:t>
            </w:r>
            <w:r w:rsidRPr="007D3177">
              <w:rPr>
                <w:rFonts w:ascii="Times New Roman" w:eastAsiaTheme="minorHAnsi" w:hAnsi="Times New Roman" w:cs="Times New Roman"/>
                <w:sz w:val="24"/>
                <w:szCs w:val="24"/>
                <w:lang w:val="uz-Cyrl-UZ" w:eastAsia="en-US"/>
              </w:rPr>
              <w:t xml:space="preserve"> }} </w:t>
            </w:r>
          </w:p>
        </w:tc>
        <w:tc>
          <w:tcPr>
            <w:tcW w:w="1701" w:type="dxa"/>
            <w:tcBorders>
              <w:top w:val="single" w:sz="6" w:space="0" w:color="auto"/>
              <w:left w:val="single" w:sz="6" w:space="0" w:color="auto"/>
              <w:bottom w:val="single" w:sz="6" w:space="0" w:color="auto"/>
              <w:right w:val="single" w:sz="6" w:space="0" w:color="auto"/>
            </w:tcBorders>
            <w:vAlign w:val="center"/>
          </w:tcPr>
          <w:p w14:paraId="734E5954" w14:textId="77777777" w:rsidR="00F945B9" w:rsidRPr="007D3177" w:rsidRDefault="00F945B9"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((soatigaTolanadiganIshHaqqi | float) * (boyoqlashVaqti | float) ) | round(0</w:t>
            </w:r>
            <w:r w:rsidRPr="00DF6FEC">
              <w:rPr>
                <w:rFonts w:ascii="Times New Roman" w:eastAsiaTheme="minorHAnsi" w:hAnsi="Times New Roman" w:cs="Times New Roman"/>
                <w:sz w:val="24"/>
                <w:szCs w:val="24"/>
                <w:lang w:val="uz-Cyrl-UZ" w:eastAsia="en-US"/>
              </w:rPr>
              <w:t>)</w:t>
            </w:r>
            <w:r w:rsidRPr="00C72183">
              <w:rPr>
                <w:rFonts w:ascii="Times New Roman" w:eastAsiaTheme="minorHAnsi" w:hAnsi="Times New Roman" w:cs="Times New Roman"/>
                <w:sz w:val="24"/>
                <w:szCs w:val="24"/>
                <w:lang w:val="uz-Cyrl-UZ" w:eastAsia="en-US"/>
              </w:rPr>
              <w:t>}}</w:t>
            </w:r>
          </w:p>
        </w:tc>
      </w:tr>
      <w:tr w:rsidR="00F945B9" w:rsidRPr="00C2288C" w14:paraId="36DA4E1D"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05FF4E75" w14:textId="77777777" w:rsidR="00F945B9" w:rsidRPr="007D3177" w:rsidRDefault="00F945B9"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2E719966" w14:textId="77777777" w:rsidR="00F945B9" w:rsidRPr="007D3177" w:rsidRDefault="00F945B9"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5716AF0D" w14:textId="77777777" w:rsidR="00F945B9" w:rsidRPr="007D3177" w:rsidRDefault="00F945B9"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silliqlashVaqti }}</w:t>
            </w:r>
          </w:p>
        </w:tc>
        <w:tc>
          <w:tcPr>
            <w:tcW w:w="709" w:type="dxa"/>
            <w:tcBorders>
              <w:top w:val="single" w:sz="6" w:space="0" w:color="auto"/>
              <w:left w:val="single" w:sz="6" w:space="0" w:color="auto"/>
              <w:bottom w:val="single" w:sz="6" w:space="0" w:color="auto"/>
              <w:right w:val="single" w:sz="6" w:space="0" w:color="auto"/>
            </w:tcBorders>
            <w:vAlign w:val="center"/>
          </w:tcPr>
          <w:p w14:paraId="1C466D20" w14:textId="77777777" w:rsidR="00F945B9" w:rsidRPr="007D3177" w:rsidRDefault="00F945B9"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54D53193" w14:textId="77777777" w:rsidR="00F945B9" w:rsidRPr="007D3177" w:rsidRDefault="00F945B9"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soatigaTolanadiganIshHaqqi </w:t>
            </w:r>
            <w:r w:rsidRPr="007D3177">
              <w:rPr>
                <w:rFonts w:ascii="Times New Roman" w:eastAsiaTheme="minorHAnsi" w:hAnsi="Times New Roman" w:cs="Times New Roman"/>
                <w:sz w:val="24"/>
                <w:szCs w:val="24"/>
                <w:lang w:val="en-US" w:eastAsia="en-US"/>
              </w:rPr>
              <w:t>| float</w:t>
            </w:r>
            <w:r>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silliqlashVaqti </w:t>
            </w:r>
            <w:r w:rsidRPr="007D3177">
              <w:rPr>
                <w:rFonts w:ascii="Times New Roman" w:eastAsiaTheme="minorHAnsi" w:hAnsi="Times New Roman" w:cs="Times New Roman"/>
                <w:sz w:val="24"/>
                <w:szCs w:val="24"/>
                <w:lang w:val="en-US" w:eastAsia="en-US"/>
              </w:rPr>
              <w:t>| float</w:t>
            </w:r>
            <w:r>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US" w:eastAsia="en-US"/>
              </w:rPr>
              <w:t>) | round(</w:t>
            </w:r>
            <w:r>
              <w:rPr>
                <w:rFonts w:ascii="Times New Roman" w:eastAsiaTheme="minorHAnsi" w:hAnsi="Times New Roman" w:cs="Times New Roman"/>
                <w:sz w:val="24"/>
                <w:szCs w:val="24"/>
                <w:lang w:val="en-US" w:eastAsia="en-US"/>
              </w:rPr>
              <w:t>0</w:t>
            </w:r>
            <w:r w:rsidRPr="007D3177">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w:t>
            </w:r>
          </w:p>
        </w:tc>
        <w:tc>
          <w:tcPr>
            <w:tcW w:w="1701" w:type="dxa"/>
            <w:tcBorders>
              <w:top w:val="single" w:sz="6" w:space="0" w:color="auto"/>
              <w:left w:val="single" w:sz="6" w:space="0" w:color="auto"/>
              <w:bottom w:val="single" w:sz="6" w:space="0" w:color="auto"/>
              <w:right w:val="single" w:sz="6" w:space="0" w:color="auto"/>
            </w:tcBorders>
            <w:vAlign w:val="center"/>
          </w:tcPr>
          <w:p w14:paraId="11DBC326" w14:textId="77777777" w:rsidR="00F945B9" w:rsidRPr="007D3177" w:rsidRDefault="00F945B9"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 xml:space="preserve">soatigaTolanadiganIshHaqqi </w:t>
            </w:r>
            <w:r>
              <w:rPr>
                <w:rFonts w:ascii="Times New Roman" w:eastAsiaTheme="minorHAnsi" w:hAnsi="Times New Roman" w:cs="Times New Roman"/>
                <w:sz w:val="24"/>
                <w:szCs w:val="24"/>
                <w:lang w:val="en-GB" w:eastAsia="en-US"/>
              </w:rPr>
              <w:t>| float)</w:t>
            </w:r>
            <w:r w:rsidRPr="007D3177">
              <w:rPr>
                <w:rFonts w:ascii="Times New Roman" w:eastAsiaTheme="minorHAnsi" w:hAnsi="Times New Roman" w:cs="Times New Roman"/>
                <w:sz w:val="24"/>
                <w:szCs w:val="24"/>
                <w:lang w:val="en-GB" w:eastAsia="en-US"/>
              </w:rPr>
              <w:t xml:space="preserve">* </w:t>
            </w:r>
            <w:r>
              <w:rPr>
                <w:rFonts w:ascii="Times New Roman" w:eastAsiaTheme="minorHAnsi" w:hAnsi="Times New Roman" w:cs="Times New Roman"/>
                <w:sz w:val="24"/>
                <w:szCs w:val="24"/>
                <w:lang w:val="en-GB" w:eastAsia="en-US"/>
              </w:rPr>
              <w:t>(</w:t>
            </w:r>
            <w:r w:rsidRPr="007D3177">
              <w:rPr>
                <w:rFonts w:ascii="Times New Roman" w:eastAsiaTheme="minorHAnsi" w:hAnsi="Times New Roman" w:cs="Times New Roman"/>
                <w:sz w:val="24"/>
                <w:szCs w:val="24"/>
                <w:lang w:val="en-GB" w:eastAsia="en-US"/>
              </w:rPr>
              <w:t>silliqlashVaqti</w:t>
            </w:r>
            <w:r>
              <w:rPr>
                <w:rFonts w:ascii="Times New Roman" w:eastAsiaTheme="minorHAnsi" w:hAnsi="Times New Roman" w:cs="Times New Roman"/>
                <w:sz w:val="24"/>
                <w:szCs w:val="24"/>
                <w:lang w:val="en-GB" w:eastAsia="en-US"/>
              </w:rPr>
              <w:t xml:space="preserve"> | float)</w:t>
            </w:r>
            <w:r w:rsidRPr="007D3177">
              <w:rPr>
                <w:rFonts w:ascii="Times New Roman" w:eastAsiaTheme="minorHAnsi" w:hAnsi="Times New Roman" w:cs="Times New Roman"/>
                <w:sz w:val="24"/>
                <w:szCs w:val="24"/>
                <w:lang w:val="en-US" w:eastAsia="en-US"/>
              </w:rPr>
              <w:t>) | round(</w:t>
            </w:r>
            <w:r>
              <w:rPr>
                <w:rFonts w:ascii="Times New Roman" w:eastAsiaTheme="minorHAnsi" w:hAnsi="Times New Roman" w:cs="Times New Roman"/>
                <w:sz w:val="24"/>
                <w:szCs w:val="24"/>
                <w:lang w:val="en-US" w:eastAsia="en-US"/>
              </w:rPr>
              <w:t>0</w:t>
            </w:r>
            <w:r w:rsidRPr="007D3177">
              <w:rPr>
                <w:rFonts w:ascii="Times New Roman" w:eastAsiaTheme="minorHAnsi" w:hAnsi="Times New Roman" w:cs="Times New Roman"/>
                <w:sz w:val="24"/>
                <w:szCs w:val="24"/>
                <w:lang w:val="en-US" w:eastAsia="en-US"/>
              </w:rPr>
              <w:t>)</w:t>
            </w:r>
            <w:r w:rsidRPr="007D3177">
              <w:rPr>
                <w:rFonts w:ascii="Times New Roman" w:eastAsiaTheme="minorHAnsi" w:hAnsi="Times New Roman" w:cs="Times New Roman"/>
                <w:sz w:val="24"/>
                <w:szCs w:val="24"/>
                <w:lang w:val="en-GB" w:eastAsia="en-US"/>
              </w:rPr>
              <w:t xml:space="preserve"> }}</w:t>
            </w:r>
          </w:p>
        </w:tc>
      </w:tr>
      <w:tr w:rsidR="00F945B9" w:rsidRPr="007D3177" w14:paraId="07D33958"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6FF3890C" w14:textId="77777777" w:rsidR="00F945B9" w:rsidRPr="007D3177" w:rsidRDefault="00F945B9"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6CDD7B61" w14:textId="77777777"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umumiyUstaHaqqi }}</w:t>
            </w:r>
          </w:p>
        </w:tc>
      </w:tr>
      <w:tr w:rsidR="00F945B9" w:rsidRPr="007D3177" w14:paraId="6862CA21"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14:paraId="4D4B973F" w14:textId="77777777" w:rsidR="00F945B9" w:rsidRPr="007D3177" w:rsidRDefault="00F945B9"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Pr>
                <w:rFonts w:ascii="Times New Roman" w:hAnsi="Times New Roman" w:cs="Times New Roman"/>
                <w:b/>
                <w:bCs/>
                <w:sz w:val="24"/>
                <w:szCs w:val="24"/>
                <w:lang w:val="uz-Cyrl-UZ"/>
              </w:rPr>
              <w:t xml:space="preserve">Устама </w:t>
            </w:r>
            <w:r>
              <w:rPr>
                <w:rFonts w:ascii="Times New Roman" w:hAnsi="Times New Roman" w:cs="Times New Roman"/>
                <w:b/>
                <w:bCs/>
                <w:sz w:val="24"/>
                <w:szCs w:val="24"/>
                <w:lang w:val="en-US"/>
              </w:rPr>
              <w:t>{{ ustama }}</w:t>
            </w:r>
            <w:r>
              <w:rPr>
                <w:rFonts w:ascii="Times New Roman" w:hAnsi="Times New Roman" w:cs="Times New Roman"/>
                <w:b/>
                <w:bCs/>
                <w:sz w:val="24"/>
                <w:szCs w:val="24"/>
                <w:lang w:val="uz-Cyrl-UZ"/>
              </w:rPr>
              <w:t>%</w:t>
            </w:r>
            <w:r>
              <w:rPr>
                <w:rFonts w:ascii="Times New Roman" w:hAnsi="Times New Roman" w:cs="Times New Roman"/>
                <w:b/>
                <w:bCs/>
                <w:sz w:val="24"/>
                <w:szCs w:val="24"/>
                <w:lang w:val="uz-Cyrl-UZ"/>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67F62127" w14:textId="77777777"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umumiyUstaHaqqi</w:t>
            </w:r>
            <w:r>
              <w:rPr>
                <w:rFonts w:ascii="Times New Roman" w:hAnsi="Times New Roman" w:cs="Times New Roman"/>
                <w:b/>
                <w:bCs/>
                <w:sz w:val="24"/>
                <w:szCs w:val="24"/>
                <w:lang w:val="en-GB"/>
              </w:rPr>
              <w:t xml:space="preserve"> | int * ustama | int  / 100</w:t>
            </w:r>
            <w:r w:rsidRPr="007D3177">
              <w:rPr>
                <w:rFonts w:ascii="Times New Roman" w:hAnsi="Times New Roman" w:cs="Times New Roman"/>
                <w:b/>
                <w:bCs/>
                <w:sz w:val="24"/>
                <w:szCs w:val="24"/>
                <w:lang w:val="en-GB"/>
              </w:rPr>
              <w:t xml:space="preserve"> }}</w:t>
            </w:r>
          </w:p>
        </w:tc>
      </w:tr>
      <w:tr w:rsidR="00F945B9" w:rsidRPr="00F945B9" w14:paraId="7963A00A"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14:paraId="30F14295" w14:textId="77777777" w:rsidR="00F945B9" w:rsidRPr="007D3177" w:rsidRDefault="00F945B9"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AE792C">
              <w:rPr>
                <w:rFonts w:ascii="Times New Roman" w:hAnsi="Times New Roman" w:cs="Times New Roman"/>
                <w:b/>
                <w:bCs/>
                <w:sz w:val="24"/>
                <w:szCs w:val="24"/>
                <w:lang w:val="uz-Cyrl-UZ"/>
              </w:rPr>
              <w:t xml:space="preserve">Жами   </w:t>
            </w:r>
            <w:r>
              <w:rPr>
                <w:rFonts w:ascii="Times New Roman" w:hAnsi="Times New Roman" w:cs="Times New Roman"/>
                <w:b/>
                <w:bCs/>
                <w:sz w:val="24"/>
                <w:szCs w:val="24"/>
                <w:lang w:val="uz-Cyrl-UZ"/>
              </w:rPr>
              <w:t xml:space="preserve">устама ва </w:t>
            </w:r>
            <w:r w:rsidRPr="00AE792C">
              <w:rPr>
                <w:rFonts w:ascii="Times New Roman" w:hAnsi="Times New Roman" w:cs="Times New Roman"/>
                <w:b/>
                <w:bCs/>
                <w:sz w:val="24"/>
                <w:szCs w:val="24"/>
                <w:lang w:val="uz-Cyrl-UZ"/>
              </w:rPr>
              <w:t>ҚҚС билан</w:t>
            </w:r>
            <w:r w:rsidRPr="00AE792C">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32942BDE" w14:textId="77777777" w:rsidR="00F945B9" w:rsidRPr="00DD4687" w:rsidRDefault="00F945B9" w:rsidP="00AF02BB">
            <w:pPr>
              <w:widowControl w:val="0"/>
              <w:autoSpaceDE w:val="0"/>
              <w:autoSpaceDN w:val="0"/>
              <w:adjustRightInd w:val="0"/>
              <w:spacing w:after="0" w:line="240" w:lineRule="auto"/>
              <w:jc w:val="right"/>
              <w:rPr>
                <w:rFonts w:ascii="Times New Roman" w:hAnsi="Times New Roman" w:cs="Times New Roman"/>
                <w:b/>
                <w:bCs/>
                <w:sz w:val="24"/>
                <w:szCs w:val="24"/>
                <w:lang w:val="uz-Cyrl-UZ"/>
              </w:rPr>
            </w:pPr>
            <w:r w:rsidRPr="00DD4687">
              <w:rPr>
                <w:rFonts w:ascii="Times New Roman" w:hAnsi="Times New Roman" w:cs="Times New Roman"/>
                <w:b/>
                <w:bCs/>
                <w:sz w:val="24"/>
                <w:szCs w:val="24"/>
                <w:lang w:val="uz-Cyrl-UZ"/>
              </w:rPr>
              <w:t>{{ umumiyUstaHaqqi | int  * ustama | int  / 100 + umumiyUstaHaqqi</w:t>
            </w:r>
            <w:r w:rsidRPr="00A6129F">
              <w:rPr>
                <w:rFonts w:ascii="Times New Roman" w:hAnsi="Times New Roman" w:cs="Times New Roman"/>
                <w:b/>
                <w:bCs/>
                <w:sz w:val="24"/>
                <w:szCs w:val="24"/>
                <w:lang w:val="uz-Cyrl-UZ"/>
              </w:rPr>
              <w:t xml:space="preserve"> </w:t>
            </w:r>
            <w:r w:rsidRPr="00167EBF">
              <w:rPr>
                <w:rFonts w:ascii="Times New Roman" w:hAnsi="Times New Roman" w:cs="Times New Roman"/>
                <w:b/>
                <w:bCs/>
                <w:sz w:val="24"/>
                <w:szCs w:val="24"/>
                <w:lang w:val="uz-Cyrl-UZ"/>
              </w:rPr>
              <w:t>| int</w:t>
            </w:r>
            <w:r w:rsidRPr="00DD4687">
              <w:rPr>
                <w:rFonts w:ascii="Times New Roman" w:hAnsi="Times New Roman" w:cs="Times New Roman"/>
                <w:b/>
                <w:bCs/>
                <w:sz w:val="24"/>
                <w:szCs w:val="24"/>
                <w:lang w:val="uz-Cyrl-UZ"/>
              </w:rPr>
              <w:t xml:space="preserve"> }}</w:t>
            </w:r>
          </w:p>
        </w:tc>
      </w:tr>
    </w:tbl>
    <w:p w14:paraId="7DFF88E7" w14:textId="77777777" w:rsidR="00F945B9" w:rsidRPr="007D3177" w:rsidRDefault="00F945B9" w:rsidP="00F945B9">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4F340E10" w14:textId="77777777" w:rsidR="00F945B9" w:rsidRPr="007D3177" w:rsidRDefault="00F945B9" w:rsidP="00F945B9">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1B0C574D" w14:textId="77777777" w:rsidR="00F945B9" w:rsidRPr="007D3177" w:rsidRDefault="00F945B9" w:rsidP="00F945B9">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F945B9" w:rsidRPr="00F945B9" w14:paraId="7D2A98F3"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437DF67F" w14:textId="77777777"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52663197" w14:textId="77777777" w:rsidR="00F945B9" w:rsidRPr="007D3177" w:rsidRDefault="00F945B9"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35894453" w14:textId="77777777"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6E0EEF27" w14:textId="77777777"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4DF9A48D" w14:textId="77777777"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Суммаси</w:t>
            </w:r>
            <w:r w:rsidRPr="007D3177">
              <w:rPr>
                <w:rFonts w:ascii="Times New Roman" w:hAnsi="Times New Roman" w:cs="Times New Roman"/>
                <w:sz w:val="26"/>
                <w:szCs w:val="26"/>
                <w:lang w:val="uz-Cyrl-UZ" w:eastAsia="en-US"/>
              </w:rPr>
              <w:t xml:space="preserve">{% for row in </w:t>
            </w:r>
            <w:r w:rsidRPr="007D3177">
              <w:rPr>
                <w:rFonts w:ascii="Times New Roman" w:hAnsi="Times New Roman" w:cs="Times New Roman"/>
                <w:sz w:val="26"/>
                <w:szCs w:val="26"/>
                <w:lang w:val="en-US" w:eastAsia="en-US"/>
              </w:rPr>
              <w:t>almashadiganDetallar</w:t>
            </w:r>
            <w:r w:rsidRPr="007D3177">
              <w:rPr>
                <w:rFonts w:ascii="Times New Roman" w:hAnsi="Times New Roman" w:cs="Times New Roman"/>
                <w:sz w:val="26"/>
                <w:szCs w:val="26"/>
                <w:lang w:val="en-GB" w:eastAsia="en-US"/>
              </w:rPr>
              <w:t xml:space="preserve"> </w:t>
            </w:r>
            <w:r w:rsidRPr="007D3177">
              <w:rPr>
                <w:rFonts w:ascii="Times New Roman" w:hAnsi="Times New Roman" w:cs="Times New Roman"/>
                <w:sz w:val="26"/>
                <w:szCs w:val="26"/>
                <w:lang w:val="uz-Cyrl-UZ" w:eastAsia="en-US"/>
              </w:rPr>
              <w:t>%}</w:t>
            </w:r>
          </w:p>
        </w:tc>
      </w:tr>
      <w:tr w:rsidR="00F945B9" w:rsidRPr="007D3177" w14:paraId="6D0997B7"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663A9969" w14:textId="77777777"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loop.index</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t>
            </w:r>
          </w:p>
        </w:tc>
        <w:tc>
          <w:tcPr>
            <w:tcW w:w="5529" w:type="dxa"/>
            <w:tcBorders>
              <w:top w:val="single" w:sz="6" w:space="0" w:color="auto"/>
              <w:left w:val="single" w:sz="6" w:space="0" w:color="auto"/>
              <w:bottom w:val="single" w:sz="6" w:space="0" w:color="auto"/>
              <w:right w:val="single" w:sz="6" w:space="0" w:color="auto"/>
            </w:tcBorders>
          </w:tcPr>
          <w:p w14:paraId="711C4A27" w14:textId="77777777"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row.</w:t>
            </w:r>
            <w:r w:rsidRPr="007D3177">
              <w:rPr>
                <w:rFonts w:ascii="Times New Roman" w:hAnsi="Times New Roman"/>
                <w:sz w:val="26"/>
                <w:szCs w:val="26"/>
                <w:lang w:val="en-US" w:eastAsia="en-US"/>
              </w:rPr>
              <w:t>name</w:t>
            </w:r>
            <w:r w:rsidRPr="007D3177">
              <w:rPr>
                <w:rFonts w:ascii="Times New Roman" w:hAnsi="Times New Roman"/>
                <w:sz w:val="26"/>
                <w:szCs w:val="26"/>
                <w:lang w:val="uz-Cyrl-UZ" w:eastAsia="en-US"/>
              </w:rPr>
              <w:t xml:space="preserve"> }}</w:t>
            </w:r>
          </w:p>
        </w:tc>
        <w:tc>
          <w:tcPr>
            <w:tcW w:w="851" w:type="dxa"/>
            <w:tcBorders>
              <w:top w:val="single" w:sz="6" w:space="0" w:color="auto"/>
              <w:left w:val="single" w:sz="6" w:space="0" w:color="auto"/>
              <w:bottom w:val="single" w:sz="6" w:space="0" w:color="auto"/>
              <w:right w:val="single" w:sz="6" w:space="0" w:color="auto"/>
            </w:tcBorders>
          </w:tcPr>
          <w:p w14:paraId="6555A16B" w14:textId="77777777"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row.soni }}</w:t>
            </w:r>
          </w:p>
        </w:tc>
        <w:tc>
          <w:tcPr>
            <w:tcW w:w="1559" w:type="dxa"/>
            <w:tcBorders>
              <w:top w:val="single" w:sz="6" w:space="0" w:color="auto"/>
              <w:left w:val="single" w:sz="6" w:space="0" w:color="auto"/>
              <w:bottom w:val="single" w:sz="6" w:space="0" w:color="auto"/>
              <w:right w:val="single" w:sz="6" w:space="0" w:color="auto"/>
            </w:tcBorders>
          </w:tcPr>
          <w:p w14:paraId="211E6B67" w14:textId="77777777"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row.narx }}</w:t>
            </w:r>
          </w:p>
        </w:tc>
        <w:tc>
          <w:tcPr>
            <w:tcW w:w="1701" w:type="dxa"/>
            <w:tcBorders>
              <w:top w:val="single" w:sz="6" w:space="0" w:color="auto"/>
              <w:left w:val="single" w:sz="6" w:space="0" w:color="auto"/>
              <w:bottom w:val="single" w:sz="6" w:space="0" w:color="auto"/>
              <w:right w:val="single" w:sz="6" w:space="0" w:color="auto"/>
            </w:tcBorders>
          </w:tcPr>
          <w:p w14:paraId="270B069E" w14:textId="77777777"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row.umumiy }}</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endfor %}</w:t>
            </w:r>
          </w:p>
        </w:tc>
      </w:tr>
      <w:tr w:rsidR="00F945B9" w:rsidRPr="007D3177" w14:paraId="36C8FDE7"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240E29CA" w14:textId="77777777" w:rsidR="00F945B9" w:rsidRPr="007D3177" w:rsidRDefault="00F945B9"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4E65E9D9" w14:textId="77777777"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umumiyNar</w:t>
            </w:r>
            <w:r w:rsidRPr="007D3177">
              <w:rPr>
                <w:rFonts w:ascii="Times New Roman" w:hAnsi="Times New Roman" w:cs="Times New Roman"/>
                <w:b/>
                <w:bCs/>
                <w:sz w:val="26"/>
                <w:szCs w:val="26"/>
              </w:rPr>
              <w:lastRenderedPageBreak/>
              <w:t>xExtiyotQisimlar }}</w:t>
            </w:r>
          </w:p>
        </w:tc>
      </w:tr>
    </w:tbl>
    <w:p w14:paraId="57C1591D" w14:textId="77777777" w:rsidR="00F945B9" w:rsidRPr="007D3177" w:rsidRDefault="00F945B9" w:rsidP="00F945B9">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lastRenderedPageBreak/>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2F849157" w14:textId="77777777" w:rsidR="00F945B9" w:rsidRPr="007D3177" w:rsidRDefault="00F945B9" w:rsidP="00F945B9">
      <w:pPr>
        <w:autoSpaceDE w:val="0"/>
        <w:autoSpaceDN w:val="0"/>
        <w:adjustRightInd w:val="0"/>
        <w:spacing w:after="0" w:line="240" w:lineRule="auto"/>
        <w:jc w:val="both"/>
        <w:rPr>
          <w:rFonts w:ascii="Times New Roman" w:hAnsi="Times New Roman" w:cs="Times New Roman"/>
          <w:sz w:val="28"/>
          <w:szCs w:val="28"/>
          <w:lang w:val="uz-Cyrl-UZ"/>
        </w:rPr>
      </w:pPr>
    </w:p>
    <w:p w14:paraId="0BC88E5A" w14:textId="77777777"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color w:val="000000"/>
          <w:sz w:val="28"/>
          <w:szCs w:val="28"/>
          <w:lang w:val="uz-Cyrl-UZ"/>
        </w:rPr>
        <w:t>Баҳоланаётган автомобилнинг ўртача бозор нархини аниқлаш мақсадида мутахассис</w:t>
      </w:r>
      <w:r w:rsidRPr="006A12D6">
        <w:rPr>
          <w:rFonts w:ascii="Times New Roman" w:hAnsi="Times New Roman" w:cs="Times New Roman"/>
          <w:sz w:val="28"/>
          <w:szCs w:val="28"/>
          <w:lang w:val="uz-Cyrl-UZ"/>
        </w:rPr>
        <w:t xml:space="preserve"> томонидан МЧЖ “Сиёб автомобиллар сотиш бозори”да ҳамда интернет сайтларида сотиш ва сотиб олиш  учун  таклиф  қилинаётган {{ ishlabChiqarilganYil }} йилда ишлаб чиқарилган “{{ model }}” давлат рақами {{ davlatRaqami }} </w:t>
      </w:r>
      <w:r w:rsidRPr="006A12D6">
        <w:rPr>
          <w:rFonts w:ascii="Times New Roman" w:hAnsi="Times New Roman" w:cs="Times New Roman"/>
          <w:iCs/>
          <w:sz w:val="28"/>
          <w:szCs w:val="28"/>
          <w:lang w:val="uz-Cyrl-UZ"/>
        </w:rPr>
        <w:t xml:space="preserve">русумли, транспорт </w:t>
      </w:r>
      <w:r w:rsidRPr="006A12D6">
        <w:rPr>
          <w:rFonts w:ascii="Times New Roman" w:hAnsi="Times New Roman" w:cs="Times New Roman"/>
          <w:color w:val="000000"/>
          <w:sz w:val="28"/>
          <w:szCs w:val="28"/>
          <w:lang w:val="uz-Cyrl-UZ"/>
        </w:rPr>
        <w:t xml:space="preserve">воситасига мос, ишлаб чиқарилган йилига </w:t>
      </w:r>
      <w:r w:rsidRPr="006A12D6">
        <w:rPr>
          <w:rFonts w:ascii="Times New Roman" w:hAnsi="Times New Roman" w:cs="Times New Roman"/>
          <w:sz w:val="28"/>
          <w:szCs w:val="28"/>
          <w:lang w:val="uz-Cyrl-UZ"/>
        </w:rPr>
        <w:t>турдош босиб ўтилган масофа йўли кўрсаткичларга яқинроқ бўлган, транспорт воситаларидан 3 (уч) тасининг нархлари ўрганилиб чиқилганда, уларнинг экспертиза ўтказилган кундаги ўртача бозор нархлари қуйидагича</w:t>
      </w:r>
      <w:r w:rsidRPr="006A12D6">
        <w:rPr>
          <w:rFonts w:ascii="Times New Roman" w:hAnsi="Times New Roman" w:cs="Times New Roman"/>
          <w:sz w:val="28"/>
          <w:szCs w:val="28"/>
          <w:lang w:val="uz-Latn-UZ"/>
        </w:rPr>
        <w:t>:</w:t>
      </w:r>
    </w:p>
    <w:p w14:paraId="2809BAB5" w14:textId="77777777"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1.</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ishlabChiqarilganYil }} йилда ишлаб чиқарилган « {{ model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rangi }}</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 analogNarxi1 }},0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 analog3OdometrKorsatkichi }} сўмни ташкил этиши аниқлан</w:t>
      </w:r>
      <w:r w:rsidRPr="006A12D6">
        <w:rPr>
          <w:rFonts w:ascii="Times New Roman" w:hAnsi="Times New Roman" w:cs="Times New Roman"/>
          <w:sz w:val="28"/>
          <w:szCs w:val="28"/>
          <w:lang w:val="uz-Latn-UZ"/>
        </w:rPr>
        <w:t>ди.</w:t>
      </w:r>
    </w:p>
    <w:p w14:paraId="184C8B72" w14:textId="77777777"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2</w:t>
      </w:r>
      <w:r w:rsidRPr="006A12D6">
        <w:rPr>
          <w:rFonts w:ascii="Times New Roman" w:hAnsi="Times New Roman" w:cs="Times New Roman"/>
          <w:b/>
          <w:sz w:val="28"/>
          <w:szCs w:val="28"/>
          <w:lang w:val="uz-Latn-UZ"/>
        </w:rPr>
        <w:t>.</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ishlabChiqarilganYil }} йилда ишлаб чиқарилган « {{ model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rangi }}</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 analog2OdometrKorsatkichi }},0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 analogNarxi2 }} сўмни ташкил этиши аниқлан</w:t>
      </w:r>
      <w:r w:rsidRPr="006A12D6">
        <w:rPr>
          <w:rFonts w:ascii="Times New Roman" w:hAnsi="Times New Roman" w:cs="Times New Roman"/>
          <w:sz w:val="28"/>
          <w:szCs w:val="28"/>
          <w:lang w:val="uz-Latn-UZ"/>
        </w:rPr>
        <w:t>ди.</w:t>
      </w:r>
    </w:p>
    <w:p w14:paraId="4B8E5826" w14:textId="77777777"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ishlabChiqarilganYil }} йилда ишлаб чиқарилган « {{ model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rangi }}</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 analog3OdometrKorsatkichi }}</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0</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 analogNarxi3 }} сўмни ташкил этиши аниқлан</w:t>
      </w:r>
      <w:r w:rsidRPr="006A12D6">
        <w:rPr>
          <w:rFonts w:ascii="Times New Roman" w:hAnsi="Times New Roman" w:cs="Times New Roman"/>
          <w:sz w:val="28"/>
          <w:szCs w:val="28"/>
          <w:lang w:val="uz-Latn-UZ"/>
        </w:rPr>
        <w:t xml:space="preserve">ди. </w:t>
      </w:r>
    </w:p>
    <w:p w14:paraId="2ED88B70" w14:textId="77777777" w:rsidR="00F945B9" w:rsidRPr="006A12D6" w:rsidRDefault="00F945B9" w:rsidP="00F945B9">
      <w:pPr>
        <w:pStyle w:val="3"/>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Latn-UZ"/>
        </w:rPr>
        <w:t>Юқоридагилардан келиб чиқган ҳолда</w:t>
      </w:r>
      <w:r w:rsidRPr="006A12D6">
        <w:rPr>
          <w:rFonts w:ascii="Times New Roman" w:hAnsi="Times New Roman" w:cs="Times New Roman"/>
          <w:sz w:val="28"/>
          <w:szCs w:val="28"/>
          <w:lang w:val="uz-Cyrl-UZ"/>
        </w:rPr>
        <w:t xml:space="preserve"> мутахассисга тақдим этилган транспорт воситасининг ўртача бозор нархи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analogNarxi1 }} + </w:t>
      </w:r>
      <w:bookmarkStart w:id="5" w:name="_Hlk208510421"/>
      <w:r w:rsidRPr="006A12D6">
        <w:rPr>
          <w:rFonts w:ascii="Times New Roman" w:hAnsi="Times New Roman" w:cs="Times New Roman"/>
          <w:sz w:val="28"/>
          <w:szCs w:val="28"/>
          <w:lang w:val="uz-Cyrl-UZ"/>
        </w:rPr>
        <w:t>{{ analogNarxi2 }}</w:t>
      </w:r>
      <w:bookmarkEnd w:id="5"/>
      <w:r w:rsidRPr="006A12D6">
        <w:rPr>
          <w:rFonts w:ascii="Times New Roman" w:hAnsi="Times New Roman" w:cs="Times New Roman"/>
          <w:sz w:val="28"/>
          <w:szCs w:val="28"/>
          <w:lang w:val="uz-Cyrl-UZ"/>
        </w:rPr>
        <w:t xml:space="preserve"> + {{ analogNarxi3 }}</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 ortachaNarx }} </w:t>
      </w:r>
      <w:r w:rsidRPr="006A12D6">
        <w:rPr>
          <w:rFonts w:ascii="Times New Roman" w:hAnsi="Times New Roman" w:cs="Times New Roman"/>
          <w:sz w:val="28"/>
          <w:szCs w:val="28"/>
          <w:lang w:val="uz-Latn-UZ"/>
        </w:rPr>
        <w:t>сўм</w:t>
      </w:r>
      <w:r w:rsidRPr="006A12D6">
        <w:rPr>
          <w:rFonts w:ascii="Times New Roman" w:hAnsi="Times New Roman" w:cs="Times New Roman"/>
          <w:sz w:val="28"/>
          <w:szCs w:val="28"/>
          <w:lang w:val="uz-Cyrl-UZ"/>
        </w:rPr>
        <w:t>ни ташкил этиши аниқланди.</w:t>
      </w:r>
    </w:p>
    <w:p w14:paraId="446A152A" w14:textId="77777777"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Агар АМТВни сотиш олиш жараёнида савдолашиш эхтимоли мавжуд булса, АМТВнинг қиймати каиюльтирилиши лозим. Савдолашиш натижасида сотиб олишнинг Б</w:t>
      </w:r>
      <w:r w:rsidRPr="006A12D6">
        <w:rPr>
          <w:rFonts w:ascii="Times New Roman" w:hAnsi="Times New Roman" w:cs="Times New Roman"/>
          <w:i/>
          <w:sz w:val="28"/>
          <w:szCs w:val="28"/>
          <w:lang w:val="uz-Cyrl-UZ"/>
        </w:rPr>
        <w:t>сот</w:t>
      </w:r>
      <w:r w:rsidRPr="006A12D6">
        <w:rPr>
          <w:rFonts w:ascii="Times New Roman" w:hAnsi="Times New Roman" w:cs="Times New Roman"/>
          <w:sz w:val="28"/>
          <w:szCs w:val="28"/>
          <w:lang w:val="uz-Cyrl-UZ"/>
        </w:rPr>
        <w:t>-ўртача бозор қиймати, (09....0,95) таклифларнинг ўртача бозор баҳосини ташкил этади. (АМТВнинг ҳолати, босиб ўтган масофаси ва жиҳозланиши бўйича тузатишсиз):</w:t>
      </w:r>
    </w:p>
    <w:p w14:paraId="34BABF0E" w14:textId="77777777" w:rsidR="00F945B9" w:rsidRPr="005A36F9" w:rsidRDefault="00F945B9" w:rsidP="00F945B9">
      <w:pPr>
        <w:spacing w:after="0" w:line="240" w:lineRule="auto"/>
        <w:ind w:firstLine="709"/>
        <w:jc w:val="both"/>
        <w:rPr>
          <w:rFonts w:ascii="Times New Roman" w:hAnsi="Times New Roman" w:cs="Times New Roman"/>
          <w:b/>
          <w:bCs/>
          <w:sz w:val="28"/>
          <w:szCs w:val="28"/>
          <w:lang w:val="uz-Cyrl-UZ"/>
        </w:rPr>
      </w:pPr>
      <w:r w:rsidRPr="005A36F9">
        <w:rPr>
          <w:rFonts w:ascii="Times New Roman" w:hAnsi="Times New Roman" w:cs="Times New Roman"/>
          <w:b/>
          <w:bCs/>
          <w:sz w:val="28"/>
          <w:szCs w:val="28"/>
          <w:lang w:val="uz-Cyrl-UZ"/>
        </w:rPr>
        <w:t xml:space="preserve">                    Б</w:t>
      </w:r>
      <w:r w:rsidRPr="005A36F9">
        <w:rPr>
          <w:rFonts w:ascii="Times New Roman" w:hAnsi="Times New Roman" w:cs="Times New Roman"/>
          <w:b/>
          <w:bCs/>
          <w:i/>
          <w:sz w:val="28"/>
          <w:szCs w:val="28"/>
          <w:lang w:val="uz-Cyrl-UZ"/>
        </w:rPr>
        <w:t>сот</w:t>
      </w:r>
      <w:r w:rsidRPr="005A36F9">
        <w:rPr>
          <w:rFonts w:ascii="Times New Roman" w:hAnsi="Times New Roman" w:cs="Times New Roman"/>
          <w:b/>
          <w:bCs/>
          <w:sz w:val="28"/>
          <w:szCs w:val="28"/>
          <w:lang w:val="uz-Cyrl-UZ"/>
        </w:rPr>
        <w:t xml:space="preserve"> = {{ ortachaNarx }} х 0, {{ savdolashishcoefficienti }}= {{ bozorBahosi }}</w:t>
      </w:r>
    </w:p>
    <w:p w14:paraId="7B404AE8" w14:textId="77777777" w:rsidR="00F945B9" w:rsidRPr="006A12D6" w:rsidRDefault="00F945B9" w:rsidP="00F945B9">
      <w:pPr>
        <w:pStyle w:val="a5"/>
        <w:spacing w:after="0"/>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Шунда, {{ ishlabChiqarilganYil }} йилда ишлаб чиқарилган “ЛАСЕТТИ” давлат рақами {{ davlatRaqami }} русумли, транспорт воситасининг қиёсий ёндашув усулида  аниқланган ўртача бозор нархи: {{ bozorBahosi }} сўмни  ташкил этади. </w:t>
      </w:r>
    </w:p>
    <w:p w14:paraId="6C86A9C7" w14:textId="77777777" w:rsidR="00F945B9" w:rsidRPr="006A12D6" w:rsidRDefault="00F945B9" w:rsidP="00F945B9">
      <w:pPr>
        <w:pStyle w:val="a5"/>
        <w:spacing w:after="0"/>
        <w:ind w:left="2123" w:firstLine="709"/>
        <w:jc w:val="both"/>
        <w:rPr>
          <w:rFonts w:ascii="Times New Roman" w:hAnsi="Times New Roman"/>
          <w:sz w:val="28"/>
          <w:szCs w:val="28"/>
        </w:rPr>
      </w:pPr>
      <w:r w:rsidRPr="006A12D6">
        <w:rPr>
          <w:rFonts w:ascii="Times New Roman" w:hAnsi="Times New Roman"/>
          <w:sz w:val="28"/>
          <w:szCs w:val="28"/>
          <w:lang w:val="uz-Cyrl-UZ"/>
        </w:rPr>
        <w:t xml:space="preserve">И = (Ц </w:t>
      </w:r>
      <w:r w:rsidRPr="006A12D6">
        <w:rPr>
          <w:rFonts w:ascii="Times New Roman" w:hAnsi="Times New Roman"/>
          <w:sz w:val="28"/>
          <w:szCs w:val="28"/>
          <w:vertAlign w:val="subscript"/>
          <w:lang w:val="uz-Cyrl-UZ"/>
        </w:rPr>
        <w:t>нов.</w:t>
      </w:r>
      <w:r w:rsidRPr="006A12D6">
        <w:rPr>
          <w:rFonts w:ascii="Times New Roman" w:hAnsi="Times New Roman"/>
          <w:sz w:val="28"/>
          <w:szCs w:val="28"/>
          <w:lang w:val="uz-Cyrl-UZ"/>
        </w:rPr>
        <w:t xml:space="preserve"> – Ц </w:t>
      </w:r>
      <w:r w:rsidRPr="006A12D6">
        <w:rPr>
          <w:rFonts w:ascii="Times New Roman" w:hAnsi="Times New Roman"/>
          <w:sz w:val="28"/>
          <w:szCs w:val="28"/>
          <w:vertAlign w:val="subscript"/>
          <w:lang w:val="uz-Cyrl-UZ"/>
        </w:rPr>
        <w:t>оц.</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100 / Ц </w:t>
      </w:r>
      <w:r w:rsidRPr="006A12D6">
        <w:rPr>
          <w:rFonts w:ascii="Times New Roman" w:hAnsi="Times New Roman"/>
          <w:sz w:val="28"/>
          <w:szCs w:val="28"/>
          <w:vertAlign w:val="subscript"/>
        </w:rPr>
        <w:t>нов.</w:t>
      </w:r>
    </w:p>
    <w:p w14:paraId="052C2F1B" w14:textId="77777777" w:rsidR="00F945B9" w:rsidRPr="006A12D6" w:rsidRDefault="00F945B9" w:rsidP="00F945B9">
      <w:pPr>
        <w:pStyle w:val="a5"/>
        <w:spacing w:after="0" w:line="240" w:lineRule="auto"/>
        <w:jc w:val="both"/>
        <w:rPr>
          <w:rFonts w:ascii="Times New Roman" w:hAnsi="Times New Roman"/>
          <w:sz w:val="28"/>
          <w:szCs w:val="28"/>
        </w:rPr>
      </w:pPr>
      <w:r w:rsidRPr="006A12D6">
        <w:rPr>
          <w:rFonts w:ascii="Times New Roman" w:hAnsi="Times New Roman"/>
          <w:sz w:val="28"/>
          <w:szCs w:val="28"/>
        </w:rPr>
        <w:tab/>
      </w:r>
      <w:r w:rsidRPr="006A12D6">
        <w:rPr>
          <w:rFonts w:ascii="Times New Roman" w:hAnsi="Times New Roman"/>
          <w:sz w:val="28"/>
          <w:szCs w:val="28"/>
          <w:lang w:val="uz-Cyrl-UZ"/>
        </w:rPr>
        <w:t>Бу ерда</w:t>
      </w:r>
      <w:r w:rsidRPr="006A12D6">
        <w:rPr>
          <w:rFonts w:ascii="Times New Roman" w:hAnsi="Times New Roman"/>
          <w:sz w:val="28"/>
          <w:szCs w:val="28"/>
        </w:rPr>
        <w:t>:</w:t>
      </w:r>
    </w:p>
    <w:p w14:paraId="0B17E35F" w14:textId="77777777" w:rsidR="00F945B9" w:rsidRPr="006A12D6" w:rsidRDefault="00F945B9" w:rsidP="00F945B9">
      <w:pPr>
        <w:rPr>
          <w:rFonts w:ascii="Times New Roman" w:hAnsi="Times New Roman" w:cs="Times New Roman"/>
          <w:sz w:val="28"/>
          <w:szCs w:val="28"/>
        </w:rPr>
      </w:pPr>
      <w:r w:rsidRPr="006A12D6">
        <w:rPr>
          <w:rFonts w:ascii="Times New Roman" w:hAnsi="Times New Roman" w:cs="Times New Roman"/>
          <w:sz w:val="28"/>
          <w:szCs w:val="28"/>
        </w:rPr>
        <w:tab/>
        <w:t xml:space="preserve">Ц </w:t>
      </w:r>
      <w:r w:rsidRPr="006A12D6">
        <w:rPr>
          <w:rFonts w:ascii="Times New Roman" w:hAnsi="Times New Roman" w:cs="Times New Roman"/>
          <w:sz w:val="28"/>
          <w:szCs w:val="28"/>
          <w:vertAlign w:val="subscript"/>
        </w:rPr>
        <w:t>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баҳоланаётган автомобилга мос келадиган янги автомобилнинг бозор баҳоси – </w:t>
      </w:r>
      <w:r w:rsidRPr="006A12D6">
        <w:rPr>
          <w:rFonts w:ascii="Times New Roman" w:hAnsi="Times New Roman" w:cs="Times New Roman"/>
          <w:sz w:val="28"/>
          <w:szCs w:val="28"/>
        </w:rPr>
        <w:t>{{ yangisiningNarxi }} с</w:t>
      </w:r>
      <w:r w:rsidRPr="006A12D6">
        <w:rPr>
          <w:rFonts w:ascii="Times New Roman" w:hAnsi="Times New Roman" w:cs="Times New Roman"/>
          <w:sz w:val="28"/>
          <w:szCs w:val="28"/>
          <w:lang w:val="uz-Cyrl-UZ"/>
        </w:rPr>
        <w:t>ў</w:t>
      </w:r>
      <w:r w:rsidRPr="006A12D6">
        <w:rPr>
          <w:rFonts w:ascii="Times New Roman" w:hAnsi="Times New Roman" w:cs="Times New Roman"/>
          <w:sz w:val="28"/>
          <w:szCs w:val="28"/>
        </w:rPr>
        <w:t>м;</w:t>
      </w:r>
    </w:p>
    <w:p w14:paraId="2E7A6EB5" w14:textId="77777777" w:rsidR="00F945B9" w:rsidRPr="006A12D6" w:rsidRDefault="00F945B9" w:rsidP="00F945B9">
      <w:pPr>
        <w:pStyle w:val="a5"/>
        <w:spacing w:after="0" w:line="240" w:lineRule="auto"/>
        <w:jc w:val="both"/>
        <w:rPr>
          <w:rFonts w:ascii="Times New Roman" w:hAnsi="Times New Roman"/>
          <w:sz w:val="28"/>
          <w:szCs w:val="28"/>
        </w:rPr>
      </w:pPr>
      <w:r w:rsidRPr="006A12D6">
        <w:rPr>
          <w:rFonts w:ascii="Times New Roman" w:hAnsi="Times New Roman"/>
          <w:sz w:val="28"/>
          <w:szCs w:val="28"/>
        </w:rPr>
        <w:tab/>
        <w:t xml:space="preserve">Ц </w:t>
      </w:r>
      <w:r w:rsidRPr="006A12D6">
        <w:rPr>
          <w:rFonts w:ascii="Times New Roman" w:hAnsi="Times New Roman"/>
          <w:sz w:val="28"/>
          <w:szCs w:val="28"/>
          <w:vertAlign w:val="subscript"/>
        </w:rPr>
        <w:t>оц.</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баҳоланаётган автомобилнинг бозор баҳоси – </w:t>
      </w:r>
      <w:r w:rsidRPr="006A12D6">
        <w:rPr>
          <w:rFonts w:ascii="Times New Roman" w:hAnsi="Times New Roman"/>
          <w:sz w:val="28"/>
          <w:szCs w:val="28"/>
        </w:rPr>
        <w:t>{{ bozorBahosi }} с</w:t>
      </w:r>
      <w:r w:rsidRPr="006A12D6">
        <w:rPr>
          <w:rFonts w:ascii="Times New Roman" w:hAnsi="Times New Roman"/>
          <w:sz w:val="28"/>
          <w:szCs w:val="28"/>
          <w:lang w:val="uz-Cyrl-UZ"/>
        </w:rPr>
        <w:t>ў</w:t>
      </w:r>
      <w:r w:rsidRPr="006A12D6">
        <w:rPr>
          <w:rFonts w:ascii="Times New Roman" w:hAnsi="Times New Roman"/>
          <w:sz w:val="28"/>
          <w:szCs w:val="28"/>
        </w:rPr>
        <w:t>м.</w:t>
      </w:r>
    </w:p>
    <w:p w14:paraId="29F5DC43" w14:textId="77777777" w:rsidR="00F945B9" w:rsidRPr="006A12D6" w:rsidRDefault="00F945B9" w:rsidP="00F945B9">
      <w:pPr>
        <w:pStyle w:val="a5"/>
        <w:spacing w:after="0" w:line="240" w:lineRule="auto"/>
        <w:jc w:val="both"/>
        <w:rPr>
          <w:rFonts w:ascii="Times New Roman" w:hAnsi="Times New Roman"/>
          <w:iCs/>
          <w:sz w:val="28"/>
          <w:szCs w:val="28"/>
        </w:rPr>
      </w:pPr>
      <w:r w:rsidRPr="006A12D6">
        <w:rPr>
          <w:rFonts w:ascii="Times New Roman" w:hAnsi="Times New Roman"/>
          <w:sz w:val="28"/>
          <w:szCs w:val="28"/>
        </w:rPr>
        <w:lastRenderedPageBreak/>
        <w:tab/>
      </w:r>
      <w:r w:rsidRPr="006A12D6">
        <w:rPr>
          <w:rFonts w:ascii="Times New Roman" w:hAnsi="Times New Roman"/>
          <w:sz w:val="28"/>
          <w:szCs w:val="28"/>
          <w:lang w:val="uz-Cyrl-UZ"/>
        </w:rPr>
        <w:t xml:space="preserve">Шундай қилиб, </w:t>
      </w:r>
      <w:r w:rsidRPr="006A12D6">
        <w:rPr>
          <w:rFonts w:ascii="Times New Roman" w:hAnsi="Times New Roman"/>
          <w:sz w:val="28"/>
          <w:szCs w:val="28"/>
        </w:rPr>
        <w:t>«{{ model }}»</w:t>
      </w:r>
      <w:r w:rsidRPr="006A12D6">
        <w:rPr>
          <w:rFonts w:ascii="Times New Roman" w:hAnsi="Times New Roman"/>
          <w:sz w:val="28"/>
          <w:szCs w:val="28"/>
          <w:lang w:val="uz-Cyrl-UZ"/>
        </w:rPr>
        <w:t xml:space="preserve"> автомобилининг емирилиши </w:t>
      </w:r>
      <w:r w:rsidRPr="006A12D6">
        <w:rPr>
          <w:rFonts w:ascii="Times New Roman" w:hAnsi="Times New Roman"/>
          <w:sz w:val="28"/>
          <w:szCs w:val="28"/>
        </w:rPr>
        <w:t>{{ jismoniyEskirish }}</w:t>
      </w:r>
      <w:r w:rsidRPr="006A12D6">
        <w:rPr>
          <w:rFonts w:ascii="Times New Roman" w:hAnsi="Times New Roman"/>
          <w:sz w:val="28"/>
          <w:szCs w:val="28"/>
          <w:lang w:val="uz-Cyrl-UZ"/>
        </w:rPr>
        <w:t>% ни ташкил қилди.</w:t>
      </w:r>
    </w:p>
    <w:p w14:paraId="580FCD41" w14:textId="77777777" w:rsidR="00F945B9" w:rsidRPr="006A12D6" w:rsidRDefault="00F945B9" w:rsidP="00F945B9">
      <w:pPr>
        <w:spacing w:line="240" w:lineRule="auto"/>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71422B6C" w14:textId="77777777" w:rsidR="00F945B9" w:rsidRPr="006A12D6" w:rsidRDefault="00F945B9" w:rsidP="00F945B9">
      <w:pPr>
        <w:spacing w:line="240" w:lineRule="auto"/>
        <w:ind w:left="2484" w:firstLine="348"/>
        <w:jc w:val="both"/>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1288D542" w14:textId="77777777" w:rsidR="00F945B9" w:rsidRPr="006A12D6" w:rsidRDefault="00F945B9" w:rsidP="00F945B9">
      <w:pPr>
        <w:spacing w:line="240" w:lineRule="auto"/>
        <w:ind w:firstLine="708"/>
        <w:jc w:val="both"/>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266A04BE" w14:textId="77777777" w:rsidR="00F945B9" w:rsidRPr="006A12D6" w:rsidRDefault="00F945B9" w:rsidP="00F945B9">
      <w:pPr>
        <w:spacing w:line="240" w:lineRule="auto"/>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 umumiyNarxExtiyotQisimlar }}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w:t>
      </w:r>
    </w:p>
    <w:p w14:paraId="4C44B69A" w14:textId="77777777" w:rsidR="00F945B9" w:rsidRPr="006A12D6" w:rsidRDefault="00F945B9" w:rsidP="00F945B9">
      <w:pPr>
        <w:spacing w:line="240" w:lineRule="auto"/>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 model }}»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 jismoniyEskirish }}%.</w:t>
      </w:r>
    </w:p>
    <w:p w14:paraId="031E1A06" w14:textId="77777777" w:rsidR="00F945B9" w:rsidRPr="006A12D6" w:rsidRDefault="00F945B9" w:rsidP="00F945B9">
      <w:pPr>
        <w:spacing w:line="240" w:lineRule="auto"/>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 jismoniyEskirishdanKeyingiNarx }} </w:t>
      </w:r>
      <w:r w:rsidRPr="006A12D6">
        <w:rPr>
          <w:rFonts w:ascii="Times New Roman" w:hAnsi="Times New Roman" w:cs="Times New Roman"/>
          <w:sz w:val="28"/>
          <w:szCs w:val="28"/>
          <w:lang w:val="uz-Cyrl-UZ"/>
        </w:rPr>
        <w:t xml:space="preserve"> сўмни ташкил қилади</w:t>
      </w:r>
      <w:r w:rsidRPr="006A12D6">
        <w:rPr>
          <w:rFonts w:ascii="Times New Roman" w:hAnsi="Times New Roman" w:cs="Times New Roman"/>
          <w:sz w:val="28"/>
          <w:szCs w:val="28"/>
        </w:rPr>
        <w:t>.</w:t>
      </w:r>
    </w:p>
    <w:p w14:paraId="34D9171F" w14:textId="77777777" w:rsidR="00F945B9" w:rsidRPr="007D3177" w:rsidRDefault="00F945B9" w:rsidP="00F945B9">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0758C9EC" w14:textId="77777777" w:rsidR="00F945B9" w:rsidRPr="007D3177" w:rsidRDefault="00F945B9" w:rsidP="00F945B9">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74471C0D" w14:textId="77777777" w:rsidR="00F945B9" w:rsidRPr="007D3177" w:rsidRDefault="00F945B9" w:rsidP="00F945B9">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F945B9" w:rsidRPr="00F945B9" w14:paraId="5B337F70"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670C1D33" w14:textId="77777777"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56C91EBE" w14:textId="77777777" w:rsidR="00F945B9" w:rsidRPr="007D3177" w:rsidRDefault="00F945B9"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7CAD4A78" w14:textId="77777777"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1F0EC991" w14:textId="77777777"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15578FC7" w14:textId="77777777"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for row in </w:t>
            </w:r>
            <w:r w:rsidRPr="00CE3FA9">
              <w:rPr>
                <w:rFonts w:ascii="Times New Roman" w:hAnsi="Times New Roman" w:cs="Times New Roman"/>
                <w:sz w:val="24"/>
                <w:szCs w:val="24"/>
                <w:lang w:val="en-US" w:eastAsia="en-US"/>
              </w:rPr>
              <w:t>materiallar</w:t>
            </w:r>
            <w:r w:rsidRPr="00CE3FA9">
              <w:rPr>
                <w:rFonts w:ascii="Times New Roman" w:hAnsi="Times New Roman" w:cs="Times New Roman"/>
                <w:sz w:val="24"/>
                <w:szCs w:val="24"/>
                <w:lang w:val="en-GB" w:eastAsia="en-US"/>
              </w:rPr>
              <w:t xml:space="preserve"> </w:t>
            </w:r>
            <w:r w:rsidRPr="00CE3FA9">
              <w:rPr>
                <w:rFonts w:ascii="Times New Roman" w:hAnsi="Times New Roman" w:cs="Times New Roman"/>
                <w:sz w:val="24"/>
                <w:szCs w:val="24"/>
                <w:lang w:val="uz-Cyrl-UZ" w:eastAsia="en-US"/>
              </w:rPr>
              <w:t>%}</w:t>
            </w:r>
          </w:p>
        </w:tc>
      </w:tr>
      <w:tr w:rsidR="00F945B9" w:rsidRPr="00F945B9" w14:paraId="6A89B13A"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61ACC3BA" w14:textId="77777777"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loop.index</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t>
            </w:r>
          </w:p>
        </w:tc>
        <w:tc>
          <w:tcPr>
            <w:tcW w:w="5130" w:type="dxa"/>
            <w:tcBorders>
              <w:top w:val="single" w:sz="6" w:space="0" w:color="auto"/>
              <w:left w:val="single" w:sz="6" w:space="0" w:color="auto"/>
              <w:bottom w:val="single" w:sz="6" w:space="0" w:color="auto"/>
              <w:right w:val="single" w:sz="6" w:space="0" w:color="auto"/>
            </w:tcBorders>
          </w:tcPr>
          <w:p w14:paraId="3BDDA0D2" w14:textId="77777777"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row.</w:t>
            </w:r>
            <w:r w:rsidRPr="007D3177">
              <w:rPr>
                <w:rFonts w:ascii="Times New Roman" w:hAnsi="Times New Roman"/>
                <w:sz w:val="26"/>
                <w:szCs w:val="26"/>
                <w:lang w:val="en-US" w:eastAsia="en-US"/>
              </w:rPr>
              <w:t>name</w:t>
            </w:r>
            <w:r w:rsidRPr="007D3177">
              <w:rPr>
                <w:rFonts w:ascii="Times New Roman" w:hAnsi="Times New Roman"/>
                <w:sz w:val="26"/>
                <w:szCs w:val="26"/>
                <w:lang w:val="uz-Cyrl-UZ" w:eastAsia="en-US"/>
              </w:rPr>
              <w:t xml:space="preserve"> }}</w:t>
            </w:r>
          </w:p>
        </w:tc>
        <w:tc>
          <w:tcPr>
            <w:tcW w:w="1250" w:type="dxa"/>
            <w:tcBorders>
              <w:top w:val="single" w:sz="6" w:space="0" w:color="auto"/>
              <w:left w:val="single" w:sz="6" w:space="0" w:color="auto"/>
              <w:bottom w:val="single" w:sz="6" w:space="0" w:color="auto"/>
              <w:right w:val="single" w:sz="6" w:space="0" w:color="auto"/>
            </w:tcBorders>
          </w:tcPr>
          <w:p w14:paraId="406F617F" w14:textId="77777777"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 </w:t>
            </w:r>
            <w:r w:rsidRPr="00D729B9">
              <w:rPr>
                <w:rFonts w:ascii="Times New Roman" w:hAnsi="Times New Roman" w:cs="Times New Roman"/>
                <w:sz w:val="24"/>
                <w:szCs w:val="24"/>
                <w:lang w:val="uz-Cyrl-UZ" w:eastAsia="en-US"/>
              </w:rPr>
              <w:t>(</w:t>
            </w:r>
            <w:r w:rsidRPr="00CE3FA9">
              <w:rPr>
                <w:rFonts w:ascii="Times New Roman" w:hAnsi="Times New Roman" w:cs="Times New Roman"/>
                <w:sz w:val="24"/>
                <w:szCs w:val="24"/>
                <w:lang w:val="uz-Cyrl-UZ" w:eastAsia="en-US"/>
              </w:rPr>
              <w:t>row.</w:t>
            </w:r>
            <w:r w:rsidRPr="00D729B9">
              <w:rPr>
                <w:rFonts w:ascii="Times New Roman" w:hAnsi="Times New Roman" w:cs="Times New Roman"/>
                <w:sz w:val="24"/>
                <w:szCs w:val="24"/>
                <w:lang w:val="uz-Cyrl-UZ" w:eastAsia="en-US"/>
              </w:rPr>
              <w:t>quantity | float)</w:t>
            </w:r>
            <w:r w:rsidRPr="00CE3FA9">
              <w:rPr>
                <w:rFonts w:ascii="Times New Roman" w:hAnsi="Times New Roman" w:cs="Times New Roman"/>
                <w:sz w:val="24"/>
                <w:szCs w:val="24"/>
                <w:lang w:val="uz-Cyrl-UZ" w:eastAsia="en-US"/>
              </w:rPr>
              <w:t>}}</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w:t>
            </w:r>
            <w:r w:rsidRPr="00D729B9">
              <w:rPr>
                <w:rFonts w:ascii="Times New Roman" w:hAnsi="Times New Roman" w:cs="Times New Roman"/>
                <w:sz w:val="24"/>
                <w:szCs w:val="24"/>
                <w:lang w:val="uz-Cyrl-UZ" w:eastAsia="en-US"/>
              </w:rPr>
              <w:t>row.unit</w:t>
            </w:r>
            <w:r w:rsidRPr="00CE3FA9">
              <w:rPr>
                <w:rFonts w:ascii="Times New Roman" w:hAnsi="Times New Roman" w:cs="Times New Roman"/>
                <w:sz w:val="24"/>
                <w:szCs w:val="24"/>
                <w:lang w:val="uz-Cyrl-UZ" w:eastAsia="en-US"/>
              </w:rPr>
              <w:t>}}</w:t>
            </w:r>
          </w:p>
        </w:tc>
        <w:tc>
          <w:tcPr>
            <w:tcW w:w="1559" w:type="dxa"/>
            <w:tcBorders>
              <w:top w:val="single" w:sz="6" w:space="0" w:color="auto"/>
              <w:left w:val="single" w:sz="6" w:space="0" w:color="auto"/>
              <w:bottom w:val="single" w:sz="6" w:space="0" w:color="auto"/>
              <w:right w:val="single" w:sz="6" w:space="0" w:color="auto"/>
            </w:tcBorders>
          </w:tcPr>
          <w:p w14:paraId="0BFC0A60" w14:textId="77777777"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row.price }}</w:t>
            </w:r>
          </w:p>
        </w:tc>
        <w:tc>
          <w:tcPr>
            <w:tcW w:w="1701" w:type="dxa"/>
            <w:tcBorders>
              <w:top w:val="single" w:sz="6" w:space="0" w:color="auto"/>
              <w:left w:val="single" w:sz="6" w:space="0" w:color="auto"/>
              <w:bottom w:val="single" w:sz="6" w:space="0" w:color="auto"/>
              <w:right w:val="single" w:sz="6" w:space="0" w:color="auto"/>
            </w:tcBorders>
          </w:tcPr>
          <w:p w14:paraId="5F26B20E" w14:textId="77777777"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 </w:t>
            </w:r>
            <w:r w:rsidRPr="00592E82">
              <w:rPr>
                <w:rFonts w:ascii="Times New Roman" w:hAnsi="Times New Roman"/>
                <w:sz w:val="24"/>
                <w:szCs w:val="24"/>
                <w:lang w:val="uz-Cyrl-UZ" w:eastAsia="en-US"/>
              </w:rPr>
              <w:t>(</w:t>
            </w:r>
            <w:r w:rsidRPr="006551D3">
              <w:rPr>
                <w:rFonts w:ascii="Times New Roman" w:hAnsi="Times New Roman"/>
                <w:sz w:val="24"/>
                <w:szCs w:val="24"/>
                <w:lang w:val="uz-Cyrl-UZ" w:eastAsia="en-US"/>
              </w:rPr>
              <w:t>(</w:t>
            </w:r>
            <w:r w:rsidRPr="00CE3FA9">
              <w:rPr>
                <w:rFonts w:ascii="Times New Roman" w:hAnsi="Times New Roman"/>
                <w:sz w:val="24"/>
                <w:szCs w:val="24"/>
                <w:lang w:val="uz-Cyrl-UZ" w:eastAsia="en-US"/>
              </w:rPr>
              <w:t>row.</w:t>
            </w:r>
            <w:r w:rsidRPr="00592E82">
              <w:rPr>
                <w:rFonts w:ascii="Times New Roman" w:hAnsi="Times New Roman"/>
                <w:sz w:val="24"/>
                <w:szCs w:val="24"/>
                <w:lang w:val="uz-Cyrl-UZ" w:eastAsia="en-US"/>
              </w:rPr>
              <w:t>quantity | float)</w:t>
            </w:r>
            <w:r w:rsidRPr="00CE3FA9">
              <w:rPr>
                <w:rFonts w:ascii="Times New Roman" w:hAnsi="Times New Roman"/>
                <w:sz w:val="24"/>
                <w:szCs w:val="24"/>
                <w:lang w:val="uz-Cyrl-UZ" w:eastAsia="en-US"/>
              </w:rPr>
              <w:t xml:space="preserve"> </w:t>
            </w:r>
            <w:r w:rsidRPr="00592E82">
              <w:rPr>
                <w:rFonts w:ascii="Times New Roman" w:hAnsi="Times New Roman"/>
                <w:sz w:val="24"/>
                <w:szCs w:val="24"/>
                <w:lang w:val="uz-Cyrl-UZ" w:eastAsia="en-US"/>
              </w:rPr>
              <w:t xml:space="preserve">* </w:t>
            </w:r>
            <w:r w:rsidRPr="006551D3">
              <w:rPr>
                <w:rFonts w:ascii="Times New Roman" w:hAnsi="Times New Roman"/>
                <w:sz w:val="24"/>
                <w:szCs w:val="24"/>
                <w:lang w:val="uz-Cyrl-UZ" w:eastAsia="en-US"/>
              </w:rPr>
              <w:t>(</w:t>
            </w:r>
            <w:r w:rsidRPr="00592E82">
              <w:rPr>
                <w:rFonts w:ascii="Times New Roman" w:hAnsi="Times New Roman"/>
                <w:sz w:val="24"/>
                <w:szCs w:val="24"/>
                <w:lang w:val="uz-Cyrl-UZ" w:eastAsia="en-US"/>
              </w:rPr>
              <w:t>row.price</w:t>
            </w:r>
            <w:r w:rsidRPr="006551D3">
              <w:rPr>
                <w:rFonts w:ascii="Times New Roman" w:hAnsi="Times New Roman"/>
                <w:sz w:val="24"/>
                <w:szCs w:val="24"/>
                <w:lang w:val="uz-Cyrl-UZ" w:eastAsia="en-US"/>
              </w:rPr>
              <w:t xml:space="preserve"> | float)</w:t>
            </w:r>
            <w:r w:rsidRPr="00592E82">
              <w:rPr>
                <w:rFonts w:ascii="Times New Roman" w:hAnsi="Times New Roman"/>
                <w:sz w:val="24"/>
                <w:szCs w:val="24"/>
                <w:lang w:val="uz-Cyrl-UZ" w:eastAsia="en-US"/>
              </w:rPr>
              <w:t>) | round(</w:t>
            </w:r>
            <w:r w:rsidRPr="00D729B9">
              <w:rPr>
                <w:rFonts w:ascii="Times New Roman" w:hAnsi="Times New Roman"/>
                <w:sz w:val="24"/>
                <w:szCs w:val="24"/>
                <w:lang w:val="uz-Cyrl-UZ" w:eastAsia="en-US"/>
              </w:rPr>
              <w:t>0</w:t>
            </w:r>
            <w:r w:rsidRPr="00592E82">
              <w:rPr>
                <w:rFonts w:ascii="Times New Roman" w:hAnsi="Times New Roman"/>
                <w:sz w:val="24"/>
                <w:szCs w:val="24"/>
                <w:lang w:val="uz-Cyrl-UZ" w:eastAsia="en-US"/>
              </w:rPr>
              <w:t>)  }}</w:t>
            </w:r>
            <w:r w:rsidRPr="00CE3FA9">
              <w:rPr>
                <w:rFonts w:ascii="Times New Roman" w:hAnsi="Times New Roman"/>
                <w:sz w:val="24"/>
                <w:szCs w:val="24"/>
                <w:lang w:val="uz-Cyrl-UZ" w:eastAsia="en-US"/>
              </w:rPr>
              <w:t>{% endfor %}</w:t>
            </w:r>
          </w:p>
        </w:tc>
      </w:tr>
      <w:tr w:rsidR="00F945B9" w:rsidRPr="007D3177" w14:paraId="5E965B2D"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3F60FEB9" w14:textId="77777777" w:rsidR="00F945B9" w:rsidRPr="007D3177" w:rsidRDefault="00F945B9"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0718D454" w14:textId="77777777"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umumiyNarxMateriallar }}</w:t>
            </w:r>
          </w:p>
        </w:tc>
      </w:tr>
    </w:tbl>
    <w:p w14:paraId="4934C42F" w14:textId="77777777" w:rsidR="00F945B9" w:rsidRPr="006A12D6" w:rsidRDefault="00F945B9" w:rsidP="00F945B9">
      <w:pPr>
        <w:pStyle w:val="a5"/>
        <w:spacing w:after="0" w:line="240" w:lineRule="auto"/>
        <w:rPr>
          <w:rFonts w:ascii="Times New Roman" w:hAnsi="Times New Roman"/>
          <w:b/>
          <w:sz w:val="28"/>
          <w:szCs w:val="28"/>
          <w:lang w:val="uz-Cyrl-UZ"/>
        </w:rPr>
      </w:pPr>
    </w:p>
    <w:p w14:paraId="08571C10" w14:textId="77777777" w:rsidR="00F945B9" w:rsidRPr="006A12D6" w:rsidRDefault="00F945B9" w:rsidP="00F945B9">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З</w:t>
      </w:r>
    </w:p>
    <w:p w14:paraId="10DC5540" w14:textId="77777777" w:rsidR="00F945B9" w:rsidRPr="006A12D6" w:rsidRDefault="00F945B9" w:rsidP="00F945B9">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 ishlabChiqarilganYil }} йилда ишлаб чиқарилган ” {{ model }}</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davlatRaqami }} бўлган</w:t>
      </w:r>
      <w:r w:rsidRPr="006A12D6">
        <w:rPr>
          <w:rFonts w:ascii="Times New Roman" w:eastAsia="Arial Unicode MS" w:hAnsi="Times New Roman"/>
          <w:color w:val="000000"/>
          <w:sz w:val="28"/>
          <w:szCs w:val="28"/>
          <w:lang w:val="uz-Cyrl-UZ"/>
        </w:rPr>
        <w:t>,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umumiyUstaHaqqi | int  * ustama | int  / 100 + umumiyUstaHaqqi | int }}</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6" w:name="_Hlk208510796"/>
      <w:r w:rsidRPr="006A12D6">
        <w:rPr>
          <w:rFonts w:ascii="Times New Roman" w:hAnsi="Times New Roman"/>
          <w:sz w:val="28"/>
          <w:szCs w:val="28"/>
          <w:lang w:val="uz-Cyrl-UZ"/>
        </w:rPr>
        <w:t>{{ jismoniyEskirishdanKeyingiNarx }}</w:t>
      </w:r>
      <w:bookmarkEnd w:id="6"/>
      <w:r w:rsidRPr="006A12D6">
        <w:rPr>
          <w:rFonts w:ascii="Times New Roman" w:hAnsi="Times New Roman"/>
          <w:sz w:val="28"/>
          <w:szCs w:val="28"/>
          <w:lang w:val="uz-Cyrl-UZ"/>
        </w:rPr>
        <w:t xml:space="preserve"> + </w:t>
      </w:r>
      <w:r>
        <w:rPr>
          <w:rFonts w:ascii="Times New Roman" w:hAnsi="Times New Roman"/>
          <w:sz w:val="28"/>
          <w:szCs w:val="28"/>
          <w:lang w:val="uz-Cyrl-UZ"/>
        </w:rPr>
        <w:t>{{ umumiyNarxMateriallar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 natijaviySumma </w:t>
      </w:r>
      <w:r w:rsidRPr="00F73D3F">
        <w:rPr>
          <w:rFonts w:ascii="Times New Roman" w:hAnsi="Times New Roman"/>
          <w:sz w:val="28"/>
          <w:szCs w:val="28"/>
          <w:lang w:val="uz-Cyrl-UZ"/>
        </w:rPr>
        <w:t>}}  ({{ natijaviySummaYozuvda }})</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6FBF3E01" w14:textId="77777777" w:rsidR="00F945B9" w:rsidRPr="006A12D6" w:rsidRDefault="00F945B9" w:rsidP="00F945B9">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16BAB0B1" w14:textId="77777777" w:rsidR="00F945B9" w:rsidRPr="006A12D6" w:rsidRDefault="00F945B9" w:rsidP="00F945B9">
      <w:pPr>
        <w:pStyle w:val="21"/>
        <w:tabs>
          <w:tab w:val="left" w:pos="180"/>
        </w:tabs>
        <w:spacing w:after="0"/>
        <w:ind w:left="0"/>
        <w:jc w:val="center"/>
        <w:rPr>
          <w:b/>
          <w:sz w:val="28"/>
          <w:szCs w:val="28"/>
          <w:lang w:val="uz-Cyrl-UZ"/>
        </w:rPr>
      </w:pPr>
      <w:r w:rsidRPr="006A12D6">
        <w:rPr>
          <w:b/>
          <w:sz w:val="28"/>
          <w:szCs w:val="28"/>
          <w:lang w:val="uz-Cyrl-UZ"/>
        </w:rPr>
        <w:t>ТАДҚИҚОТ НАТИЖАСИ(ЯКУНЛОВЧИ ҚИСМ)</w:t>
      </w:r>
    </w:p>
    <w:p w14:paraId="13192163" w14:textId="77777777" w:rsidR="00F945B9" w:rsidRPr="006A12D6" w:rsidRDefault="00F945B9" w:rsidP="00F945B9">
      <w:pPr>
        <w:tabs>
          <w:tab w:val="left" w:pos="826"/>
        </w:tabs>
        <w:spacing w:after="0" w:line="240" w:lineRule="auto"/>
        <w:jc w:val="both"/>
        <w:rPr>
          <w:rFonts w:ascii="Times New Roman" w:hAnsi="Times New Roman" w:cs="Times New Roman"/>
          <w:b/>
          <w:sz w:val="28"/>
          <w:szCs w:val="28"/>
          <w:lang w:val="uz-Cyrl-UZ"/>
        </w:rPr>
      </w:pPr>
    </w:p>
    <w:p w14:paraId="46229773" w14:textId="77777777" w:rsidR="00F945B9" w:rsidRPr="006A12D6" w:rsidRDefault="00F945B9" w:rsidP="00F945B9">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lastRenderedPageBreak/>
        <w:t xml:space="preserve"> {{ ishlabChiqarilganYil }} йилда ишлаб чиқарилган “{{ model }}”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davlatRaqami }}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 natijaviySumma </w:t>
      </w:r>
      <w:r w:rsidRPr="00F73D3F">
        <w:rPr>
          <w:rFonts w:ascii="Times New Roman" w:hAnsi="Times New Roman" w:cs="Times New Roman"/>
          <w:sz w:val="28"/>
          <w:szCs w:val="28"/>
          <w:lang w:val="uz-Cyrl-UZ"/>
        </w:rPr>
        <w:t>}}</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natijaviySummaYozuvda }}</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3818F15E" w14:textId="77777777" w:rsidR="00F945B9" w:rsidRPr="006A12D6" w:rsidRDefault="00F945B9" w:rsidP="00F945B9">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F945B9" w:rsidRPr="00147A78" w14:paraId="45DA80B7" w14:textId="77777777" w:rsidTr="00AF02BB">
        <w:trPr>
          <w:trHeight w:val="260"/>
        </w:trPr>
        <w:tc>
          <w:tcPr>
            <w:tcW w:w="5493" w:type="dxa"/>
          </w:tcPr>
          <w:p w14:paraId="2FF06DC7" w14:textId="77777777" w:rsidR="00F945B9" w:rsidRPr="00147A78" w:rsidRDefault="00F945B9"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35B041D6" w14:textId="77777777" w:rsidR="00F945B9" w:rsidRPr="00147A78" w:rsidRDefault="00F945B9"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expert }}</w:t>
            </w:r>
          </w:p>
        </w:tc>
      </w:tr>
    </w:tbl>
    <w:p w14:paraId="6A88BB61" w14:textId="77777777" w:rsidR="00F945B9" w:rsidRPr="006A12D6" w:rsidRDefault="00F945B9" w:rsidP="00F945B9">
      <w:pPr>
        <w:rPr>
          <w:rFonts w:ascii="Times New Roman" w:hAnsi="Times New Roman" w:cs="Times New Roman"/>
          <w:sz w:val="28"/>
          <w:szCs w:val="28"/>
          <w:lang w:val="uz-Cyrl-UZ"/>
        </w:rPr>
      </w:pPr>
    </w:p>
    <w:p w14:paraId="1A895C58" w14:textId="77777777" w:rsidR="00F945B9" w:rsidRPr="007D3177" w:rsidRDefault="00F945B9" w:rsidP="00F945B9">
      <w:pPr>
        <w:rPr>
          <w:rFonts w:ascii="Times New Roman" w:hAnsi="Times New Roman" w:cs="Times New Roman"/>
          <w:sz w:val="28"/>
          <w:szCs w:val="28"/>
          <w:lang w:val="uz-Cyrl-UZ"/>
        </w:rPr>
      </w:pPr>
    </w:p>
    <w:p w14:paraId="22A86939" w14:textId="77777777" w:rsidR="00F945B9" w:rsidRPr="007D3177" w:rsidRDefault="00F945B9" w:rsidP="00F945B9">
      <w:pPr>
        <w:tabs>
          <w:tab w:val="left" w:pos="7350"/>
        </w:tabs>
        <w:rPr>
          <w:rFonts w:ascii="Times New Roman" w:hAnsi="Times New Roman" w:cs="Times New Roman"/>
          <w:sz w:val="28"/>
          <w:szCs w:val="28"/>
        </w:rPr>
      </w:pPr>
    </w:p>
    <w:p w14:paraId="31D96D99" w14:textId="77777777" w:rsidR="00F945B9" w:rsidRPr="007D3177" w:rsidRDefault="00F945B9" w:rsidP="00F945B9">
      <w:pPr>
        <w:spacing w:after="0" w:line="240" w:lineRule="auto"/>
        <w:jc w:val="center"/>
        <w:rPr>
          <w:rFonts w:ascii="Times New Roman" w:hAnsi="Times New Roman" w:cs="Times New Roman"/>
          <w:b/>
          <w:bCs/>
          <w:sz w:val="28"/>
          <w:szCs w:val="28"/>
          <w:lang w:val="uz-Cyrl-UZ"/>
        </w:rPr>
      </w:pPr>
    </w:p>
    <w:p w14:paraId="7D4E61C4" w14:textId="77777777" w:rsidR="00F945B9" w:rsidRPr="007D3177" w:rsidRDefault="00F945B9" w:rsidP="00F945B9">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43099E94" w14:textId="77777777" w:rsidR="00F945B9" w:rsidRPr="007D3177" w:rsidRDefault="00F945B9" w:rsidP="00F945B9">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63156FB3" w14:textId="77777777" w:rsidR="00F945B9" w:rsidRPr="007D3177" w:rsidRDefault="00F945B9" w:rsidP="00F945B9">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486B215C" w14:textId="77777777" w:rsidR="00F945B9" w:rsidRPr="007D3177" w:rsidRDefault="00F945B9" w:rsidP="00F945B9">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FBAAE7A" wp14:editId="57C44E1E">
                <wp:simplePos x="0" y="0"/>
                <wp:positionH relativeFrom="column">
                  <wp:posOffset>-17145</wp:posOffset>
                </wp:positionH>
                <wp:positionV relativeFrom="paragraph">
                  <wp:posOffset>66675</wp:posOffset>
                </wp:positionV>
                <wp:extent cx="5937885" cy="9525"/>
                <wp:effectExtent l="24765" t="30480" r="28575" b="2667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E1F2E"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F945B9" w:rsidRPr="00147A78" w14:paraId="6663B592" w14:textId="77777777" w:rsidTr="00AF02BB">
        <w:trPr>
          <w:trHeight w:val="260"/>
        </w:trPr>
        <w:tc>
          <w:tcPr>
            <w:tcW w:w="5493" w:type="dxa"/>
          </w:tcPr>
          <w:p w14:paraId="50EB9F83" w14:textId="77777777" w:rsidR="00F945B9" w:rsidRPr="00147A78" w:rsidRDefault="00F945B9"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xulosaRaqami }}</w:t>
            </w:r>
            <w:r w:rsidRPr="00147A78">
              <w:rPr>
                <w:rFonts w:ascii="Times New Roman" w:hAnsi="Times New Roman" w:cs="Times New Roman"/>
                <w:b/>
                <w:sz w:val="28"/>
                <w:szCs w:val="28"/>
                <w:lang w:val="uz-Cyrl-UZ"/>
              </w:rPr>
              <w:t xml:space="preserve">сон  </w:t>
            </w:r>
          </w:p>
        </w:tc>
        <w:tc>
          <w:tcPr>
            <w:tcW w:w="4910" w:type="dxa"/>
          </w:tcPr>
          <w:p w14:paraId="7A533D4D" w14:textId="77777777" w:rsidR="00F945B9" w:rsidRPr="00147A78" w:rsidRDefault="00F945B9"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 </w:t>
            </w:r>
            <w:r w:rsidRPr="00147A78">
              <w:rPr>
                <w:rFonts w:ascii="Times New Roman" w:hAnsi="Times New Roman" w:cs="Times New Roman"/>
                <w:b/>
                <w:sz w:val="28"/>
                <w:szCs w:val="28"/>
                <w:lang w:val="en-GB"/>
              </w:rPr>
              <w:t>hozirgiYil</w:t>
            </w:r>
            <w:r w:rsidRPr="00147A78">
              <w:rPr>
                <w:rFonts w:ascii="Times New Roman" w:hAnsi="Times New Roman" w:cs="Times New Roman"/>
                <w:b/>
                <w:sz w:val="28"/>
                <w:szCs w:val="28"/>
              </w:rPr>
              <w:t xml:space="preserve"> }}</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йил {{ xulosaSanasi }}</w:t>
            </w:r>
          </w:p>
        </w:tc>
      </w:tr>
      <w:tr w:rsidR="00F945B9" w:rsidRPr="00147A78" w14:paraId="283D160B" w14:textId="77777777" w:rsidTr="00AF02BB">
        <w:trPr>
          <w:trHeight w:val="260"/>
        </w:trPr>
        <w:tc>
          <w:tcPr>
            <w:tcW w:w="5493" w:type="dxa"/>
          </w:tcPr>
          <w:p w14:paraId="1A3992F5" w14:textId="77777777" w:rsidR="00F945B9" w:rsidRDefault="00F945B9" w:rsidP="00AF02BB">
            <w:pPr>
              <w:rPr>
                <w:rFonts w:ascii="Times New Roman" w:hAnsi="Times New Roman" w:cs="Times New Roman"/>
                <w:lang w:val="en-US"/>
              </w:rPr>
            </w:pPr>
            <w:r>
              <w:rPr>
                <w:rFonts w:ascii="Times New Roman" w:hAnsi="Times New Roman" w:cs="Times New Roman"/>
                <w:lang w:val="en-US"/>
              </w:rPr>
              <w:t xml:space="preserve">   {{ rasm1 }}</w:t>
            </w:r>
          </w:p>
          <w:p w14:paraId="2DC79094" w14:textId="77777777" w:rsidR="00F945B9" w:rsidRPr="00147A78" w:rsidRDefault="00F945B9"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5C0253DB" w14:textId="77777777" w:rsidR="00F945B9" w:rsidRDefault="00F945B9" w:rsidP="00AF02BB">
            <w:pPr>
              <w:rPr>
                <w:rFonts w:ascii="Times New Roman" w:hAnsi="Times New Roman" w:cs="Times New Roman"/>
                <w:lang w:val="en-US"/>
              </w:rPr>
            </w:pPr>
            <w:r>
              <w:rPr>
                <w:rFonts w:ascii="Times New Roman" w:hAnsi="Times New Roman" w:cs="Times New Roman"/>
                <w:lang w:val="en-US"/>
              </w:rPr>
              <w:t>{{ rasm2 }}</w:t>
            </w:r>
          </w:p>
          <w:p w14:paraId="6057ED72" w14:textId="77777777" w:rsidR="00F945B9" w:rsidRPr="00D54763" w:rsidRDefault="00F945B9"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РАСМ №2</w:t>
            </w:r>
          </w:p>
        </w:tc>
      </w:tr>
      <w:tr w:rsidR="00F945B9" w:rsidRPr="00147A78" w14:paraId="169A6BF8" w14:textId="77777777" w:rsidTr="00AF02BB">
        <w:trPr>
          <w:trHeight w:val="1042"/>
        </w:trPr>
        <w:tc>
          <w:tcPr>
            <w:tcW w:w="5493" w:type="dxa"/>
          </w:tcPr>
          <w:p w14:paraId="4A835F7D" w14:textId="77777777" w:rsidR="00F945B9" w:rsidRDefault="00F945B9" w:rsidP="00AF02BB">
            <w:pPr>
              <w:rPr>
                <w:rFonts w:ascii="Times New Roman" w:hAnsi="Times New Roman" w:cs="Times New Roman"/>
                <w:lang w:val="en-US"/>
              </w:rPr>
            </w:pPr>
            <w:r>
              <w:rPr>
                <w:rFonts w:ascii="Times New Roman" w:hAnsi="Times New Roman" w:cs="Times New Roman"/>
                <w:lang w:val="en-US"/>
              </w:rPr>
              <w:t xml:space="preserve">   {{ rasm3 }}</w:t>
            </w:r>
          </w:p>
          <w:p w14:paraId="2CF320CB" w14:textId="77777777" w:rsidR="00F945B9" w:rsidRPr="00147A78" w:rsidRDefault="00F945B9"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063DD22F" w14:textId="77777777" w:rsidR="00F945B9" w:rsidRDefault="00F945B9" w:rsidP="00AF02BB">
            <w:pPr>
              <w:rPr>
                <w:rFonts w:ascii="Times New Roman" w:hAnsi="Times New Roman" w:cs="Times New Roman"/>
                <w:lang w:val="en-US"/>
              </w:rPr>
            </w:pPr>
            <w:r>
              <w:rPr>
                <w:rFonts w:ascii="Times New Roman" w:hAnsi="Times New Roman" w:cs="Times New Roman"/>
                <w:lang w:val="en-US"/>
              </w:rPr>
              <w:t>{{ rasm4 }}</w:t>
            </w:r>
          </w:p>
          <w:p w14:paraId="0CB4FEAA" w14:textId="77777777" w:rsidR="00F945B9" w:rsidRPr="002917B0" w:rsidRDefault="00F945B9"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РАСМ №4</w:t>
            </w:r>
          </w:p>
        </w:tc>
      </w:tr>
      <w:tr w:rsidR="00F945B9" w:rsidRPr="00147A78" w14:paraId="57043992" w14:textId="77777777" w:rsidTr="00AF02BB">
        <w:trPr>
          <w:trHeight w:val="260"/>
        </w:trPr>
        <w:tc>
          <w:tcPr>
            <w:tcW w:w="5493" w:type="dxa"/>
          </w:tcPr>
          <w:p w14:paraId="3D2CC304" w14:textId="77777777" w:rsidR="00F945B9" w:rsidRDefault="00F945B9" w:rsidP="00AF02BB">
            <w:pPr>
              <w:rPr>
                <w:rFonts w:ascii="Times New Roman" w:hAnsi="Times New Roman" w:cs="Times New Roman"/>
                <w:lang w:val="en-US"/>
              </w:rPr>
            </w:pPr>
            <w:r>
              <w:rPr>
                <w:rFonts w:ascii="Times New Roman" w:hAnsi="Times New Roman" w:cs="Times New Roman"/>
                <w:lang w:val="en-US"/>
              </w:rPr>
              <w:t xml:space="preserve">   {{ rasm5 }}</w:t>
            </w:r>
          </w:p>
          <w:p w14:paraId="79423396" w14:textId="77777777" w:rsidR="00F945B9" w:rsidRPr="00147A78" w:rsidRDefault="00F945B9"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7BC1F81A" w14:textId="77777777" w:rsidR="00F945B9" w:rsidRDefault="00F945B9" w:rsidP="00AF02BB">
            <w:pPr>
              <w:rPr>
                <w:rFonts w:ascii="Times New Roman" w:hAnsi="Times New Roman" w:cs="Times New Roman"/>
                <w:lang w:val="en-US"/>
              </w:rPr>
            </w:pPr>
            <w:r>
              <w:rPr>
                <w:rFonts w:ascii="Times New Roman" w:hAnsi="Times New Roman" w:cs="Times New Roman"/>
                <w:lang w:val="en-US"/>
              </w:rPr>
              <w:t>{{ rasm6 }}</w:t>
            </w:r>
          </w:p>
          <w:p w14:paraId="5B57EBF7" w14:textId="77777777" w:rsidR="00F945B9" w:rsidRPr="00147A78" w:rsidRDefault="00F945B9"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F945B9" w:rsidRPr="00147A78" w14:paraId="18FDF258" w14:textId="77777777" w:rsidTr="00AF02BB">
        <w:trPr>
          <w:trHeight w:val="260"/>
        </w:trPr>
        <w:tc>
          <w:tcPr>
            <w:tcW w:w="5493" w:type="dxa"/>
          </w:tcPr>
          <w:p w14:paraId="582183E2" w14:textId="77777777" w:rsidR="00F945B9" w:rsidRPr="009003EF" w:rsidRDefault="00F945B9" w:rsidP="00AF02BB">
            <w:pPr>
              <w:rPr>
                <w:rFonts w:ascii="Times New Roman" w:hAnsi="Times New Roman" w:cs="Times New Roman"/>
                <w:lang w:val="en-GB"/>
              </w:rPr>
            </w:pPr>
          </w:p>
        </w:tc>
        <w:tc>
          <w:tcPr>
            <w:tcW w:w="4910" w:type="dxa"/>
          </w:tcPr>
          <w:p w14:paraId="18CD59E2" w14:textId="77777777" w:rsidR="00F945B9" w:rsidRDefault="00F945B9" w:rsidP="00AF02BB">
            <w:pPr>
              <w:rPr>
                <w:rFonts w:ascii="Times New Roman" w:hAnsi="Times New Roman" w:cs="Times New Roman"/>
                <w:lang w:val="en-US"/>
              </w:rPr>
            </w:pPr>
          </w:p>
        </w:tc>
      </w:tr>
      <w:tr w:rsidR="00F945B9" w:rsidRPr="00147A78" w14:paraId="310F8C54" w14:textId="77777777" w:rsidTr="00AF02BB">
        <w:trPr>
          <w:trHeight w:val="260"/>
        </w:trPr>
        <w:tc>
          <w:tcPr>
            <w:tcW w:w="5493" w:type="dxa"/>
          </w:tcPr>
          <w:p w14:paraId="6146D922" w14:textId="77777777" w:rsidR="00F945B9" w:rsidRPr="00147A78" w:rsidRDefault="00F945B9"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7604CBE8" w14:textId="77777777" w:rsidR="00F945B9" w:rsidRPr="00147A78" w:rsidRDefault="00F945B9"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expert }}</w:t>
            </w:r>
          </w:p>
        </w:tc>
      </w:tr>
    </w:tbl>
    <w:p w14:paraId="3C872E89" w14:textId="77777777" w:rsidR="00F945B9" w:rsidRPr="007D3177" w:rsidRDefault="00F945B9" w:rsidP="00F945B9">
      <w:pPr>
        <w:rPr>
          <w:rFonts w:ascii="Times New Roman" w:hAnsi="Times New Roman" w:cs="Times New Roman"/>
        </w:rPr>
      </w:pPr>
    </w:p>
    <w:p w14:paraId="29110434" w14:textId="77777777" w:rsidR="00F945B9" w:rsidRDefault="00F945B9" w:rsidP="00F945B9"/>
    <w:p w14:paraId="0CDB0ED8"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93560" w14:textId="77777777" w:rsidR="000A7A31" w:rsidRDefault="000A7A31">
      <w:pPr>
        <w:spacing w:after="0" w:line="240" w:lineRule="auto"/>
      </w:pPr>
      <w:r>
        <w:separator/>
      </w:r>
    </w:p>
  </w:endnote>
  <w:endnote w:type="continuationSeparator" w:id="0">
    <w:p w14:paraId="14FE5878" w14:textId="77777777" w:rsidR="000A7A31" w:rsidRDefault="000A7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61CBB110" w14:textId="77777777" w:rsidR="00354E89" w:rsidRDefault="00F945B9">
        <w:pPr>
          <w:pStyle w:val="a3"/>
        </w:pPr>
        <w:r w:rsidRPr="001C2944">
          <w:rPr>
            <w:noProof/>
          </w:rPr>
          <mc:AlternateContent>
            <mc:Choice Requires="wpg">
              <w:drawing>
                <wp:anchor distT="0" distB="0" distL="114300" distR="114300" simplePos="0" relativeHeight="251659264" behindDoc="0" locked="0" layoutInCell="1" allowOverlap="1" wp14:anchorId="06F29987" wp14:editId="23F88C36">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7C7FD" w14:textId="77777777" w:rsidR="00354E89" w:rsidRDefault="00F945B9">
                                <w:pPr>
                                  <w:jc w:val="center"/>
                                </w:pPr>
                                <w:r>
                                  <w:fldChar w:fldCharType="begin"/>
                                </w:r>
                                <w:r>
                                  <w:instrText>PAGE    \* MERGEFORMAT</w:instrText>
                                </w:r>
                                <w:r>
                                  <w:fldChar w:fldCharType="separate"/>
                                </w:r>
                                <w:r w:rsidRPr="00F945B9">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6F29987"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1127C7FD" w14:textId="77777777" w:rsidR="00354E89" w:rsidRDefault="00F945B9">
                          <w:pPr>
                            <w:jc w:val="center"/>
                          </w:pPr>
                          <w:r>
                            <w:fldChar w:fldCharType="begin"/>
                          </w:r>
                          <w:r>
                            <w:instrText>PAGE    \* MERGEFORMAT</w:instrText>
                          </w:r>
                          <w:r>
                            <w:fldChar w:fldCharType="separate"/>
                          </w:r>
                          <w:r w:rsidRPr="00F945B9">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E7CC2" w14:textId="77777777" w:rsidR="000A7A31" w:rsidRDefault="000A7A31">
      <w:pPr>
        <w:spacing w:after="0" w:line="240" w:lineRule="auto"/>
      </w:pPr>
      <w:r>
        <w:separator/>
      </w:r>
    </w:p>
  </w:footnote>
  <w:footnote w:type="continuationSeparator" w:id="0">
    <w:p w14:paraId="4582C6D2" w14:textId="77777777" w:rsidR="000A7A31" w:rsidRDefault="000A7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9C6"/>
    <w:rsid w:val="000A7A31"/>
    <w:rsid w:val="001C39C6"/>
    <w:rsid w:val="00C2288C"/>
    <w:rsid w:val="00E71B09"/>
    <w:rsid w:val="00F945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B448"/>
  <w15:chartTrackingRefBased/>
  <w15:docId w15:val="{3B87A876-11BB-475A-8D29-5164D241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45B9"/>
    <w:rPr>
      <w:rFonts w:eastAsiaTheme="minorEastAsia"/>
      <w:lang w:eastAsia="ru-RU"/>
    </w:rPr>
  </w:style>
  <w:style w:type="paragraph" w:styleId="1">
    <w:name w:val="heading 1"/>
    <w:basedOn w:val="a"/>
    <w:next w:val="a"/>
    <w:link w:val="10"/>
    <w:qFormat/>
    <w:rsid w:val="00F945B9"/>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F94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945B9"/>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F945B9"/>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F945B9"/>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F945B9"/>
    <w:rPr>
      <w:rFonts w:ascii="Times New Roman" w:eastAsia="Times New Roman" w:hAnsi="Times New Roman" w:cs="Times New Roman"/>
      <w:sz w:val="24"/>
      <w:szCs w:val="24"/>
      <w:lang w:eastAsia="ru-RU"/>
    </w:rPr>
  </w:style>
  <w:style w:type="paragraph" w:styleId="21">
    <w:name w:val="List Continue 2"/>
    <w:basedOn w:val="a"/>
    <w:unhideWhenUsed/>
    <w:rsid w:val="00F945B9"/>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F945B9"/>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F945B9"/>
    <w:rPr>
      <w:rFonts w:ascii="Calibri" w:eastAsia="Times New Roman" w:hAnsi="Calibri" w:cs="Times New Roman"/>
      <w:lang w:eastAsia="ru-RU"/>
    </w:rPr>
  </w:style>
  <w:style w:type="paragraph" w:styleId="a7">
    <w:name w:val="List Paragraph"/>
    <w:basedOn w:val="a"/>
    <w:uiPriority w:val="34"/>
    <w:qFormat/>
    <w:rsid w:val="00F945B9"/>
    <w:pPr>
      <w:ind w:left="720"/>
      <w:contextualSpacing/>
    </w:pPr>
    <w:rPr>
      <w:rFonts w:ascii="Calibri" w:eastAsia="Times New Roman" w:hAnsi="Calibri" w:cs="Times New Roman"/>
    </w:rPr>
  </w:style>
  <w:style w:type="paragraph" w:styleId="3">
    <w:name w:val="Body Text 3"/>
    <w:basedOn w:val="a"/>
    <w:link w:val="30"/>
    <w:uiPriority w:val="99"/>
    <w:unhideWhenUsed/>
    <w:rsid w:val="00F945B9"/>
    <w:pPr>
      <w:spacing w:after="120"/>
    </w:pPr>
    <w:rPr>
      <w:sz w:val="16"/>
      <w:szCs w:val="16"/>
    </w:rPr>
  </w:style>
  <w:style w:type="character" w:customStyle="1" w:styleId="30">
    <w:name w:val="Основной текст 3 Знак"/>
    <w:basedOn w:val="a0"/>
    <w:link w:val="3"/>
    <w:uiPriority w:val="99"/>
    <w:rsid w:val="00F945B9"/>
    <w:rPr>
      <w:rFonts w:eastAsiaTheme="minorEastAsia"/>
      <w:sz w:val="16"/>
      <w:szCs w:val="16"/>
      <w:lang w:eastAsia="ru-RU"/>
    </w:rPr>
  </w:style>
  <w:style w:type="paragraph" w:styleId="22">
    <w:name w:val="Body Text Indent 2"/>
    <w:basedOn w:val="a"/>
    <w:link w:val="23"/>
    <w:uiPriority w:val="99"/>
    <w:unhideWhenUsed/>
    <w:rsid w:val="00F945B9"/>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F945B9"/>
    <w:rPr>
      <w:rFonts w:ascii="Calibri" w:eastAsia="Times New Roman" w:hAnsi="Calibri" w:cs="Times New Roman"/>
      <w:lang w:eastAsia="ru-RU"/>
    </w:rPr>
  </w:style>
  <w:style w:type="table" w:styleId="a8">
    <w:name w:val="Table Grid"/>
    <w:basedOn w:val="a1"/>
    <w:uiPriority w:val="59"/>
    <w:rsid w:val="00F94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2356</Words>
  <Characters>13431</Characters>
  <Application>Microsoft Office Word</Application>
  <DocSecurity>0</DocSecurity>
  <Lines>111</Lines>
  <Paragraphs>31</Paragraphs>
  <ScaleCrop>false</ScaleCrop>
  <Company>SPecialiST RePack</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2025-09-16T12:46:00Z</dcterms:created>
  <dcterms:modified xsi:type="dcterms:W3CDTF">2025-09-17T08:34:00Z</dcterms:modified>
</cp:coreProperties>
</file>