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54E2" w14:textId="77777777" w:rsidR="00FF3AE4" w:rsidRDefault="00FF3AE4" w:rsidP="00FF3AE4">
      <w:r>
        <w:t>Internal Planning Document</w:t>
      </w:r>
    </w:p>
    <w:p w14:paraId="1B1D6126" w14:textId="57D056B0" w:rsidR="00EF20FE" w:rsidRPr="00FF3AE4" w:rsidRDefault="00FF3AE4" w:rsidP="00FF3AE4">
      <w:r>
        <w:t>Recon Lab Practice File</w:t>
      </w:r>
    </w:p>
    <w:sectPr w:rsidR="00EF20FE" w:rsidRPr="00FF3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E4"/>
    <w:rsid w:val="00176765"/>
    <w:rsid w:val="004427AE"/>
    <w:rsid w:val="00D31152"/>
    <w:rsid w:val="00EC6531"/>
    <w:rsid w:val="00EF20FE"/>
    <w:rsid w:val="00FF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60D18"/>
  <w15:chartTrackingRefBased/>
  <w15:docId w15:val="{6947E6C7-CABA-47BC-A6B8-A7EAC8E79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A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Internal Recon Plan</vt:lpstr>
    </vt:vector>
  </TitlesOfParts>
  <Manager> AdminAdmin</Manager>
  <Company>Recon Training Org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Recon Plan</dc:title>
  <dc:subject/>
  <dc:creator>Karthik Lab</dc:creator>
  <cp:keywords/>
  <dc:description/>
  <cp:lastModifiedBy>karthik reddy</cp:lastModifiedBy>
  <cp:revision>2</cp:revision>
  <dcterms:created xsi:type="dcterms:W3CDTF">2026-02-12T07:53:00Z</dcterms:created>
  <dcterms:modified xsi:type="dcterms:W3CDTF">2026-02-12T07:55:00Z</dcterms:modified>
</cp:coreProperties>
</file>