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1480"/>
        <w:jc w:val="right"/>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The Man Who</w:t>
      </w:r>
    </w:p>
    <w:p w:rsidR="002941D2" w:rsidRDefault="002941D2">
      <w:pPr>
        <w:rPr>
          <w:rFonts w:ascii="Times New Roman" w:eastAsia="Times New Roman" w:hAnsi="Times New Roman" w:cs="Times New Roman"/>
        </w:rPr>
      </w:pPr>
    </w:p>
    <w:p w:rsidR="002941D2" w:rsidRDefault="004730A5">
      <w:pPr>
        <w:ind w:right="1580"/>
        <w:jc w:val="right"/>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Desired Gold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Bansir, the chariot builder of Babylon, was thor-oughly discouraged. From his seat upon the low wall surrounding his property, he gazed sadly at his simple home and the open workshop in which stood a partially completed chariot.</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His wife frequently appeared at the open door. Her furtive glances in his direction reminded him that the meal bag was almost empty and he should be at work finishing the chariot, hammering and hewing, polishing and painting, stretching taut the leather over the wheel rims, preparing it for delivery so he could collect from his wealthy customer.</w:t>
      </w:r>
    </w:p>
    <w:p w:rsidR="002941D2" w:rsidRDefault="004730A5">
      <w:pPr>
        <w:ind w:firstLine="144"/>
        <w:jc w:val="both"/>
        <w:rPr>
          <w:rFonts w:ascii="Times New Roman" w:eastAsia="Times New Roman" w:hAnsi="Times New Roman" w:cs="Times New Roman"/>
          <w:sz w:val="22"/>
          <w:szCs w:val="22"/>
        </w:rPr>
        <w:sectPr w:rsidR="002941D2">
          <w:pgSz w:w="7540" w:h="10800"/>
          <w:pgMar w:top="1440" w:right="1080" w:bottom="1440" w:left="1240" w:header="0" w:footer="0" w:gutter="0"/>
          <w:cols w:space="720"/>
        </w:sectPr>
      </w:pPr>
      <w:r>
        <w:rPr>
          <w:rFonts w:ascii="Times New Roman" w:eastAsia="Times New Roman" w:hAnsi="Times New Roman" w:cs="Times New Roman"/>
          <w:sz w:val="22"/>
          <w:szCs w:val="22"/>
        </w:rPr>
        <w:t>Nevertheless,' his fat, muscular body sat stolidly upon the wall. His slow mind was struggling pa-tiently with a problem for which he could find no answer. The hot, tropical sun, so typical of this valley of the Euphrates, beat down upon him mercilessly. Beads of perspiration formed upon his brow and trickled down unnoticed to lose themselves in the hairy jungle on his chest.</w:t>
      </w:r>
    </w:p>
    <w:p w:rsidR="002941D2" w:rsidRDefault="002941D2">
      <w:pPr>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16" w:name="bookmark=id.dl0jy023k00g" w:colFirst="0" w:colLast="0"/>
      <w:bookmarkEnd w:id="16"/>
    </w:p>
    <w:p w:rsidR="002941D2" w:rsidRDefault="004730A5">
      <w:pPr>
        <w:numPr>
          <w:ilvl w:val="0"/>
          <w:numId w:val="45"/>
        </w:numPr>
        <w:tabs>
          <w:tab w:val="left" w:pos="176"/>
        </w:tabs>
        <w:ind w:left="176" w:hanging="176"/>
        <w:rPr>
          <w:rFonts w:ascii="Times New Roman" w:eastAsia="Times New Roman" w:hAnsi="Times New Roman" w:cs="Times New Roman"/>
          <w:sz w:val="22"/>
          <w:szCs w:val="22"/>
        </w:rPr>
      </w:pPr>
      <w:bookmarkStart w:id="17" w:name="bookmark=id.x1f9ipews6qj" w:colFirst="0" w:colLast="0"/>
      <w:bookmarkEnd w:id="1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ind w:left="96"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Beyond his home towered the high terraced walls surrounding the king's palace. Nearby, cleaving the blue heavens, was the painted tower of the Temple of Bel. In the shadow of such grandeur was his sim-ple home and many others far less neat and well cared for. Babylon was like this—a mixture of gran-deur and squalor, of dazzling wealth and direst pov-erty, crowded together without plan or system within the protecting walls of the city.</w:t>
      </w:r>
    </w:p>
    <w:p w:rsidR="002941D2" w:rsidRDefault="002941D2">
      <w:pPr>
        <w:rPr>
          <w:rFonts w:ascii="Times New Roman" w:eastAsia="Times New Roman" w:hAnsi="Times New Roman" w:cs="Times New Roman"/>
        </w:rPr>
      </w:pPr>
    </w:p>
    <w:p w:rsidR="002941D2" w:rsidRDefault="004730A5">
      <w:pPr>
        <w:ind w:left="96"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Behind him, had he cared to turn and look, the noisy chariots of the rich jostled and crowded aside the sandaled tradesmen as well as the barefooted beggars. Even the rich were forced to turn into the gutters to clear the way for the long lines of slave water carriers, on the "king's business," each bearing a heavy goatskin of water to be poured upon the hanging gardens.</w:t>
      </w:r>
    </w:p>
    <w:p w:rsidR="002941D2" w:rsidRDefault="002941D2">
      <w:pPr>
        <w:rPr>
          <w:rFonts w:ascii="Times New Roman" w:eastAsia="Times New Roman" w:hAnsi="Times New Roman" w:cs="Times New Roman"/>
        </w:rPr>
      </w:pPr>
    </w:p>
    <w:p w:rsidR="002941D2" w:rsidRDefault="004730A5">
      <w:pPr>
        <w:spacing w:line="239" w:lineRule="auto"/>
        <w:ind w:left="96"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Bansir was too engrossed in his own problem to hear or heed the confused hubbub of the busy city. It was the unexpected twanging of the strings from a familiar lyre that aroused him from his reverie. He turned and looked into the sensitive, smiling face of his best friend—Kobbi, the musician.</w:t>
      </w:r>
    </w:p>
    <w:p w:rsidR="002941D2" w:rsidRDefault="002941D2">
      <w:pPr>
        <w:rPr>
          <w:rFonts w:ascii="Times New Roman" w:eastAsia="Times New Roman" w:hAnsi="Times New Roman" w:cs="Times New Roman"/>
        </w:rPr>
      </w:pPr>
    </w:p>
    <w:p w:rsidR="002941D2" w:rsidRDefault="004730A5">
      <w:pPr>
        <w:spacing w:line="239" w:lineRule="auto"/>
        <w:ind w:left="96" w:firstLine="216"/>
        <w:jc w:val="both"/>
        <w:rPr>
          <w:rFonts w:ascii="Times New Roman" w:eastAsia="Times New Roman" w:hAnsi="Times New Roman" w:cs="Times New Roman"/>
          <w:sz w:val="22"/>
          <w:szCs w:val="22"/>
        </w:rPr>
        <w:sectPr w:rsidR="002941D2">
          <w:pgSz w:w="7540" w:h="10800"/>
          <w:pgMar w:top="350" w:right="1120" w:bottom="1440" w:left="1104" w:header="0" w:footer="0" w:gutter="0"/>
          <w:cols w:space="720"/>
        </w:sectPr>
      </w:pPr>
      <w:r>
        <w:rPr>
          <w:rFonts w:ascii="Times New Roman" w:eastAsia="Times New Roman" w:hAnsi="Times New Roman" w:cs="Times New Roman"/>
          <w:sz w:val="22"/>
          <w:szCs w:val="22"/>
        </w:rPr>
        <w:t>"May the Gods bless thee with great liberality, my good friend," began Kobbi with an elabourate salute. "Yet, it does appear they have already been so gener-ous thou needest not to labour. I rejoice with thee in thy good fortune. More, I would even share it with thee. Pray, from thy purse which must be bulging else thou wouldst be busy in yon shop, extract but two humble shekels and lend them to me until after</w:t>
      </w:r>
    </w:p>
    <w:p w:rsidR="002941D2" w:rsidRDefault="004730A5">
      <w:pPr>
        <w:spacing w:line="255" w:lineRule="auto"/>
        <w:rPr>
          <w:rFonts w:ascii="Times New Roman" w:eastAsia="Times New Roman" w:hAnsi="Times New Roman" w:cs="Times New Roman"/>
          <w:sz w:val="22"/>
          <w:szCs w:val="22"/>
        </w:rPr>
      </w:pPr>
      <w:bookmarkStart w:id="18" w:name="bookmark=id.9p8w6cxa09ey" w:colFirst="0" w:colLast="0"/>
      <w:bookmarkEnd w:id="18"/>
      <w:r>
        <w:rPr>
          <w:rFonts w:ascii="Times New Roman" w:eastAsia="Times New Roman" w:hAnsi="Times New Roman" w:cs="Times New Roman"/>
          <w:sz w:val="22"/>
          <w:szCs w:val="22"/>
        </w:rPr>
        <w:lastRenderedPageBreak/>
        <w:t>the noblemen's feast this night. Thou wilt not miss them ere they are returned."</w:t>
      </w:r>
    </w:p>
    <w:p w:rsidR="002941D2" w:rsidRDefault="002941D2">
      <w:pPr>
        <w:rPr>
          <w:rFonts w:ascii="Times New Roman" w:eastAsia="Times New Roman" w:hAnsi="Times New Roman" w:cs="Times New Roman"/>
        </w:rPr>
      </w:pPr>
    </w:p>
    <w:p w:rsidR="002941D2" w:rsidRDefault="004730A5">
      <w:pPr>
        <w:ind w:right="320" w:firstLine="216"/>
        <w:rPr>
          <w:rFonts w:ascii="Times New Roman" w:eastAsia="Times New Roman" w:hAnsi="Times New Roman" w:cs="Times New Roman"/>
          <w:sz w:val="22"/>
          <w:szCs w:val="22"/>
        </w:rPr>
        <w:sectPr w:rsidR="002941D2">
          <w:pgSz w:w="7540" w:h="10800"/>
          <w:pgMar w:top="626" w:right="1140" w:bottom="1440" w:left="1200" w:header="0" w:footer="0" w:gutter="0"/>
          <w:cols w:space="720"/>
        </w:sectPr>
      </w:pPr>
      <w:r>
        <w:rPr>
          <w:rFonts w:ascii="Times New Roman" w:eastAsia="Times New Roman" w:hAnsi="Times New Roman" w:cs="Times New Roman"/>
          <w:sz w:val="22"/>
          <w:szCs w:val="22"/>
        </w:rPr>
        <w:t>"If I did have two shekels," Bansir responded gloomily, "to no one could I lend them—not even to</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40"/>
        <w:jc w:val="center"/>
        <w:rPr>
          <w:rFonts w:ascii="Times New Roman" w:eastAsia="Times New Roman" w:hAnsi="Times New Roman" w:cs="Times New Roman"/>
          <w:sz w:val="22"/>
          <w:szCs w:val="22"/>
        </w:rPr>
        <w:sectPr w:rsidR="002941D2">
          <w:type w:val="continuous"/>
          <w:pgSz w:w="7540" w:h="10800"/>
          <w:pgMar w:top="626" w:right="1140" w:bottom="1440" w:left="1200" w:header="0" w:footer="0" w:gutter="0"/>
          <w:cols w:space="720"/>
        </w:sectPr>
      </w:pPr>
      <w:r>
        <w:rPr>
          <w:rFonts w:ascii="Times New Roman" w:eastAsia="Times New Roman" w:hAnsi="Times New Roman" w:cs="Times New Roman"/>
          <w:sz w:val="22"/>
          <w:szCs w:val="22"/>
        </w:rPr>
        <w:t>1</w:t>
      </w:r>
    </w:p>
    <w:p w:rsidR="002941D2" w:rsidRDefault="004730A5">
      <w:pPr>
        <w:numPr>
          <w:ilvl w:val="0"/>
          <w:numId w:val="56"/>
        </w:numPr>
        <w:tabs>
          <w:tab w:val="left" w:pos="176"/>
        </w:tabs>
        <w:ind w:left="176" w:hanging="176"/>
        <w:rPr>
          <w:rFonts w:ascii="Times New Roman" w:eastAsia="Times New Roman" w:hAnsi="Times New Roman" w:cs="Times New Roman"/>
          <w:sz w:val="22"/>
          <w:szCs w:val="22"/>
        </w:rPr>
      </w:pPr>
      <w:bookmarkStart w:id="19" w:name="bookmark=id.25ioqpkh7gu6" w:colFirst="0" w:colLast="0"/>
      <w:bookmarkEnd w:id="19"/>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left="9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you, my best of friends; for they would be </w:t>
      </w:r>
      <w:proofErr w:type="gramStart"/>
      <w:r>
        <w:rPr>
          <w:rFonts w:ascii="Times New Roman" w:eastAsia="Times New Roman" w:hAnsi="Times New Roman" w:cs="Times New Roman"/>
          <w:sz w:val="22"/>
          <w:szCs w:val="22"/>
        </w:rPr>
        <w:t>my</w:t>
      </w:r>
      <w:proofErr w:type="gramEnd"/>
      <w:r>
        <w:rPr>
          <w:rFonts w:ascii="Times New Roman" w:eastAsia="Times New Roman" w:hAnsi="Times New Roman" w:cs="Times New Roman"/>
          <w:sz w:val="22"/>
          <w:szCs w:val="22"/>
        </w:rPr>
        <w:t xml:space="preserve"> for-tune—my entire fortune. No one lends his entire for-tune, not even to his best friend."</w:t>
      </w:r>
    </w:p>
    <w:p w:rsidR="002941D2" w:rsidRDefault="002941D2">
      <w:pPr>
        <w:rPr>
          <w:rFonts w:ascii="Times New Roman" w:eastAsia="Times New Roman" w:hAnsi="Times New Roman" w:cs="Times New Roman"/>
        </w:rPr>
      </w:pPr>
    </w:p>
    <w:p w:rsidR="002941D2" w:rsidRDefault="004730A5">
      <w:pPr>
        <w:ind w:left="9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"What," exclaimed Kobbi with genuine surprise. "Thou hast not one shekel in thy purse, yet sit like a statue upon a wall! Why not complete that chariot? How else canst thou provide for thy noble appetite? 'Tis not like thee, my friend. Where is thy endless energy? Doth something </w:t>
      </w:r>
      <w:proofErr w:type="gramStart"/>
      <w:r>
        <w:rPr>
          <w:rFonts w:ascii="Times New Roman" w:eastAsia="Times New Roman" w:hAnsi="Times New Roman" w:cs="Times New Roman"/>
          <w:sz w:val="22"/>
          <w:szCs w:val="22"/>
        </w:rPr>
        <w:t>distress</w:t>
      </w:r>
      <w:proofErr w:type="gramEnd"/>
      <w:r>
        <w:rPr>
          <w:rFonts w:ascii="Times New Roman" w:eastAsia="Times New Roman" w:hAnsi="Times New Roman" w:cs="Times New Roman"/>
          <w:sz w:val="22"/>
          <w:szCs w:val="22"/>
        </w:rPr>
        <w:t xml:space="preserve"> thee? Have the Gods brought to thee </w:t>
      </w:r>
      <w:proofErr w:type="gramStart"/>
      <w:r>
        <w:rPr>
          <w:rFonts w:ascii="Times New Roman" w:eastAsia="Times New Roman" w:hAnsi="Times New Roman" w:cs="Times New Roman"/>
          <w:sz w:val="22"/>
          <w:szCs w:val="22"/>
        </w:rPr>
        <w:t>troubles</w:t>
      </w:r>
      <w:proofErr w:type="gramEnd"/>
      <w:r>
        <w:rPr>
          <w:rFonts w:ascii="Times New Roman" w:eastAsia="Times New Roman" w:hAnsi="Times New Roman" w:cs="Times New Roman"/>
          <w:sz w:val="22"/>
          <w:szCs w:val="22"/>
        </w:rPr>
        <w:t>?"</w:t>
      </w:r>
    </w:p>
    <w:p w:rsidR="002941D2" w:rsidRDefault="004730A5">
      <w:pPr>
        <w:ind w:left="9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torment from the Gods it must be," Bansir agreed. "It began with a dream, a senseless dream, in which I thought I was a man of means. From my belt hung a handsome purse, heavy with coins. There were shekels which I cast with careless freedom to the beggars; there were pieces of silver with which I did buy finery for my wife and whatever I did desire for myself; there were pieces of gold which made me feel assured of the future and unafraid to spend the silver. A glorious feeling of contentment was within me! You would not have known me for thy hard-working friend. Nor wouldst have known my wife, so free from wrinkles was her face and shining with happiness. She was again the smiling maiden of our early married days."</w:t>
      </w:r>
    </w:p>
    <w:p w:rsidR="002941D2" w:rsidRDefault="002941D2">
      <w:pPr>
        <w:rPr>
          <w:rFonts w:ascii="Times New Roman" w:eastAsia="Times New Roman" w:hAnsi="Times New Roman" w:cs="Times New Roman"/>
        </w:rPr>
      </w:pPr>
    </w:p>
    <w:p w:rsidR="002941D2" w:rsidRDefault="004730A5">
      <w:pPr>
        <w:spacing w:line="239" w:lineRule="auto"/>
        <w:ind w:left="96"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pleasant dream, indeed," commented Kobbi, "but why should such pleasant feelings as it aroused turn thee into a glum statue upon the wall?"</w:t>
      </w:r>
    </w:p>
    <w:p w:rsidR="002941D2" w:rsidRDefault="002941D2">
      <w:pPr>
        <w:rPr>
          <w:rFonts w:ascii="Times New Roman" w:eastAsia="Times New Roman" w:hAnsi="Times New Roman" w:cs="Times New Roman"/>
        </w:rPr>
      </w:pPr>
    </w:p>
    <w:p w:rsidR="002941D2" w:rsidRDefault="004730A5">
      <w:pPr>
        <w:ind w:left="96" w:firstLine="216"/>
        <w:jc w:val="both"/>
        <w:rPr>
          <w:rFonts w:ascii="Times New Roman" w:eastAsia="Times New Roman" w:hAnsi="Times New Roman" w:cs="Times New Roman"/>
          <w:sz w:val="22"/>
          <w:szCs w:val="22"/>
        </w:rPr>
        <w:sectPr w:rsidR="002941D2">
          <w:pgSz w:w="7540" w:h="10800"/>
          <w:pgMar w:top="347" w:right="1400" w:bottom="615" w:left="1104" w:header="0" w:footer="0" w:gutter="0"/>
          <w:cols w:space="720"/>
        </w:sectPr>
      </w:pPr>
      <w:r>
        <w:rPr>
          <w:rFonts w:ascii="Times New Roman" w:eastAsia="Times New Roman" w:hAnsi="Times New Roman" w:cs="Times New Roman"/>
          <w:sz w:val="22"/>
          <w:szCs w:val="22"/>
        </w:rPr>
        <w:t>"Why, indeed! Because when I awoke and remem-bered how empty was my purse, a feeling of rebel-lion swept over me. Let us talk it over together, for, as the sailors do say, we ride in the same boat, we two. As youngsters, we went together to the priests to learn wisdom. As young men, we shared each oth-er's pleasures. As grown men, we have always been</w:t>
      </w:r>
    </w:p>
    <w:p w:rsidR="002941D2" w:rsidRDefault="004730A5">
      <w:pPr>
        <w:ind w:left="2540"/>
        <w:rPr>
          <w:rFonts w:ascii="Times New Roman" w:eastAsia="Times New Roman" w:hAnsi="Times New Roman" w:cs="Times New Roman"/>
          <w:i/>
          <w:iCs/>
          <w:sz w:val="22"/>
          <w:szCs w:val="22"/>
        </w:rPr>
      </w:pPr>
      <w:bookmarkStart w:id="20" w:name="bookmark=id.exyaeht6p3fh" w:colFirst="0" w:colLast="0"/>
      <w:bookmarkEnd w:id="20"/>
      <w:r>
        <w:rPr>
          <w:rFonts w:ascii="Times New Roman" w:eastAsia="Times New Roman" w:hAnsi="Times New Roman" w:cs="Times New Roman"/>
          <w:i/>
          <w:iCs/>
          <w:sz w:val="22"/>
          <w:szCs w:val="22"/>
        </w:rPr>
        <w:lastRenderedPageBreak/>
        <w:t>The Man Who Desired Gold 5</w:t>
      </w:r>
    </w:p>
    <w:p w:rsidR="002941D2" w:rsidRDefault="002941D2">
      <w:pPr>
        <w:rPr>
          <w:rFonts w:ascii="Times New Roman" w:eastAsia="Times New Roman" w:hAnsi="Times New Roman" w:cs="Times New Roman"/>
        </w:rPr>
      </w:pPr>
    </w:p>
    <w:p w:rsidR="002941D2" w:rsidRDefault="004730A5">
      <w:pPr>
        <w:spacing w:line="241"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close friends. We have been contented subjects of our kind. We have been satisfied to work long hours and spend our earnings freely. We ha ve earne d much coin in the years that have passed, yet to know the joys that come from wealth, we must dream about them. Bah! Are we more than dumb sheep? We live in the richest city in all the world. The travellers do say none equals it in wealth. About us is much dis-play of wealth, but of it we ourselves have naught. After half a lifetime of hard labour, thou, my best of friends, hast an empty purse and sayest to me, 'May I borrow such a trifle as two shekels until after the noblemen's feast this night?' Then, what do I reply? Do I say, 'Here is my purse; its contents will I gladly </w:t>
      </w:r>
      <w:proofErr w:type="gramStart"/>
      <w:r>
        <w:rPr>
          <w:rFonts w:ascii="Times New Roman" w:eastAsia="Times New Roman" w:hAnsi="Times New Roman" w:cs="Times New Roman"/>
          <w:sz w:val="22"/>
          <w:szCs w:val="22"/>
        </w:rPr>
        <w:t>share ?</w:t>
      </w:r>
      <w:proofErr w:type="gramEnd"/>
      <w:r>
        <w:rPr>
          <w:rFonts w:ascii="Times New Roman" w:eastAsia="Times New Roman" w:hAnsi="Times New Roman" w:cs="Times New Roman"/>
          <w:sz w:val="22"/>
          <w:szCs w:val="22"/>
        </w:rPr>
        <w:t>' No, I a dm it that m y purs e is a s e m pty as thine. What is the matter? Why cannot we acquire silver a nd gold—m or e tha n e nough f or f ood and robes?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"Consider, also, our sons," Bansir continued, "are they not following in the footsteps of their fathers? Need they and their families and their sons and their sons' families live all their lives in the midst of such treasurers of gold, and yet, like us, be content to banquet upon sour goat's milk and porridge?"</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"Never, in all the years of our friendship, didst t h o u t a l k l i k e t h i s b e f o r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B a n s i r . " K o b b i w a s puzzled.</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343" w:right="1040" w:bottom="623" w:left="1100" w:header="0" w:footer="0" w:gutter="0"/>
          <w:cols w:space="720"/>
        </w:sectPr>
      </w:pPr>
      <w:r>
        <w:rPr>
          <w:rFonts w:ascii="Times New Roman" w:eastAsia="Times New Roman" w:hAnsi="Times New Roman" w:cs="Times New Roman"/>
          <w:sz w:val="22"/>
          <w:szCs w:val="22"/>
        </w:rPr>
        <w:t>"Never in all those years did I think like this be-fore. From early dawn until darkness stopped me, I have laboured to build the finest chariots any man could m a ke, s of t- he ar te dly hoping s om e da y the Gods would recognize my worthy deeds and bestow upon me great prosperity. This they have never done. At last, I realize this they will never do. Therefore, my heart is sad. I wish to be a man of means. I wish</w:t>
      </w:r>
    </w:p>
    <w:p w:rsidR="002941D2" w:rsidRDefault="004730A5">
      <w:pPr>
        <w:numPr>
          <w:ilvl w:val="0"/>
          <w:numId w:val="67"/>
        </w:numPr>
        <w:tabs>
          <w:tab w:val="left" w:pos="176"/>
        </w:tabs>
        <w:ind w:left="176" w:hanging="176"/>
        <w:rPr>
          <w:rFonts w:ascii="Times New Roman" w:eastAsia="Times New Roman" w:hAnsi="Times New Roman" w:cs="Times New Roman"/>
          <w:sz w:val="22"/>
          <w:szCs w:val="22"/>
        </w:rPr>
      </w:pPr>
      <w:bookmarkStart w:id="21" w:name="bookmark=id.c7a66tln6zpm" w:colFirst="0" w:colLast="0"/>
      <w:bookmarkEnd w:id="21"/>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ind w:left="5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own lands and cattle, to have fine robes and coins in my purse. I am willing to work for these things with all the strength in my back, with all the skill in my hands, with all the cunning in my mind, but I wish my labours to be fairly rewarded. What is the matter with us? Again I ask you! Why cannot we have our just share of the good things so plentiful for those who have the gold with which to buy them?"</w:t>
      </w:r>
    </w:p>
    <w:p w:rsidR="002941D2" w:rsidRDefault="002941D2">
      <w:pPr>
        <w:rPr>
          <w:rFonts w:ascii="Times New Roman" w:eastAsia="Times New Roman" w:hAnsi="Times New Roman" w:cs="Times New Roman"/>
        </w:rPr>
      </w:pPr>
    </w:p>
    <w:p w:rsidR="002941D2" w:rsidRDefault="004730A5">
      <w:pPr>
        <w:spacing w:line="239" w:lineRule="auto"/>
        <w:ind w:left="5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"Would I know an answer!" Kobbi replied. "No better than thou am I satisfied. My earnings from my lyre are quickly gone. Often must I plan and scheme that my family be not hungry. Also, within my breast is a deep longing for a lyre large enough that it may truly sing the strains of music that do surge through my mind. With such an instrument could I make music finer than even the king has heard before?"</w:t>
      </w:r>
    </w:p>
    <w:p w:rsidR="002941D2" w:rsidRDefault="002941D2">
      <w:pPr>
        <w:rPr>
          <w:rFonts w:ascii="Times New Roman" w:eastAsia="Times New Roman" w:hAnsi="Times New Roman" w:cs="Times New Roman"/>
        </w:rPr>
      </w:pPr>
    </w:p>
    <w:p w:rsidR="002941D2" w:rsidRDefault="004730A5">
      <w:pPr>
        <w:ind w:left="5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"Such a lyre thou shouldst have. No man in all Babylon could make it sing more sweetly; could make it sing so sweetly, not only the king but the Gods themselves would be delighted. But how may-est thou secure it while we both of us are as poor as the king's slaves? Listen to the bell! Here they come." He pointed to the long column of half-naked, sweating water bearers plodding labouriously up the narrow street from the river. Five abreast they marched, each bent under a heavy goatskin of water.</w:t>
      </w:r>
    </w:p>
    <w:p w:rsidR="002941D2" w:rsidRDefault="002941D2">
      <w:pPr>
        <w:rPr>
          <w:rFonts w:ascii="Times New Roman" w:eastAsia="Times New Roman" w:hAnsi="Times New Roman" w:cs="Times New Roman"/>
        </w:rPr>
      </w:pPr>
    </w:p>
    <w:p w:rsidR="002941D2" w:rsidRDefault="004730A5">
      <w:pPr>
        <w:ind w:left="5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fine figure of a man, he who doth lead them." Kobbi indicated the wearer of the bell who marched in front without a load. "A prominent man in his own country, 'tis easy to see:"</w:t>
      </w:r>
    </w:p>
    <w:p w:rsidR="002941D2" w:rsidRDefault="002941D2">
      <w:pPr>
        <w:rPr>
          <w:rFonts w:ascii="Times New Roman" w:eastAsia="Times New Roman" w:hAnsi="Times New Roman" w:cs="Times New Roman"/>
        </w:rPr>
      </w:pPr>
    </w:p>
    <w:p w:rsidR="002941D2" w:rsidRDefault="004730A5">
      <w:pPr>
        <w:spacing w:line="239" w:lineRule="auto"/>
        <w:ind w:left="56" w:firstLine="216"/>
        <w:jc w:val="both"/>
        <w:rPr>
          <w:rFonts w:ascii="Times New Roman" w:eastAsia="Times New Roman" w:hAnsi="Times New Roman" w:cs="Times New Roman"/>
          <w:sz w:val="22"/>
          <w:szCs w:val="22"/>
        </w:rPr>
        <w:sectPr w:rsidR="002941D2">
          <w:pgSz w:w="7540" w:h="10800"/>
          <w:pgMar w:top="347" w:right="1060" w:bottom="620" w:left="1104" w:header="0" w:footer="0" w:gutter="0"/>
          <w:cols w:space="720"/>
        </w:sectPr>
      </w:pPr>
      <w:r>
        <w:rPr>
          <w:rFonts w:ascii="Times New Roman" w:eastAsia="Times New Roman" w:hAnsi="Times New Roman" w:cs="Times New Roman"/>
          <w:sz w:val="22"/>
          <w:szCs w:val="22"/>
        </w:rPr>
        <w:t>"There are many good figures in the line," Bansir agreed, "as good men as we. Tall, blond men from the north, laughing black men from the south, little brown men from the nearer countries. All marching together from the river to the gardens, back and</w:t>
      </w:r>
    </w:p>
    <w:p w:rsidR="002941D2" w:rsidRDefault="004730A5">
      <w:pPr>
        <w:ind w:left="2560"/>
        <w:rPr>
          <w:rFonts w:ascii="Times New Roman" w:eastAsia="Times New Roman" w:hAnsi="Times New Roman" w:cs="Times New Roman"/>
          <w:i/>
          <w:iCs/>
          <w:sz w:val="22"/>
          <w:szCs w:val="22"/>
        </w:rPr>
      </w:pPr>
      <w:bookmarkStart w:id="22" w:name="bookmark=id.th4b87r0bxnu" w:colFirst="0" w:colLast="0"/>
      <w:bookmarkEnd w:id="22"/>
      <w:r>
        <w:rPr>
          <w:rFonts w:ascii="Times New Roman" w:eastAsia="Times New Roman" w:hAnsi="Times New Roman" w:cs="Times New Roman"/>
          <w:i/>
          <w:iCs/>
          <w:sz w:val="22"/>
          <w:szCs w:val="22"/>
        </w:rPr>
        <w:lastRenderedPageBreak/>
        <w:t>The Man Who Desired Gold 7</w:t>
      </w:r>
    </w:p>
    <w:p w:rsidR="002941D2" w:rsidRDefault="002941D2">
      <w:pPr>
        <w:rPr>
          <w:rFonts w:ascii="Times New Roman" w:eastAsia="Times New Roman" w:hAnsi="Times New Roman" w:cs="Times New Roman"/>
        </w:rPr>
      </w:pPr>
    </w:p>
    <w:p w:rsidR="002941D2" w:rsidRDefault="004730A5">
      <w:pPr>
        <w:spacing w:line="251"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forth, day after day, year after year. Naught of happi-ness to look forward to. Beds of straw upon which to sleep—hard grain porridge to eat. Pity the poor brutes, </w:t>
      </w:r>
      <w:proofErr w:type="gramStart"/>
      <w:r>
        <w:rPr>
          <w:rFonts w:ascii="Times New Roman" w:eastAsia="Times New Roman" w:hAnsi="Times New Roman" w:cs="Times New Roman"/>
          <w:sz w:val="22"/>
          <w:szCs w:val="22"/>
        </w:rPr>
        <w:t>Kobbi !</w:t>
      </w:r>
      <w:proofErr w:type="gramEnd"/>
      <w:r>
        <w:rPr>
          <w:rFonts w:ascii="Times New Roman" w:eastAsia="Times New Roman" w:hAnsi="Times New Roman" w:cs="Times New Roman"/>
          <w:sz w:val="22"/>
          <w:szCs w:val="22"/>
        </w:rPr>
        <w:t>"</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"Pity them I do. Yet, thou dost make me see how lit tle be tt e r of f a r e w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f r e e m e n t h o ug h w e c a l l ourselves."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"That is truth, Kobbi, unpleasant thought though it be. We do not wish to go on year after year living slavish lives. Working, working, working! Getting nowhere."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"Might we not find out how others acquire gold and do as they do?" Kobbi inquired.</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"Perhaps there is some secret we might learn if we but sought from those who kne w," replie d Bansir thoughtfully.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very day," suggested Kobbi, "I did pass our old friend, Arkad, riding in his golden chariot. This I will say, he did not look over my humble head as many in his station might consider his right. Instead, he did wa ve his ha nd that all onlookers might see him pay greetings and bestow his smile of friendship upon Kobbi, the musician."</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is claimed to be the richest man in all Baby-lon," Bansir mused.</w:t>
      </w: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rich the king is said to seek his golden aid in affairs of the treasury," Kobbi replied.</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rich," Bansir interrupted, "I fear if I should meet him in the darkness of the night, I should lay my hands upon his fat wallet."</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"Nonsense," reproved Kobbi, "a man's wealth is not in the purse he carries. A fat purse quickly emp-ties if there be no golden stream to refill it. Arkad has an income that constantly keeps his purse full, no matter how liberally he spends."</w:t>
      </w:r>
    </w:p>
    <w:p w:rsidR="002941D2" w:rsidRDefault="002941D2">
      <w:pPr>
        <w:rPr>
          <w:rFonts w:ascii="Times New Roman" w:eastAsia="Times New Roman" w:hAnsi="Times New Roman" w:cs="Times New Roman"/>
        </w:rPr>
      </w:pPr>
    </w:p>
    <w:p w:rsidR="002941D2" w:rsidRDefault="004730A5">
      <w:pPr>
        <w:ind w:left="120"/>
        <w:rPr>
          <w:rFonts w:ascii="Times New Roman" w:eastAsia="Times New Roman" w:hAnsi="Times New Roman" w:cs="Times New Roman"/>
          <w:sz w:val="21"/>
          <w:szCs w:val="21"/>
        </w:rPr>
        <w:sectPr w:rsidR="002941D2">
          <w:pgSz w:w="7540" w:h="10800"/>
          <w:pgMar w:top="343" w:right="1000" w:bottom="626" w:left="1080" w:header="0" w:footer="0" w:gutter="0"/>
          <w:cols w:space="720"/>
        </w:sectPr>
      </w:pPr>
      <w:r>
        <w:rPr>
          <w:rFonts w:ascii="Times New Roman" w:eastAsia="Times New Roman" w:hAnsi="Times New Roman" w:cs="Times New Roman"/>
          <w:sz w:val="21"/>
          <w:szCs w:val="21"/>
        </w:rPr>
        <w:t xml:space="preserve">" I nc om </w:t>
      </w:r>
      <w:proofErr w:type="gramStart"/>
      <w:r>
        <w:rPr>
          <w:rFonts w:ascii="Times New Roman" w:eastAsia="Times New Roman" w:hAnsi="Times New Roman" w:cs="Times New Roman"/>
          <w:sz w:val="21"/>
          <w:szCs w:val="21"/>
        </w:rPr>
        <w:t>e ,</w:t>
      </w:r>
      <w:proofErr w:type="gramEnd"/>
      <w:r>
        <w:rPr>
          <w:rFonts w:ascii="Times New Roman" w:eastAsia="Times New Roman" w:hAnsi="Times New Roman" w:cs="Times New Roman"/>
          <w:sz w:val="21"/>
          <w:szCs w:val="21"/>
        </w:rPr>
        <w:t xml:space="preserve"> th a t is t h e t h in g, " e j a c ula te d Ba ns i r . " I</w:t>
      </w:r>
    </w:p>
    <w:p w:rsidR="002941D2" w:rsidRDefault="004730A5">
      <w:pPr>
        <w:ind w:left="2580"/>
        <w:rPr>
          <w:rFonts w:ascii="Times New Roman" w:eastAsia="Times New Roman" w:hAnsi="Times New Roman" w:cs="Times New Roman"/>
          <w:i/>
          <w:iCs/>
          <w:sz w:val="22"/>
          <w:szCs w:val="22"/>
        </w:rPr>
      </w:pPr>
      <w:bookmarkStart w:id="23" w:name="bookmark=id.3js0adu1zycl" w:colFirst="0" w:colLast="0"/>
      <w:bookmarkEnd w:id="23"/>
      <w:r>
        <w:rPr>
          <w:rFonts w:ascii="Times New Roman" w:eastAsia="Times New Roman" w:hAnsi="Times New Roman" w:cs="Times New Roman"/>
          <w:i/>
          <w:iCs/>
          <w:sz w:val="22"/>
          <w:szCs w:val="22"/>
        </w:rPr>
        <w:lastRenderedPageBreak/>
        <w:t>The Man Who Desired Gold 8</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wish an income that will keep flowing into my purse whether I sit upon the wa ll or tra vel to far la nds. Ar ka d m ust know how a m a n c a n m a ke a n inc om e for himself. Dost suppose it is something he could make clear to a mind as slow as mine?"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"Methinks he did teach his knowledge to his son, Nomasir," Kobbi responded. "Did he not go to Ni-neveh and, so it is told at the inn, become, without aid from his father, one of the ric hest me n in tha t city?"</w:t>
      </w:r>
    </w:p>
    <w:p w:rsidR="002941D2" w:rsidRDefault="002941D2">
      <w:pPr>
        <w:rPr>
          <w:rFonts w:ascii="Times New Roman" w:eastAsia="Times New Roman" w:hAnsi="Times New Roman" w:cs="Times New Roman"/>
        </w:rPr>
      </w:pPr>
    </w:p>
    <w:p w:rsidR="002941D2" w:rsidRDefault="004730A5">
      <w:pPr>
        <w:numPr>
          <w:ilvl w:val="0"/>
          <w:numId w:val="78"/>
        </w:numPr>
        <w:tabs>
          <w:tab w:val="left" w:pos="326"/>
        </w:tabs>
        <w:ind w:firstLine="21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K o b bi, th o u br i n ge s t to m e a r a r e th ou g </w:t>
      </w:r>
      <w:proofErr w:type="gramStart"/>
      <w:r>
        <w:rPr>
          <w:rFonts w:ascii="Times New Roman" w:eastAsia="Times New Roman" w:hAnsi="Times New Roman" w:cs="Times New Roman"/>
          <w:sz w:val="22"/>
          <w:szCs w:val="22"/>
        </w:rPr>
        <w:t>ht .</w:t>
      </w:r>
      <w:proofErr w:type="gramEnd"/>
      <w:r>
        <w:rPr>
          <w:rFonts w:ascii="Times New Roman" w:eastAsia="Times New Roman" w:hAnsi="Times New Roman" w:cs="Times New Roman"/>
          <w:sz w:val="22"/>
          <w:szCs w:val="22"/>
        </w:rPr>
        <w:t xml:space="preserve"> " A new light gleamed in Bansir's eyes. "It costs nothing to a s k wi s e a d vi c e f r om a g oo d f r i e n d a nd Ar ka d was alwa ys tha t. Ne ve r mind though our pur ses be as empty as the falcon's nest of a year ago. Let that not detain us. We are wear y of be ing without gold in the midst of plenty. We wish to become men of means. Come, let us go to Arkad and ask how we, also, may acquire incomes for ourselves."</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speakest with true inspiration, Bansir. Thou br i ng e t h t o m y m i n d a n e w u n de r s ta n di n g. T h o u makest me to realize the reason why we have never found any measure of wealth. We never sought it. Thou hast laboured patiently to build the staunchest chariots in Babylon. To that purpose was devote d your best endeavours. Therefore, at it thou didst suc-ceed. I strove to become a skilful lyre player. And, at it I did succeed.</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sectPr w:rsidR="002941D2">
          <w:pgSz w:w="7540" w:h="10800"/>
          <w:pgMar w:top="343" w:right="980" w:bottom="868" w:left="1060" w:header="0" w:footer="0" w:gutter="0"/>
          <w:cols w:space="720"/>
        </w:sectPr>
      </w:pPr>
      <w:r>
        <w:rPr>
          <w:rFonts w:ascii="Times New Roman" w:eastAsia="Times New Roman" w:hAnsi="Times New Roman" w:cs="Times New Roman"/>
          <w:sz w:val="22"/>
          <w:szCs w:val="22"/>
        </w:rPr>
        <w:t>"In those things toward which we exerted our best endeavours we succeeded. The Gods were content to le t us c ontinue thus. Now, a t las t, we s e e a light, bright like that from the rising sun. It biddeth us to learn more that we may prosper more. With a new understanding we shall find honourable ways to ac-complish our desires."</w:t>
      </w:r>
    </w:p>
    <w:p w:rsidR="002941D2" w:rsidRDefault="004730A5">
      <w:pPr>
        <w:numPr>
          <w:ilvl w:val="0"/>
          <w:numId w:val="89"/>
        </w:numPr>
        <w:tabs>
          <w:tab w:val="left" w:pos="200"/>
        </w:tabs>
        <w:ind w:left="200" w:hanging="167"/>
        <w:rPr>
          <w:rFonts w:ascii="Times New Roman" w:eastAsia="Times New Roman" w:hAnsi="Times New Roman" w:cs="Times New Roman"/>
          <w:sz w:val="22"/>
          <w:szCs w:val="22"/>
        </w:rPr>
      </w:pPr>
      <w:bookmarkStart w:id="24" w:name="bookmark=id.br0ifdzxkoq" w:colFirst="0" w:colLast="0"/>
      <w:bookmarkEnd w:id="2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"Let us go to Arkad this very day," Bansir urged. "Also, let us ask other friends of our boyhood days</w:t>
      </w:r>
      <w:proofErr w:type="gramStart"/>
      <w:r>
        <w:rPr>
          <w:rFonts w:ascii="Times New Roman" w:eastAsia="Times New Roman" w:hAnsi="Times New Roman" w:cs="Times New Roman"/>
          <w:sz w:val="22"/>
          <w:szCs w:val="22"/>
        </w:rPr>
        <w:t>, .</w:t>
      </w:r>
      <w:proofErr w:type="gramEnd"/>
      <w:r>
        <w:rPr>
          <w:rFonts w:ascii="Times New Roman" w:eastAsia="Times New Roman" w:hAnsi="Times New Roman" w:cs="Times New Roman"/>
          <w:sz w:val="22"/>
          <w:szCs w:val="22"/>
        </w:rPr>
        <w:t xml:space="preserve"> who have fared no better than ourselves, to join us that they, too, may share in his wisdom."</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530" w:right="1060" w:bottom="1440" w:left="1340" w:header="0" w:footer="0" w:gutter="0"/>
          <w:cols w:space="720"/>
        </w:sectPr>
      </w:pPr>
      <w:r>
        <w:rPr>
          <w:rFonts w:ascii="Times New Roman" w:eastAsia="Times New Roman" w:hAnsi="Times New Roman" w:cs="Times New Roman"/>
          <w:sz w:val="22"/>
          <w:szCs w:val="22"/>
        </w:rPr>
        <w:t xml:space="preserve">"Thou wert ever thus thoughtful of thy friends, Bansir.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hast thou many friends. It shall be as thou sayest. We go this day and take them with us."</w:t>
      </w:r>
    </w:p>
    <w:p w:rsidR="002941D2" w:rsidRDefault="002941D2">
      <w:pPr>
        <w:rPr>
          <w:rFonts w:ascii="Times New Roman" w:eastAsia="Times New Roman" w:hAnsi="Times New Roman" w:cs="Times New Roman"/>
        </w:rPr>
      </w:pPr>
      <w:bookmarkStart w:id="25" w:name="bookmark=id.w82j8qgtlxuu" w:colFirst="0" w:colLast="0"/>
      <w:bookmarkEnd w:id="25"/>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