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55" w:lineRule="auto"/>
        <w:ind w:right="3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 o r t h e s e g r e a t i m p r o v e m e n t </w:t>
      </w:r>
      <w:proofErr w:type="gramStart"/>
      <w:r>
        <w:rPr>
          <w:rFonts w:ascii="Times New Roman" w:eastAsia="Times New Roman" w:hAnsi="Times New Roman" w:cs="Times New Roman"/>
          <w:sz w:val="22"/>
          <w:szCs w:val="22"/>
        </w:rPr>
        <w:t>s ?</w:t>
      </w:r>
      <w:proofErr w:type="gramEnd"/>
      <w:r>
        <w:rPr>
          <w:rFonts w:ascii="Times New Roman" w:eastAsia="Times New Roman" w:hAnsi="Times New Roman" w:cs="Times New Roman"/>
          <w:sz w:val="22"/>
          <w:szCs w:val="22"/>
        </w:rPr>
        <w:t xml:space="preserve"> " d e m a n d e d t h e king.</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has found its way, I fear/' responded the Chan-cellor, "into the possession of a few very rich men of our city. It filtered through the fingers of most of our people as quickly as the goat's milk goes through the strainer. Now that the stream of gold has ceased to flow, most of our people have nothing to show for their earnings."</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king was thoughtful for some time. Then he asked, "Why should so few men be able to acquire all the gold?"</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they know how," replied the Chancellor. "One may not condemn a man for succeeding be-</w:t>
      </w:r>
      <w:proofErr w:type="gramStart"/>
      <w:r>
        <w:rPr>
          <w:rFonts w:ascii="Times New Roman" w:eastAsia="Times New Roman" w:hAnsi="Times New Roman" w:cs="Times New Roman"/>
          <w:sz w:val="22"/>
          <w:szCs w:val="22"/>
        </w:rPr>
        <w:t>cause</w:t>
      </w:r>
      <w:proofErr w:type="gramEnd"/>
      <w:r>
        <w:rPr>
          <w:rFonts w:ascii="Times New Roman" w:eastAsia="Times New Roman" w:hAnsi="Times New Roman" w:cs="Times New Roman"/>
          <w:sz w:val="22"/>
          <w:szCs w:val="22"/>
        </w:rPr>
        <w:t xml:space="preserve"> he knows how. Neither may one with justice take away from a man what he has fairly earned, to give to men of less ability."</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why," demanded the king, "should not all the people learn how to accumulate gold and there-fore become themselves rich and prosperous?"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"Quite possible, your Excellency. But who can teach them? Certainly not the priests, because they know naught of money making."</w:t>
      </w:r>
    </w:p>
    <w:p w:rsidR="002941D2" w:rsidRDefault="002941D2">
      <w:pPr>
        <w:rPr>
          <w:rFonts w:ascii="Times New Roman" w:eastAsia="Times New Roman" w:hAnsi="Times New Roman" w:cs="Times New Roman"/>
        </w:rPr>
      </w:pPr>
    </w:p>
    <w:p w:rsidR="002941D2" w:rsidRDefault="004730A5">
      <w:pPr>
        <w:ind w:right="3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"Who knows best in all our city how to become wealthy. Chancellor?" asked the king.</w:t>
      </w: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"Thy question answers itself, your majesty. Who has amassed the greatest wealth in Babylon?"</w:t>
      </w: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"Well said, my able Chancellor. It is Arkad. He is the richest man in Babylon. Bring him before me on the morrow."</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the following day, as the king had decreed, Arkad appeared before him, straight and sprightly despite his three score years and ten.</w:t>
      </w:r>
    </w:p>
    <w:p w:rsidR="002941D2" w:rsidRDefault="002941D2">
      <w:pPr>
        <w:rPr>
          <w:rFonts w:ascii="Times New Roman" w:eastAsia="Times New Roman" w:hAnsi="Times New Roman" w:cs="Times New Roman"/>
        </w:rPr>
      </w:pPr>
    </w:p>
    <w:p w:rsidR="002941D2" w:rsidRDefault="004730A5">
      <w:pPr>
        <w:ind w:right="380" w:firstLine="216"/>
        <w:rPr>
          <w:rFonts w:ascii="Times New Roman" w:eastAsia="Times New Roman" w:hAnsi="Times New Roman" w:cs="Times New Roman"/>
          <w:sz w:val="22"/>
          <w:szCs w:val="22"/>
        </w:rPr>
        <w:sectPr w:rsidR="002941D2">
          <w:pgSz w:w="7540" w:h="10800"/>
          <w:pgMar w:top="346" w:right="1080" w:bottom="601" w:left="1120" w:header="0" w:footer="0" w:gutter="0"/>
          <w:cols w:space="720"/>
        </w:sectPr>
      </w:pPr>
      <w:r>
        <w:rPr>
          <w:rFonts w:ascii="Times New Roman" w:eastAsia="Times New Roman" w:hAnsi="Times New Roman" w:cs="Times New Roman"/>
          <w:sz w:val="22"/>
          <w:szCs w:val="22"/>
        </w:rPr>
        <w:t>"Arkad," spoke the king, "is it true thou art the richest man in Babylon?"</w:t>
      </w:r>
    </w:p>
    <w:p w:rsidR="002941D2" w:rsidRDefault="004730A5">
      <w:pPr>
        <w:ind w:left="2280"/>
        <w:rPr>
          <w:rFonts w:ascii="Times New Roman" w:eastAsia="Times New Roman" w:hAnsi="Times New Roman" w:cs="Times New Roman"/>
          <w:sz w:val="22"/>
          <w:szCs w:val="22"/>
        </w:rPr>
      </w:pPr>
      <w:bookmarkStart w:id="43" w:name="bookmark=id.lokohd1mp1o2" w:colFirst="0" w:colLast="0"/>
      <w:bookmarkEnd w:id="43"/>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24</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"So it is reported, your majesty, and no man dis-putes it"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"How becamest thou so wealthy?"</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"By taking advantage of opportunities available to</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all citizens of our good city."</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"Thou hadst nothing to start with?"</w:t>
      </w:r>
    </w:p>
    <w:p w:rsidR="002941D2" w:rsidRDefault="004730A5">
      <w:pPr>
        <w:numPr>
          <w:ilvl w:val="0"/>
          <w:numId w:val="36"/>
        </w:numPr>
        <w:tabs>
          <w:tab w:val="left" w:pos="326"/>
        </w:tabs>
        <w:ind w:right="34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Only a gr e a t de s ir e f o r we a lth. Be s ide s this, nothing."</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continued the King, "our city is in a very unhappy state because a few men know how to ac-quire wealth and therefore monopolize it, while the mass of our citizens lack the knowledge of how to keep any part of the gold they receive.</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"It'is my desire that Babylon be the wealthiest city in the world. Therefore, it must be a city of many wealthy men. Therefore, we must teach all the people how to acquire riches. Tell me, Arkad, is mere any secret to acquiring wealth? Can it be taught?"</w:t>
      </w:r>
    </w:p>
    <w:p w:rsidR="002941D2" w:rsidRDefault="002941D2">
      <w:pPr>
        <w:rPr>
          <w:rFonts w:ascii="Times New Roman" w:eastAsia="Times New Roman" w:hAnsi="Times New Roman" w:cs="Times New Roman"/>
          <w:sz w:val="22"/>
          <w:szCs w:val="22"/>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"It is practical, your majesty. That which one man knows can be taught to others."</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king's eyes glowed. "Arkad, thou speaketh the words I wish to hear. Wilt thou lend thyself to this great cause? Wilt thou teach thy knowle dge to a school for teachers/each of whom shall teach others until there are enough trained to teach these truths to every worthy subject in my domain?"</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Arkad bowed and said, "I am thy humble servant to command. Whatever knowledge I possess will I gladly give for the betterment of my fellowmen and the glory of my king. Let your good chancellor ar-range for me a class of one hundred men and I will teach to them those seven cures which did fatten my p u r s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m a n w h i c h m e r e w a s n o n e l e a n e r i n a l l Babylon."</w:t>
      </w:r>
    </w:p>
    <w:p w:rsidR="002941D2" w:rsidRDefault="002941D2">
      <w:pPr>
        <w:rPr>
          <w:rFonts w:ascii="Times New Roman" w:eastAsia="Times New Roman" w:hAnsi="Times New Roman" w:cs="Times New Roman"/>
          <w:sz w:val="22"/>
          <w:szCs w:val="22"/>
        </w:rPr>
      </w:pPr>
    </w:p>
    <w:p w:rsidR="002941D2" w:rsidRDefault="004730A5">
      <w:pPr>
        <w:ind w:left="120"/>
        <w:rPr>
          <w:rFonts w:ascii="Times New Roman" w:eastAsia="Times New Roman" w:hAnsi="Times New Roman" w:cs="Times New Roman"/>
          <w:sz w:val="19"/>
          <w:szCs w:val="19"/>
        </w:rPr>
        <w:sectPr w:rsidR="002941D2">
          <w:pgSz w:w="7540" w:h="10800"/>
          <w:pgMar w:top="346" w:right="1080" w:bottom="637" w:left="1100" w:header="0" w:footer="0" w:gutter="0"/>
          <w:cols w:space="720"/>
        </w:sectPr>
      </w:pPr>
      <w:r>
        <w:rPr>
          <w:rFonts w:ascii="Times New Roman" w:eastAsia="Times New Roman" w:hAnsi="Times New Roman" w:cs="Times New Roman"/>
          <w:sz w:val="19"/>
          <w:szCs w:val="19"/>
        </w:rPr>
        <w:t>A f or t n i g h t l a t e r , i n c o m p l i a n c e w i t h t h e k i n g ' s</w:t>
      </w:r>
    </w:p>
    <w:p w:rsidR="002941D2" w:rsidRDefault="004730A5">
      <w:pPr>
        <w:ind w:left="2280"/>
        <w:rPr>
          <w:rFonts w:ascii="Times New Roman" w:eastAsia="Times New Roman" w:hAnsi="Times New Roman" w:cs="Times New Roman"/>
          <w:sz w:val="22"/>
          <w:szCs w:val="22"/>
        </w:rPr>
      </w:pPr>
      <w:bookmarkStart w:id="44" w:name="bookmark=id.pgpkhdevpjng" w:colFirst="0" w:colLast="0"/>
      <w:bookmarkEnd w:id="44"/>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25</w:t>
      </w:r>
    </w:p>
    <w:p w:rsidR="002941D2" w:rsidRDefault="002941D2">
      <w:pPr>
        <w:rPr>
          <w:rFonts w:ascii="Times New Roman" w:eastAsia="Times New Roman" w:hAnsi="Times New Roman" w:cs="Times New Roman"/>
        </w:rPr>
      </w:pPr>
    </w:p>
    <w:p w:rsidR="002941D2" w:rsidRDefault="004730A5">
      <w:pPr>
        <w:spacing w:line="246"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comma nd, the chosen hundred assemble d in the great hall of the Temple of Learning, seated upon colourful rings in a semicircle. Arkad sat beside a small taboret upon which smoked a sacred lamp sending forth a strange and pleasing odour.</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the richest man in Babylon," whispered a student, nudging his neighbour as Arkad arose. "He is but a man even as the rest of us."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a dutiful subject of our great king," Arkad began, "I stand before you in his service. Because once I was a poor youth who did greatly desire gold, and because I found knowledge that enabled me to a c q u i r e i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h e a s k s t h a t I i m p a r t u n t o y o u m y knowledge.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started my fortune in the humblest way. I had no advantage not enjoyed as fully by you and every citizen in Babylon.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first storehouse of my treasure was a well-worn purse. I loathed its useless emptiness. I desired that it be round and full, clinking with the sound of gold. Therefore, I sought every remedy for a lean purse. I found seven.</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you, who are assembled before me, shall I ex-plain the seven cures for a lean purse which I do recommend to all men who desire much gold. Each day for seven days will I explain to you one of the seven remedies.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"Listen attentively to the knowledge that I will im-part. Debate it with me. Discuss it among yourselves. Learn these lessons thoroughly, that ye may also plant in your own purse the seed of wealth. First must each of you start wisely to build a fortune of his own. Then wilt thou be competent, and only then, to teach these truths to others.</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sz w:val="22"/>
          <w:szCs w:val="22"/>
        </w:rPr>
        <w:sectPr w:rsidR="002941D2">
          <w:pgSz w:w="7540" w:h="10800"/>
          <w:pgMar w:top="346" w:right="1100" w:bottom="608" w:left="1120" w:header="0" w:footer="0" w:gutter="0"/>
          <w:cols w:space="720"/>
        </w:sectPr>
      </w:pPr>
      <w:r>
        <w:rPr>
          <w:rFonts w:ascii="Times New Roman" w:eastAsia="Times New Roman" w:hAnsi="Times New Roman" w:cs="Times New Roman"/>
          <w:sz w:val="22"/>
          <w:szCs w:val="22"/>
        </w:rPr>
        <w:lastRenderedPageBreak/>
        <w:t>"I shall teach to you In simple ways how to fatten</w:t>
      </w:r>
    </w:p>
    <w:p w:rsidR="002941D2" w:rsidRDefault="004730A5">
      <w:pPr>
        <w:numPr>
          <w:ilvl w:val="0"/>
          <w:numId w:val="37"/>
        </w:numPr>
        <w:tabs>
          <w:tab w:val="left" w:pos="320"/>
        </w:tabs>
        <w:ind w:left="320" w:hanging="287"/>
        <w:rPr>
          <w:rFonts w:ascii="Times New Roman" w:eastAsia="Times New Roman" w:hAnsi="Times New Roman" w:cs="Times New Roman"/>
          <w:sz w:val="22"/>
          <w:szCs w:val="22"/>
        </w:rPr>
      </w:pPr>
      <w:bookmarkStart w:id="45" w:name="bookmark=id.3bfc53279w6g" w:colFirst="0" w:colLast="0"/>
      <w:bookmarkEnd w:id="4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760"/>
        <w:rPr>
          <w:rFonts w:ascii="Times New Roman" w:eastAsia="Times New Roman" w:hAnsi="Times New Roman" w:cs="Times New Roman"/>
          <w:sz w:val="22"/>
          <w:szCs w:val="22"/>
        </w:rPr>
      </w:pPr>
      <w:r>
        <w:rPr>
          <w:rFonts w:ascii="Times New Roman" w:eastAsia="Times New Roman" w:hAnsi="Times New Roman" w:cs="Times New Roman"/>
          <w:sz w:val="22"/>
          <w:szCs w:val="22"/>
        </w:rPr>
        <w:t>your purses. This is the first step leading to the tem-ple of wealth, and no man may climb who cannot plant his feet firmly upon the first step.</w:t>
      </w:r>
    </w:p>
    <w:p w:rsidR="002941D2" w:rsidRDefault="002941D2">
      <w:pPr>
        <w:rPr>
          <w:rFonts w:ascii="Times New Roman" w:eastAsia="Times New Roman" w:hAnsi="Times New Roman" w:cs="Times New Roman"/>
        </w:rPr>
      </w:pPr>
    </w:p>
    <w:p w:rsidR="002941D2" w:rsidRDefault="004730A5">
      <w:pPr>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"We shall now consider the first cure."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sz w:val="18"/>
          <w:szCs w:val="18"/>
        </w:rPr>
      </w:pPr>
      <w:r>
        <w:rPr>
          <w:rFonts w:ascii="Times New Roman" w:eastAsia="Times New Roman" w:hAnsi="Times New Roman" w:cs="Times New Roman"/>
          <w:sz w:val="22"/>
          <w:szCs w:val="22"/>
        </w:rPr>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F</w:t>
      </w:r>
      <w:r>
        <w:rPr>
          <w:rFonts w:ascii="Times New Roman" w:eastAsia="Times New Roman" w:hAnsi="Times New Roman" w:cs="Times New Roman"/>
          <w:sz w:val="18"/>
          <w:szCs w:val="18"/>
        </w:rPr>
        <w:t>IRST</w:t>
      </w:r>
      <w:r>
        <w:rPr>
          <w:rFonts w:ascii="Times New Roman" w:eastAsia="Times New Roman" w:hAnsi="Times New Roman" w:cs="Times New Roman"/>
          <w:sz w:val="22"/>
          <w:szCs w:val="22"/>
        </w:rPr>
        <w:t xml:space="preserve"> C</w:t>
      </w:r>
      <w:r>
        <w:rPr>
          <w:rFonts w:ascii="Times New Roman" w:eastAsia="Times New Roman" w:hAnsi="Times New Roman" w:cs="Times New Roman"/>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2336" behindDoc="1" locked="0" layoutInCell="1" hidden="0" allowOverlap="1">
            <wp:simplePos x="0" y="0"/>
            <wp:positionH relativeFrom="column">
              <wp:posOffset>1511300</wp:posOffset>
            </wp:positionH>
            <wp:positionV relativeFrom="paragraph">
              <wp:posOffset>6985</wp:posOffset>
            </wp:positionV>
            <wp:extent cx="341630" cy="289560"/>
            <wp:effectExtent l="0" t="0" r="0" b="0"/>
            <wp:wrapNone/>
            <wp:docPr id="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
                    <a:srcRect/>
                    <a:stretch>
                      <a:fillRect/>
                    </a:stretch>
                  </pic:blipFill>
                  <pic:spPr>
                    <a:xfrm>
                      <a:off x="0" y="0"/>
                      <a:ext cx="341630" cy="28956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Start thy purse to fattening</w:t>
      </w:r>
    </w:p>
    <w:p w:rsidR="002941D2" w:rsidRDefault="002941D2">
      <w:pPr>
        <w:rPr>
          <w:rFonts w:ascii="Times New Roman" w:eastAsia="Times New Roman" w:hAnsi="Times New Roman" w:cs="Times New Roman"/>
        </w:rPr>
      </w:pPr>
    </w:p>
    <w:p w:rsidR="002941D2" w:rsidRDefault="004730A5">
      <w:pPr>
        <w:spacing w:line="256"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Arkad addressed a thoughtful man in the second row. "My good friend, at what craft workest thou?"</w:t>
      </w:r>
    </w:p>
    <w:p w:rsidR="002941D2" w:rsidRDefault="002941D2">
      <w:pPr>
        <w:rPr>
          <w:rFonts w:ascii="Times New Roman" w:eastAsia="Times New Roman" w:hAnsi="Times New Roman" w:cs="Times New Roman"/>
        </w:rPr>
      </w:pPr>
    </w:p>
    <w:p w:rsidR="002941D2" w:rsidRDefault="004730A5">
      <w:pPr>
        <w:spacing w:line="239"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replied the man, "am a scribe and carve re-cords upon the clay tablets."</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"Even at such labour did I myself earn my first cop-pers. Therefore, thou hast the same opportunity to build a fortune."</w:t>
      </w:r>
    </w:p>
    <w:p w:rsidR="002941D2" w:rsidRDefault="002941D2">
      <w:pPr>
        <w:rPr>
          <w:rFonts w:ascii="Times New Roman" w:eastAsia="Times New Roman" w:hAnsi="Times New Roman" w:cs="Times New Roman"/>
        </w:rPr>
      </w:pPr>
    </w:p>
    <w:p w:rsidR="002941D2" w:rsidRDefault="004730A5">
      <w:pPr>
        <w:ind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He spoke to a florid-faced man, farther back. "Pray tell also what dost thou to earn thy bread."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responded this man, "am a meat butcher. I do buy the goats the farm ers raise and kill them and sell the meat to the housewives and the hides to the sandal-makers."</w:t>
      </w:r>
    </w:p>
    <w:p w:rsidR="002941D2" w:rsidRDefault="002941D2">
      <w:pPr>
        <w:rPr>
          <w:rFonts w:ascii="Times New Roman" w:eastAsia="Times New Roman" w:hAnsi="Times New Roman" w:cs="Times New Roman"/>
        </w:rPr>
      </w:pPr>
    </w:p>
    <w:p w:rsidR="002941D2" w:rsidRDefault="004730A5">
      <w:pPr>
        <w:spacing w:line="255" w:lineRule="auto"/>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thou dost also labour and earn, thou hast every advantage to succeed that I did possess."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this way did Arkad proceed to find out how each man laboured to earn his living. When he had done questioning them, he said: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80" w:bottom="762" w:left="1100" w:header="0" w:footer="0" w:gutter="0"/>
          <w:cols w:space="720"/>
        </w:sectPr>
      </w:pPr>
      <w:r>
        <w:rPr>
          <w:rFonts w:ascii="Times New Roman" w:eastAsia="Times New Roman" w:hAnsi="Times New Roman" w:cs="Times New Roman"/>
          <w:sz w:val="22"/>
          <w:szCs w:val="22"/>
        </w:rPr>
        <w:t xml:space="preserve">"Now, my students, ye can see that there are many trades and labours at which men may earn coins. Each of the ways of earning is a stream of gold from which the worker doth </w:t>
      </w:r>
      <w:r>
        <w:rPr>
          <w:rFonts w:ascii="Times New Roman" w:eastAsia="Times New Roman" w:hAnsi="Times New Roman" w:cs="Times New Roman"/>
          <w:sz w:val="22"/>
          <w:szCs w:val="22"/>
        </w:rPr>
        <w:lastRenderedPageBreak/>
        <w:t>divert by his labours a portion to his own purse. Therefore into the purse of each of you</w:t>
      </w:r>
    </w:p>
    <w:p w:rsidR="002941D2" w:rsidRDefault="004730A5">
      <w:pPr>
        <w:ind w:left="2280"/>
        <w:rPr>
          <w:rFonts w:ascii="Times New Roman" w:eastAsia="Times New Roman" w:hAnsi="Times New Roman" w:cs="Times New Roman"/>
          <w:sz w:val="22"/>
          <w:szCs w:val="22"/>
        </w:rPr>
      </w:pPr>
      <w:bookmarkStart w:id="46" w:name="bookmark=id.suaafk38vrye" w:colFirst="0" w:colLast="0"/>
      <w:bookmarkEnd w:id="46"/>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27</w:t>
      </w:r>
    </w:p>
    <w:p w:rsidR="002941D2" w:rsidRDefault="002941D2">
      <w:pPr>
        <w:rPr>
          <w:rFonts w:ascii="Times New Roman" w:eastAsia="Times New Roman" w:hAnsi="Times New Roman" w:cs="Times New Roman"/>
        </w:rPr>
      </w:pPr>
    </w:p>
    <w:p w:rsidR="002941D2" w:rsidRDefault="004730A5">
      <w:pPr>
        <w:spacing w:line="255"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flows a stream of coins large or small according to his ability. Is it not so?"</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they agreed that it was so.</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"Then," continued Arkad, "if each of you desireth</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build for himself a fortune, is it not wise to start</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by utilizing that source of wealth which he already</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has established?"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this they agreed.</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Arkad turned to a humble man who had de-clared himself an egg merchant. "If thou select one of thy baskets and put into it each morning ten eggs and take out from it each evening nine eggs, what will eventually happen?"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"It will become in time overflowing."</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"Why?"</w:t>
      </w: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each day I put in one more egg than I take out."</w:t>
      </w: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Arkad turned to the class with a smile. "Does any man here have a lean purse?"</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First they looked am us ed. Then the y laughe 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Lastly they waved their purses in jest.</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"All right," he continued. "Now I shall tell thee the first remedy I learned to cure a lean purse. Do exactly as I'have suggested to the egg merchant. </w:t>
      </w:r>
      <w:r>
        <w:rPr>
          <w:rFonts w:ascii="Times New Roman" w:eastAsia="Times New Roman" w:hAnsi="Times New Roman" w:cs="Times New Roman"/>
          <w:i/>
          <w:iCs/>
          <w:sz w:val="22"/>
          <w:szCs w:val="22"/>
        </w:rPr>
        <w:t>For every ten coins thou placest within thy purse take out far use but nine. Thy purse will start to fatten at once and its increasing weight will feel good in thy hand and bring satisfaction to thy soul.</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46" w:right="1100" w:bottom="608" w:left="1100" w:header="0" w:footer="0" w:gutter="0"/>
          <w:cols w:space="720"/>
        </w:sectPr>
      </w:pPr>
      <w:r>
        <w:rPr>
          <w:rFonts w:ascii="Times New Roman" w:eastAsia="Times New Roman" w:hAnsi="Times New Roman" w:cs="Times New Roman"/>
          <w:sz w:val="22"/>
          <w:szCs w:val="22"/>
        </w:rPr>
        <w:t>"Deride not what I say because of its simplicity. Truth is always simple. I told thee I would tell how I built my fortune. This was my beginning. I, too, carried a lean purse and cursed it because there was naught within to satis fy my desires. But when I began to take out from my purse but nine parts of ten I put in, it began to fatten. So will thine.</w:t>
      </w:r>
    </w:p>
    <w:p w:rsidR="002941D2" w:rsidRDefault="004730A5">
      <w:pPr>
        <w:numPr>
          <w:ilvl w:val="0"/>
          <w:numId w:val="38"/>
        </w:numPr>
        <w:tabs>
          <w:tab w:val="left" w:pos="287"/>
        </w:tabs>
        <w:ind w:left="287" w:hanging="287"/>
        <w:rPr>
          <w:rFonts w:ascii="Times New Roman" w:eastAsia="Times New Roman" w:hAnsi="Times New Roman" w:cs="Times New Roman"/>
          <w:sz w:val="22"/>
          <w:szCs w:val="22"/>
        </w:rPr>
      </w:pPr>
      <w:bookmarkStart w:id="47" w:name="bookmark=id.2xt5a6jctk5g" w:colFirst="0" w:colLast="0"/>
      <w:bookmarkEnd w:id="4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"Now I will tell a strange truth, the reason for which I know not. When I ceased to pay out more than nine-tenths of my earnings, I managed to get along just as well. I was not shorter than before. Also, ere long, did coins come to me more easily than be-fore. Surely it is a law of the Gods that unto him who keepeth and spendeth not a certain part of all his earnings, shall gold come more easily. Likewise, him whose purse is empty </w:t>
      </w:r>
      <w:proofErr w:type="gramStart"/>
      <w:r>
        <w:rPr>
          <w:rFonts w:ascii="Times New Roman" w:eastAsia="Times New Roman" w:hAnsi="Times New Roman" w:cs="Times New Roman"/>
          <w:sz w:val="22"/>
          <w:szCs w:val="22"/>
        </w:rPr>
        <w:t>does</w:t>
      </w:r>
      <w:proofErr w:type="gramEnd"/>
      <w:r>
        <w:rPr>
          <w:rFonts w:ascii="Times New Roman" w:eastAsia="Times New Roman" w:hAnsi="Times New Roman" w:cs="Times New Roman"/>
          <w:sz w:val="22"/>
          <w:szCs w:val="22"/>
        </w:rPr>
        <w:t xml:space="preserve"> gold avoid.</w:t>
      </w:r>
    </w:p>
    <w:p w:rsidR="002941D2" w:rsidRDefault="002941D2">
      <w:pPr>
        <w:rPr>
          <w:rFonts w:ascii="Times New Roman" w:eastAsia="Times New Roman" w:hAnsi="Times New Roman" w:cs="Times New Roman"/>
        </w:rPr>
      </w:pPr>
    </w:p>
    <w:p w:rsidR="002941D2" w:rsidRDefault="004730A5">
      <w:pPr>
        <w:spacing w:line="244"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"Which desirest thou the most? Is it the gratifica-tion of thy desires of each day, a jewel, a bit of finery, better raiment, more food; things quickly gone and forgotten? Or is it substantial belongings, gold, lands, herds, merchandise, income-bringing investments? The coins thou takest from thy purse bring the first. The coins thou leavest within it will bring the latter.</w:t>
      </w:r>
    </w:p>
    <w:p w:rsidR="002941D2" w:rsidRDefault="002941D2">
      <w:pPr>
        <w:rPr>
          <w:rFonts w:ascii="Times New Roman" w:eastAsia="Times New Roman" w:hAnsi="Times New Roman" w:cs="Times New Roman"/>
        </w:rPr>
      </w:pPr>
    </w:p>
    <w:p w:rsidR="002941D2" w:rsidRDefault="004730A5">
      <w:pPr>
        <w:spacing w:line="239"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my students, was the first cure I did dis-cover for my lean purse: </w:t>
      </w:r>
      <w:r>
        <w:rPr>
          <w:rFonts w:ascii="Times New Roman" w:eastAsia="Times New Roman" w:hAnsi="Times New Roman" w:cs="Times New Roman"/>
          <w:i/>
          <w:iCs/>
          <w:sz w:val="22"/>
          <w:szCs w:val="22"/>
        </w:rPr>
        <w:t>'For each ten coins I put in, to spend but nine.'</w:t>
      </w:r>
      <w:r>
        <w:rPr>
          <w:rFonts w:ascii="Times New Roman" w:eastAsia="Times New Roman" w:hAnsi="Times New Roman" w:cs="Times New Roman"/>
          <w:sz w:val="22"/>
          <w:szCs w:val="22"/>
        </w:rPr>
        <w:t xml:space="preserve"> Debate this among yourselves. If</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any man proves it untrue, tell me upon the morrow when we shall meet again."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ECOND</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3360" behindDoc="1" locked="0" layoutInCell="1" hidden="0" allowOverlap="1">
            <wp:simplePos x="0" y="0"/>
            <wp:positionH relativeFrom="column">
              <wp:posOffset>1393190</wp:posOffset>
            </wp:positionH>
            <wp:positionV relativeFrom="paragraph">
              <wp:posOffset>35560</wp:posOffset>
            </wp:positionV>
            <wp:extent cx="463550" cy="292735"/>
            <wp:effectExtent l="0" t="0" r="0" b="0"/>
            <wp:wrapNone/>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463550" cy="29273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Control thy expenditures</w:t>
      </w:r>
    </w:p>
    <w:p w:rsidR="002941D2" w:rsidRDefault="002941D2">
      <w:pPr>
        <w:rPr>
          <w:rFonts w:ascii="Times New Roman" w:eastAsia="Times New Roman" w:hAnsi="Times New Roman" w:cs="Times New Roman"/>
        </w:rPr>
      </w:pPr>
    </w:p>
    <w:p w:rsidR="002941D2" w:rsidRDefault="004730A5">
      <w:pPr>
        <w:spacing w:line="246"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"Some of your members, my students, have asked me this: 'How can a man keep one-tenth of all he earns in his purse when all the coins he earns are not enough for his necessary expenses?' " So did Arkad address his students upon the second day.</w:t>
      </w:r>
    </w:p>
    <w:p w:rsidR="002941D2" w:rsidRDefault="002941D2">
      <w:pPr>
        <w:rPr>
          <w:rFonts w:ascii="Times New Roman" w:eastAsia="Times New Roman" w:hAnsi="Times New Roman" w:cs="Times New Roman"/>
        </w:rPr>
      </w:pPr>
    </w:p>
    <w:p w:rsidR="002941D2" w:rsidRDefault="004730A5">
      <w:pPr>
        <w:numPr>
          <w:ilvl w:val="0"/>
          <w:numId w:val="39"/>
        </w:numPr>
        <w:tabs>
          <w:tab w:val="left" w:pos="269"/>
        </w:tabs>
        <w:ind w:left="7" w:right="300" w:firstLine="146"/>
        <w:rPr>
          <w:rFonts w:ascii="Times New Roman" w:eastAsia="Times New Roman" w:hAnsi="Times New Roman" w:cs="Times New Roman"/>
          <w:sz w:val="22"/>
          <w:szCs w:val="22"/>
        </w:rPr>
        <w:sectPr w:rsidR="002941D2">
          <w:pgSz w:w="7540" w:h="10800"/>
          <w:pgMar w:top="350" w:right="1180" w:bottom="712" w:left="1133" w:header="0" w:footer="0" w:gutter="0"/>
          <w:cols w:space="720"/>
        </w:sectPr>
      </w:pPr>
      <w:r>
        <w:rPr>
          <w:rFonts w:ascii="Times New Roman" w:eastAsia="Times New Roman" w:hAnsi="Times New Roman" w:cs="Times New Roman"/>
          <w:sz w:val="22"/>
          <w:szCs w:val="22"/>
        </w:rPr>
        <w:t>Y e s t e r d a y h o w m a n y o f t h e e c a r r i e d l e a n purses?"</w:t>
      </w:r>
    </w:p>
    <w:p w:rsidR="002941D2" w:rsidRDefault="004730A5">
      <w:pPr>
        <w:spacing w:line="322" w:lineRule="auto"/>
        <w:ind w:firstLine="2282"/>
        <w:rPr>
          <w:rFonts w:ascii="Times New Roman" w:eastAsia="Times New Roman" w:hAnsi="Times New Roman" w:cs="Times New Roman"/>
          <w:sz w:val="22"/>
          <w:szCs w:val="22"/>
        </w:rPr>
      </w:pPr>
      <w:bookmarkStart w:id="48" w:name="bookmark=id.l65x90688u9b" w:colFirst="0" w:colLast="0"/>
      <w:bookmarkEnd w:id="48"/>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29 "All of us," answered the class.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thou do not all earn the same. Some earn much more than others. Some have much larger fam-ilies to support. Yet, all purses were equally lean. Now I will tell thee an unusual truth about men and sons of men. It is this: That what each of us calls our 'necessary expenses' will always grow to equal our incomes unless we protest to the contrary.</w:t>
      </w: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"Confuse not the necessary expenses with thy de-sires. Each of you, together with your good families, have more desires than your earnings can gratify.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are thy earnings spent to gratify these de-sires insofar as they will go. Still thou retainest many ungratified desires.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men are burdened with more desires than they can gratify. Because of my wealth thinkest thou I may gratify every desire? 'Tis a false idea. There are limits to my time. There are limits to my strength. There are limits to the distance I may travel. There are limits to what I may eat. There are limits to the zest with which I may enjoy.</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say to you that just as weeds grow in a field wherever the farmer leaves space for their roots, even so freely do desires grow in men whenever there is a possibility of their being gratified. Thy desires are a multitude and those that thou mayest gratify are but few.</w:t>
      </w:r>
    </w:p>
    <w:p w:rsidR="002941D2" w:rsidRDefault="002941D2">
      <w:pPr>
        <w:rPr>
          <w:rFonts w:ascii="Times New Roman" w:eastAsia="Times New Roman" w:hAnsi="Times New Roman" w:cs="Times New Roman"/>
        </w:rPr>
      </w:pPr>
    </w:p>
    <w:p w:rsidR="002941D2" w:rsidRDefault="004730A5">
      <w:pPr>
        <w:spacing w:line="246"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"Study thoughtfully thy accustomed habits of liv-ing. Herein may be most often found certain accepted expenses that may wisely be reduced or eliminated. Let thy motto be one hundred per cent of appreciated value demanded for each coin spent.</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sectPr w:rsidR="002941D2">
          <w:pgSz w:w="7540" w:h="10800"/>
          <w:pgMar w:top="346" w:right="1060" w:bottom="539" w:left="1140" w:header="0" w:footer="0" w:gutter="0"/>
          <w:cols w:space="720"/>
        </w:sectPr>
      </w:pPr>
      <w:r>
        <w:rPr>
          <w:rFonts w:ascii="Times New Roman" w:eastAsia="Times New Roman" w:hAnsi="Times New Roman" w:cs="Times New Roman"/>
          <w:sz w:val="22"/>
          <w:szCs w:val="22"/>
        </w:rPr>
        <w:t>"Therefore, engrave upon the clay each thing for which thou desireth to spend. Select those that are necessary and others that are possible through the</w:t>
      </w:r>
    </w:p>
    <w:p w:rsidR="002941D2" w:rsidRDefault="004730A5">
      <w:pPr>
        <w:numPr>
          <w:ilvl w:val="0"/>
          <w:numId w:val="40"/>
        </w:numPr>
        <w:tabs>
          <w:tab w:val="left" w:pos="287"/>
        </w:tabs>
        <w:ind w:left="287" w:hanging="287"/>
        <w:rPr>
          <w:rFonts w:ascii="Times New Roman" w:eastAsia="Times New Roman" w:hAnsi="Times New Roman" w:cs="Times New Roman"/>
          <w:sz w:val="22"/>
          <w:szCs w:val="22"/>
        </w:rPr>
      </w:pPr>
      <w:bookmarkStart w:id="49" w:name="bookmark=id.2rc89dbrfo5f" w:colFirst="0" w:colLast="0"/>
      <w:bookmarkEnd w:id="4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1" w:lineRule="auto"/>
        <w:ind w:left="7"/>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expenditure of nine-tenths of thy income. Cross out the rest and consider them but a part of that great multitude of desires that must go unsatisfied and regret them not.</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"Budget then thy necessary expenses. Touch not the one-tenth that is fattening thy purse. Let this be thy great desire that is being fulfilled. Keep working with thy budget, keep adjusting it to help thee. Make it t h y f ir s t a s s ista nt i n de f e n di n g t h y f a tt e ni n g purse."</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Hereupon one of the students, wearing a robe of red and gold, arose and said, "I am a free man. I believe that it is my right to enjoy the good things of life.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rebel against the slavery of a b ud g e t w hi c h d e te r m i ne s j us t h o w m u c h I m a y spend and for what. I feel it would take much plea-sure from my life and make me little more than a pack-ass to carry a burden."</w:t>
      </w:r>
    </w:p>
    <w:p w:rsidR="002941D2" w:rsidRDefault="002941D2">
      <w:pPr>
        <w:rPr>
          <w:rFonts w:ascii="Times New Roman" w:eastAsia="Times New Roman" w:hAnsi="Times New Roman" w:cs="Times New Roman"/>
        </w:rPr>
      </w:pPr>
    </w:p>
    <w:p w:rsidR="002941D2" w:rsidRDefault="004730A5">
      <w:pPr>
        <w:ind w:left="7"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To him Arkad replied, "Who, my friend, would determine thy budget?"</w:t>
      </w:r>
    </w:p>
    <w:p w:rsidR="002941D2" w:rsidRDefault="004730A5">
      <w:pPr>
        <w:ind w:left="7"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would make it for myself," responded the pro-testing one.</w:t>
      </w:r>
    </w:p>
    <w:p w:rsidR="002941D2" w:rsidRDefault="004730A5">
      <w:pPr>
        <w:spacing w:line="239" w:lineRule="auto"/>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that case were a pack-ass to budget his burden would he include therein jewels and rugs and heavy bars of gold? Not so. He would include hay and grain and a bag of water for the desert trail.</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sectPr w:rsidR="002941D2">
          <w:pgSz w:w="7540" w:h="10800"/>
          <w:pgMar w:top="350" w:right="1100" w:bottom="869" w:left="1133" w:header="0" w:footer="0" w:gutter="0"/>
          <w:cols w:space="720"/>
        </w:sectPr>
      </w:pPr>
      <w:r>
        <w:rPr>
          <w:rFonts w:ascii="Times New Roman" w:eastAsia="Times New Roman" w:hAnsi="Times New Roman" w:cs="Times New Roman"/>
          <w:sz w:val="22"/>
          <w:szCs w:val="22"/>
        </w:rPr>
        <w:t>"The purpose of a budget is to help thy purse to fatten. It is to assist thee to have thy necessities and, insofar as attainable, thy other desires. It is to enable thee to realize thy most cherished desires by de-fending them from thy casual wishes. Like a bright light in a dark cave thy budget shows up the leaks from thy purse and enables thee to stop them and control thy expenditures for definite and gratifying purposes.</w:t>
      </w:r>
    </w:p>
    <w:p w:rsidR="002941D2" w:rsidRDefault="004730A5">
      <w:pPr>
        <w:jc w:val="right"/>
        <w:rPr>
          <w:rFonts w:ascii="Times New Roman" w:eastAsia="Times New Roman" w:hAnsi="Times New Roman" w:cs="Times New Roman"/>
          <w:sz w:val="22"/>
          <w:szCs w:val="22"/>
        </w:rPr>
      </w:pPr>
      <w:bookmarkStart w:id="50" w:name="bookmark=id.zc0tpdf38ppq" w:colFirst="0" w:colLast="0"/>
      <w:bookmarkEnd w:id="50"/>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31</w:t>
      </w:r>
    </w:p>
    <w:p w:rsidR="002941D2" w:rsidRDefault="002941D2">
      <w:pPr>
        <w:rPr>
          <w:rFonts w:ascii="Times New Roman" w:eastAsia="Times New Roman" w:hAnsi="Times New Roman" w:cs="Times New Roman"/>
        </w:rPr>
      </w:pPr>
    </w:p>
    <w:p w:rsidR="002941D2" w:rsidRDefault="004730A5">
      <w:pPr>
        <w:spacing w:line="251" w:lineRule="auto"/>
        <w:ind w:right="6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second cure for a lean purse. </w:t>
      </w:r>
      <w:r>
        <w:rPr>
          <w:rFonts w:ascii="Times New Roman" w:eastAsia="Times New Roman" w:hAnsi="Times New Roman" w:cs="Times New Roman"/>
          <w:i/>
          <w:iCs/>
          <w:sz w:val="22"/>
          <w:szCs w:val="22"/>
        </w:rPr>
        <w:t>Budget thy expenses that thou mayest have coins to pay for thy necessities, to pay for thy enjoyments and to gratify</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