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2941D2">
      <w:pPr>
        <w:rPr>
          <w:rFonts w:ascii="Times New Roman" w:eastAsia="Times New Roman" w:hAnsi="Times New Roman" w:cs="Times New Roman"/>
          <w:sz w:val="22"/>
          <w:szCs w:val="22"/>
        </w:rPr>
      </w:pPr>
    </w:p>
    <w:p w:rsidR="002941D2" w:rsidRDefault="004730A5">
      <w:pPr>
        <w:numPr>
          <w:ilvl w:val="0"/>
          <w:numId w:val="16"/>
        </w:numPr>
        <w:tabs>
          <w:tab w:val="left" w:pos="326"/>
        </w:tabs>
        <w:ind w:right="20" w:firstLine="226"/>
        <w:rPr>
          <w:rFonts w:ascii="Times New Roman" w:eastAsia="Times New Roman" w:hAnsi="Times New Roman" w:cs="Times New Roman"/>
          <w:sz w:val="22"/>
          <w:szCs w:val="22"/>
        </w:rPr>
        <w:sectPr w:rsidR="002941D2">
          <w:pgSz w:w="7540" w:h="10800"/>
          <w:pgMar w:top="624" w:right="1100" w:bottom="340" w:left="1140" w:header="0" w:footer="0" w:gutter="0"/>
          <w:cols w:space="720"/>
        </w:sectPr>
      </w:pPr>
      <w:r>
        <w:rPr>
          <w:rFonts w:ascii="Times New Roman" w:eastAsia="Times New Roman" w:hAnsi="Times New Roman" w:cs="Times New Roman"/>
          <w:sz w:val="22"/>
          <w:szCs w:val="22"/>
        </w:rPr>
        <w:t>A t f ir s t I w or k e d wi th g o od wil l, bu t a s t he months dragged on, I felt my spirit breaking. Then</w:t>
      </w:r>
    </w:p>
    <w:p w:rsidR="002941D2" w:rsidRDefault="004730A5">
      <w:pPr>
        <w:numPr>
          <w:ilvl w:val="0"/>
          <w:numId w:val="17"/>
        </w:numPr>
        <w:tabs>
          <w:tab w:val="left" w:pos="407"/>
        </w:tabs>
        <w:ind w:left="407" w:hanging="407"/>
        <w:rPr>
          <w:rFonts w:ascii="Times New Roman" w:eastAsia="Times New Roman" w:hAnsi="Times New Roman" w:cs="Times New Roman"/>
          <w:sz w:val="22"/>
          <w:szCs w:val="22"/>
        </w:rPr>
      </w:pPr>
      <w:bookmarkStart w:id="167" w:name="bookmark=id.as9sk9l68tk2" w:colFirst="0" w:colLast="0"/>
      <w:bookmarkEnd w:id="167"/>
      <w:r>
        <w:rPr>
          <w:rFonts w:ascii="Times New Roman" w:eastAsia="Times New Roman" w:hAnsi="Times New Roman" w:cs="Times New Roman"/>
          <w:sz w:val="22"/>
          <w:szCs w:val="22"/>
        </w:rPr>
        <w:lastRenderedPageBreak/>
        <w:t>The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1" w:lineRule="auto"/>
        <w:ind w:left="7"/>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heat fever took hold of my weary body. I lost my appetite and could scarcely eat the mutton and vegetables. At night I would toss in unhappy wake-fulness.</w:t>
      </w:r>
    </w:p>
    <w:p w:rsidR="002941D2" w:rsidRDefault="002941D2">
      <w:pPr>
        <w:rPr>
          <w:rFonts w:ascii="Times New Roman" w:eastAsia="Times New Roman" w:hAnsi="Times New Roman" w:cs="Times New Roman"/>
        </w:rPr>
      </w:pPr>
    </w:p>
    <w:p w:rsidR="002941D2" w:rsidRDefault="004730A5">
      <w:pPr>
        <w:spacing w:line="248"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my misery, I wondered if Zabado had not the best plan, to shirk and keep his back from being bro-ken in work. Then I recalled my last sight of him and knew his plan was not good.</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 thought of Pirate with his bitterness and won-dered if it might be just as well to fight and kill. The memory of his bleeding body reminded me that his plan was also useless.</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"Then I remembered my last sight of Megiddo. His hands were deeply calloused from hard work but his heart was light and there was happiness on his face. His was the best plan.</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"Yet I was just as willing to work as Megiddo; he could not have worked harder than I. Why did not my work bring me happiness and success? Was it work that brought Megiddo happiness, or was happi-ness and success merely in the laps of the Gods? Was I to work the rest of my life without gaining my desires, without happiness and success? All of these questions were jumbled in my mind and I had not an answer. Indeed, I was sorely confused.</w:t>
      </w:r>
    </w:p>
    <w:p w:rsidR="002941D2" w:rsidRDefault="002941D2">
      <w:pPr>
        <w:rPr>
          <w:rFonts w:ascii="Times New Roman" w:eastAsia="Times New Roman" w:hAnsi="Times New Roman" w:cs="Times New Roman"/>
        </w:rPr>
      </w:pPr>
    </w:p>
    <w:p w:rsidR="002941D2" w:rsidRDefault="004730A5">
      <w:pPr>
        <w:spacing w:line="239" w:lineRule="auto"/>
        <w:ind w:left="7"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"Several days later when it seemed that I was at the end of my e ndurance and my questions still unanswered, Sasi sent for me. A messenger had come from my master to take me back to Babylon. I dug up my precious wallet, wrapped myself in the tattered remnants of my robe and was on my way.</w:t>
      </w:r>
    </w:p>
    <w:p w:rsidR="002941D2" w:rsidRDefault="002941D2">
      <w:pPr>
        <w:rPr>
          <w:rFonts w:ascii="Times New Roman" w:eastAsia="Times New Roman" w:hAnsi="Times New Roman" w:cs="Times New Roman"/>
        </w:rPr>
      </w:pPr>
    </w:p>
    <w:p w:rsidR="002941D2" w:rsidRDefault="004730A5">
      <w:pPr>
        <w:ind w:left="7" w:firstLine="216"/>
        <w:jc w:val="both"/>
        <w:rPr>
          <w:rFonts w:ascii="Times New Roman" w:eastAsia="Times New Roman" w:hAnsi="Times New Roman" w:cs="Times New Roman"/>
          <w:sz w:val="22"/>
          <w:szCs w:val="22"/>
        </w:rPr>
        <w:sectPr w:rsidR="002941D2">
          <w:pgSz w:w="7540" w:h="10800"/>
          <w:pgMar w:top="597" w:right="1120" w:bottom="287" w:left="1133" w:header="0" w:footer="0" w:gutter="0"/>
          <w:cols w:space="720"/>
        </w:sectPr>
      </w:pPr>
      <w:r>
        <w:rPr>
          <w:rFonts w:ascii="Times New Roman" w:eastAsia="Times New Roman" w:hAnsi="Times New Roman" w:cs="Times New Roman"/>
          <w:sz w:val="22"/>
          <w:szCs w:val="22"/>
        </w:rPr>
        <w:t>"As we rode, the same thoughts of a hurricane whirling me hither and thither kept racing through my feverish brain. I seemed to be living the weird words of a chant from my native town of Harroun:</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68" w:name="bookmark=id.9limn3ddrd5a" w:colFirst="0" w:colLast="0"/>
      <w:bookmarkEnd w:id="168"/>
    </w:p>
    <w:p w:rsidR="002941D2" w:rsidRDefault="004730A5">
      <w:pPr>
        <w:ind w:left="2083"/>
        <w:rPr>
          <w:rFonts w:ascii="Times New Roman" w:eastAsia="Times New Roman" w:hAnsi="Times New Roman" w:cs="Times New Roman"/>
          <w:sz w:val="22"/>
          <w:szCs w:val="22"/>
        </w:rPr>
      </w:pPr>
      <w:bookmarkStart w:id="169" w:name="bookmark=id.187rc23z3b7f" w:colFirst="0" w:colLast="0"/>
      <w:bookmarkEnd w:id="169"/>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135</w:t>
      </w:r>
    </w:p>
    <w:p w:rsidR="002941D2" w:rsidRDefault="002941D2">
      <w:pPr>
        <w:rPr>
          <w:rFonts w:ascii="Times New Roman" w:eastAsia="Times New Roman" w:hAnsi="Times New Roman" w:cs="Times New Roman"/>
        </w:rPr>
      </w:pPr>
    </w:p>
    <w:p w:rsidR="002941D2" w:rsidRDefault="004730A5">
      <w:pPr>
        <w:ind w:left="723"/>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Besetting a man like a whirlwind,</w:t>
      </w:r>
    </w:p>
    <w:p w:rsidR="002941D2" w:rsidRDefault="002941D2">
      <w:pPr>
        <w:rPr>
          <w:rFonts w:ascii="Times New Roman" w:eastAsia="Times New Roman" w:hAnsi="Times New Roman" w:cs="Times New Roman"/>
        </w:rPr>
      </w:pPr>
    </w:p>
    <w:p w:rsidR="002941D2" w:rsidRDefault="004730A5">
      <w:pPr>
        <w:ind w:left="723"/>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Driving him like a storm,</w:t>
      </w:r>
    </w:p>
    <w:p w:rsidR="002941D2" w:rsidRDefault="004730A5">
      <w:pPr>
        <w:ind w:left="723"/>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Whose course no one can follow,</w:t>
      </w:r>
    </w:p>
    <w:p w:rsidR="002941D2" w:rsidRDefault="004730A5">
      <w:pPr>
        <w:ind w:left="723"/>
        <w:rPr>
          <w:rFonts w:ascii="Times New Roman" w:eastAsia="Times New Roman" w:hAnsi="Times New Roman" w:cs="Times New Roman"/>
          <w:i/>
          <w:iCs/>
          <w:sz w:val="22"/>
          <w:szCs w:val="22"/>
        </w:rPr>
      </w:pPr>
      <w:r>
        <w:rPr>
          <w:rFonts w:ascii="Times New Roman" w:eastAsia="Times New Roman" w:hAnsi="Times New Roman" w:cs="Times New Roman"/>
          <w:i/>
          <w:iCs/>
          <w:sz w:val="22"/>
          <w:szCs w:val="22"/>
        </w:rPr>
        <w:t>Whose destiny no one can foretell.</w:t>
      </w:r>
    </w:p>
    <w:p w:rsidR="002941D2" w:rsidRDefault="002941D2">
      <w:pPr>
        <w:rPr>
          <w:rFonts w:ascii="Times New Roman" w:eastAsia="Times New Roman" w:hAnsi="Times New Roman" w:cs="Times New Roman"/>
        </w:rPr>
      </w:pPr>
    </w:p>
    <w:p w:rsidR="002941D2" w:rsidRDefault="004730A5">
      <w:pPr>
        <w:spacing w:line="250" w:lineRule="auto"/>
        <w:ind w:left="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"Was I destined to be ever thus punished for I knew not what? What new miseries and disappoint-ments awaited me?</w:t>
      </w:r>
    </w:p>
    <w:p w:rsidR="002941D2" w:rsidRDefault="002941D2">
      <w:pPr>
        <w:rPr>
          <w:rFonts w:ascii="Times New Roman" w:eastAsia="Times New Roman" w:hAnsi="Times New Roman" w:cs="Times New Roman"/>
        </w:rPr>
      </w:pPr>
    </w:p>
    <w:p w:rsidR="002941D2" w:rsidRDefault="004730A5">
      <w:pPr>
        <w:ind w:left="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"When we rode to the courtyard of my master's house, imagine my surprise when I saw Arad Gula awaiting me. He helped me down and hugged me like a long lost brother.</w:t>
      </w:r>
    </w:p>
    <w:p w:rsidR="002941D2" w:rsidRDefault="002941D2">
      <w:pPr>
        <w:rPr>
          <w:rFonts w:ascii="Times New Roman" w:eastAsia="Times New Roman" w:hAnsi="Times New Roman" w:cs="Times New Roman"/>
        </w:rPr>
      </w:pPr>
    </w:p>
    <w:p w:rsidR="002941D2" w:rsidRDefault="004730A5">
      <w:pPr>
        <w:ind w:left="3"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"As we went our way I would have followed him as a slave should follow his master., but he would not permit me. He put his arm about me, saying, 'I hunted everywhere for thee: When I had almost given up hope, I did meet Swasti who told me of the money lender, who directed me to thy noble owner. A hard bargain he did drive and made me pay an outrageous price, but thou art worth it, </w:t>
      </w:r>
      <w:proofErr w:type="gramStart"/>
      <w:r>
        <w:rPr>
          <w:rFonts w:ascii="Times New Roman" w:eastAsia="Times New Roman" w:hAnsi="Times New Roman" w:cs="Times New Roman"/>
          <w:sz w:val="22"/>
          <w:szCs w:val="22"/>
        </w:rPr>
        <w:t>Thy</w:t>
      </w:r>
      <w:proofErr w:type="gramEnd"/>
      <w:r>
        <w:rPr>
          <w:rFonts w:ascii="Times New Roman" w:eastAsia="Times New Roman" w:hAnsi="Times New Roman" w:cs="Times New Roman"/>
          <w:sz w:val="22"/>
          <w:szCs w:val="22"/>
        </w:rPr>
        <w:t xml:space="preserve"> philoso-phy and thy enterprise have been my inspiration to this new success.'</w:t>
      </w:r>
    </w:p>
    <w:p w:rsidR="002941D2" w:rsidRDefault="002941D2">
      <w:pPr>
        <w:rPr>
          <w:rFonts w:ascii="Times New Roman" w:eastAsia="Times New Roman" w:hAnsi="Times New Roman" w:cs="Times New Roman"/>
        </w:rPr>
      </w:pPr>
    </w:p>
    <w:p w:rsidR="002941D2" w:rsidRDefault="004730A5">
      <w:pPr>
        <w:numPr>
          <w:ilvl w:val="0"/>
          <w:numId w:val="18"/>
        </w:numPr>
        <w:tabs>
          <w:tab w:val="left" w:pos="143"/>
        </w:tabs>
        <w:ind w:left="143" w:hanging="143"/>
        <w:rPr>
          <w:rFonts w:ascii="Times New Roman" w:eastAsia="Times New Roman" w:hAnsi="Times New Roman" w:cs="Times New Roman"/>
          <w:sz w:val="22"/>
          <w:szCs w:val="22"/>
        </w:rPr>
      </w:pPr>
      <w:r>
        <w:rPr>
          <w:rFonts w:ascii="Times New Roman" w:eastAsia="Times New Roman" w:hAnsi="Times New Roman" w:cs="Times New Roman"/>
          <w:sz w:val="22"/>
          <w:szCs w:val="22"/>
        </w:rPr>
        <w:t>'Megiddo's philosophy, not mine/ I interrupted.</w:t>
      </w:r>
    </w:p>
    <w:p w:rsidR="002941D2" w:rsidRDefault="002941D2">
      <w:pPr>
        <w:rPr>
          <w:rFonts w:ascii="Times New Roman" w:eastAsia="Times New Roman" w:hAnsi="Times New Roman" w:cs="Times New Roman"/>
          <w:sz w:val="22"/>
          <w:szCs w:val="22"/>
        </w:rPr>
      </w:pPr>
    </w:p>
    <w:p w:rsidR="002941D2" w:rsidRDefault="004730A5">
      <w:pPr>
        <w:numPr>
          <w:ilvl w:val="1"/>
          <w:numId w:val="18"/>
        </w:numPr>
        <w:tabs>
          <w:tab w:val="left" w:pos="416"/>
        </w:tabs>
        <w:spacing w:line="239" w:lineRule="auto"/>
        <w:ind w:left="3" w:firstLine="213"/>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'Megiddo's and thine. Thanks to thee both, we are going to Damascus and I need thee for my partner. See,' he exclaimed, 'in one moment thou will be a free man!' So saying he drew from beneath his robe the clay tablet carrying my title. This he raised above his head and hurled it to break in a hundred pieces upon the cobblestones. With glee he stamped upon the fragments until they were but dust.</w:t>
      </w:r>
    </w:p>
    <w:p w:rsidR="002941D2" w:rsidRDefault="002941D2">
      <w:pPr>
        <w:rPr>
          <w:rFonts w:ascii="Times New Roman" w:eastAsia="Times New Roman" w:hAnsi="Times New Roman" w:cs="Times New Roman"/>
          <w:sz w:val="22"/>
          <w:szCs w:val="22"/>
        </w:rPr>
      </w:pPr>
    </w:p>
    <w:p w:rsidR="002941D2" w:rsidRDefault="004730A5">
      <w:pPr>
        <w:ind w:left="3" w:right="2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"Tears of gratitude filled my eyes. 1 knew I was the luckiest man in Babylon.</w:t>
      </w:r>
    </w:p>
    <w:p w:rsidR="002941D2" w:rsidRDefault="004730A5">
      <w:pPr>
        <w:ind w:left="3" w:right="200" w:firstLine="216"/>
        <w:rPr>
          <w:rFonts w:ascii="Times New Roman" w:eastAsia="Times New Roman" w:hAnsi="Times New Roman" w:cs="Times New Roman"/>
          <w:sz w:val="22"/>
          <w:szCs w:val="22"/>
        </w:rPr>
        <w:sectPr w:rsidR="002941D2">
          <w:pgSz w:w="7540" w:h="10800"/>
          <w:pgMar w:top="346" w:right="1160" w:bottom="716" w:left="1097" w:header="0" w:footer="0" w:gutter="0"/>
          <w:cols w:space="720"/>
        </w:sectPr>
      </w:pPr>
      <w:r>
        <w:rPr>
          <w:rFonts w:ascii="Times New Roman" w:eastAsia="Times New Roman" w:hAnsi="Times New Roman" w:cs="Times New Roman"/>
          <w:sz w:val="22"/>
          <w:szCs w:val="22"/>
        </w:rPr>
        <w:lastRenderedPageBreak/>
        <w:t>"Work, thou see, by this, in the time of my greatest distress, didst prove to be my best friend. My will-</w:t>
      </w:r>
    </w:p>
    <w:p w:rsidR="002941D2" w:rsidRDefault="004730A5">
      <w:pPr>
        <w:numPr>
          <w:ilvl w:val="0"/>
          <w:numId w:val="19"/>
        </w:numPr>
        <w:tabs>
          <w:tab w:val="left" w:pos="400"/>
        </w:tabs>
        <w:ind w:left="400" w:hanging="397"/>
        <w:rPr>
          <w:rFonts w:ascii="Times New Roman" w:eastAsia="Times New Roman" w:hAnsi="Times New Roman" w:cs="Times New Roman"/>
          <w:sz w:val="22"/>
          <w:szCs w:val="22"/>
        </w:rPr>
      </w:pPr>
      <w:bookmarkStart w:id="170" w:name="bookmark=id.pf7cnb11jzvc" w:colFirst="0" w:colLast="0"/>
      <w:bookmarkEnd w:id="170"/>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51" w:lineRule="auto"/>
        <w:ind w:right="20"/>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ingness to work enabled me to escape from being sold to join the slave gangs upon the walls. It also so impressed thy grandfather, he selected me for his partner."</w:t>
      </w:r>
    </w:p>
    <w:p w:rsidR="002941D2" w:rsidRDefault="002941D2">
      <w:pPr>
        <w:rPr>
          <w:rFonts w:ascii="Times New Roman" w:eastAsia="Times New Roman" w:hAnsi="Times New Roman" w:cs="Times New Roman"/>
        </w:rPr>
      </w:pPr>
    </w:p>
    <w:p w:rsidR="002941D2" w:rsidRDefault="004730A5">
      <w:pPr>
        <w:ind w:right="300" w:firstLine="216"/>
        <w:rPr>
          <w:rFonts w:ascii="Times New Roman" w:eastAsia="Times New Roman" w:hAnsi="Times New Roman" w:cs="Times New Roman"/>
          <w:sz w:val="22"/>
          <w:szCs w:val="22"/>
        </w:rPr>
      </w:pPr>
      <w:r>
        <w:rPr>
          <w:rFonts w:ascii="Times New Roman" w:eastAsia="Times New Roman" w:hAnsi="Times New Roman" w:cs="Times New Roman"/>
          <w:sz w:val="22"/>
          <w:szCs w:val="22"/>
        </w:rPr>
        <w:t>T he n Ha da n Gula que s tione d, " Wa s wor k m y grandfather's secret key to the golden shekels?"</w:t>
      </w: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"It was the only ke y he had when I first knew him," Sharru Nada replied. "Thy grandfather en-joyed working. The Gods appreciated his efforts and rewarded him liberally."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"I begin to see," Hadan Gula was speaking thought-fully. "Work attracted his many friends who admired h i s i n d u s t r y a n d t h e s u c c e s s i t b r o u g h </w:t>
      </w:r>
      <w:proofErr w:type="gramStart"/>
      <w:r>
        <w:rPr>
          <w:rFonts w:ascii="Times New Roman" w:eastAsia="Times New Roman" w:hAnsi="Times New Roman" w:cs="Times New Roman"/>
          <w:sz w:val="22"/>
          <w:szCs w:val="22"/>
        </w:rPr>
        <w:t>t .</w:t>
      </w:r>
      <w:proofErr w:type="gramEnd"/>
      <w:r>
        <w:rPr>
          <w:rFonts w:ascii="Times New Roman" w:eastAsia="Times New Roman" w:hAnsi="Times New Roman" w:cs="Times New Roman"/>
          <w:sz w:val="22"/>
          <w:szCs w:val="22"/>
        </w:rPr>
        <w:t xml:space="preserve"> W o r k brought him the honours he enjoyed so much in Da-mascus. Work brought him all those things I have a p pr o v e d. A n d I t h ou g ht w or k w a s f i t on l y f or slaves."</w:t>
      </w:r>
    </w:p>
    <w:p w:rsidR="002941D2" w:rsidRDefault="002941D2">
      <w:pPr>
        <w:rPr>
          <w:rFonts w:ascii="Times New Roman" w:eastAsia="Times New Roman" w:hAnsi="Times New Roman" w:cs="Times New Roman"/>
        </w:rPr>
      </w:pPr>
    </w:p>
    <w:p w:rsidR="002941D2" w:rsidRDefault="004730A5">
      <w:pPr>
        <w:numPr>
          <w:ilvl w:val="0"/>
          <w:numId w:val="20"/>
        </w:numPr>
        <w:tabs>
          <w:tab w:val="left" w:pos="326"/>
        </w:tabs>
        <w:ind w:right="20" w:firstLine="219"/>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L if e is r ic h w it h m a n y p le a s ur e s f or m e n to enjoy," Sharru Nada commented. "Each has its </w:t>
      </w:r>
      <w:proofErr w:type="gramStart"/>
      <w:r>
        <w:rPr>
          <w:rFonts w:ascii="Times New Roman" w:eastAsia="Times New Roman" w:hAnsi="Times New Roman" w:cs="Times New Roman"/>
          <w:sz w:val="22"/>
          <w:szCs w:val="22"/>
        </w:rPr>
        <w:t>place,</w:t>
      </w:r>
      <w:proofErr w:type="gramEnd"/>
      <w:r>
        <w:rPr>
          <w:rFonts w:ascii="Times New Roman" w:eastAsia="Times New Roman" w:hAnsi="Times New Roman" w:cs="Times New Roman"/>
          <w:sz w:val="22"/>
          <w:szCs w:val="22"/>
        </w:rPr>
        <w:t xml:space="preserve"> I am glad that work is not reserved for slaves. Were that the case I would be deprived of my greatest pleasure. Many things do I enjoy but nothing takes the place of work."</w:t>
      </w:r>
    </w:p>
    <w:p w:rsidR="002941D2" w:rsidRDefault="002941D2">
      <w:pPr>
        <w:rPr>
          <w:rFonts w:ascii="Times New Roman" w:eastAsia="Times New Roman" w:hAnsi="Times New Roman" w:cs="Times New Roman"/>
          <w:sz w:val="22"/>
          <w:szCs w:val="22"/>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Sharru Nada and Hadan Gula rode in the shadows of the towering walls up to the massive, bronze gates of Babyloa </w:t>
      </w:r>
      <w:proofErr w:type="gramStart"/>
      <w:r>
        <w:rPr>
          <w:rFonts w:ascii="Times New Roman" w:eastAsia="Times New Roman" w:hAnsi="Times New Roman" w:cs="Times New Roman"/>
          <w:sz w:val="22"/>
          <w:szCs w:val="22"/>
        </w:rPr>
        <w:t>At</w:t>
      </w:r>
      <w:proofErr w:type="gramEnd"/>
      <w:r>
        <w:rPr>
          <w:rFonts w:ascii="Times New Roman" w:eastAsia="Times New Roman" w:hAnsi="Times New Roman" w:cs="Times New Roman"/>
          <w:sz w:val="22"/>
          <w:szCs w:val="22"/>
        </w:rPr>
        <w:t xml:space="preserve"> their approach the gate guards jumped to attention and respectfully saluted an honoured citi-zen. With riead held high Sharru Nada led the long caravan through the gates and up the streets of the city.</w:t>
      </w:r>
    </w:p>
    <w:p w:rsidR="002941D2" w:rsidRDefault="002941D2">
      <w:pPr>
        <w:rPr>
          <w:rFonts w:ascii="Times New Roman" w:eastAsia="Times New Roman" w:hAnsi="Times New Roman" w:cs="Times New Roman"/>
          <w:sz w:val="22"/>
          <w:szCs w:val="22"/>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1053" w:right="1120" w:bottom="195" w:left="1120" w:header="0" w:footer="0" w:gutter="0"/>
          <w:cols w:space="720"/>
        </w:sectPr>
      </w:pPr>
      <w:r>
        <w:rPr>
          <w:rFonts w:ascii="Times New Roman" w:eastAsia="Times New Roman" w:hAnsi="Times New Roman" w:cs="Times New Roman"/>
          <w:sz w:val="22"/>
          <w:szCs w:val="22"/>
        </w:rPr>
        <w:t>"I have always hoped to be a man like my grandfa-ther," Hadan Gula confided to him. "Never before did I realize just what kind of man he was. This thou hast shown me. Now that I understand, I do admire</w:t>
      </w:r>
    </w:p>
    <w:p w:rsidR="002941D2" w:rsidRDefault="004730A5">
      <w:pPr>
        <w:spacing w:line="276" w:lineRule="auto"/>
        <w:ind w:firstLine="2081"/>
        <w:rPr>
          <w:rFonts w:ascii="Times New Roman" w:eastAsia="Times New Roman" w:hAnsi="Times New Roman" w:cs="Times New Roman"/>
          <w:sz w:val="22"/>
          <w:szCs w:val="22"/>
        </w:rPr>
        <w:sectPr w:rsidR="002941D2">
          <w:pgSz w:w="7540" w:h="10800"/>
          <w:pgMar w:top="804" w:right="1220" w:bottom="1440" w:left="1120" w:header="0" w:footer="0" w:gutter="0"/>
          <w:cols w:space="720"/>
        </w:sectPr>
      </w:pPr>
      <w:bookmarkStart w:id="171" w:name="bookmark=id.uxhhq5o7ld4" w:colFirst="0" w:colLast="0"/>
      <w:bookmarkEnd w:id="171"/>
      <w:r>
        <w:rPr>
          <w:rFonts w:ascii="Times New Roman" w:eastAsia="Times New Roman" w:hAnsi="Times New Roman" w:cs="Times New Roman"/>
          <w:i/>
          <w:iCs/>
          <w:sz w:val="22"/>
          <w:szCs w:val="22"/>
        </w:rPr>
        <w:lastRenderedPageBreak/>
        <w:t>The Luckiest Man in Babylon</w:t>
      </w:r>
      <w:r>
        <w:rPr>
          <w:rFonts w:ascii="Times New Roman" w:eastAsia="Times New Roman" w:hAnsi="Times New Roman" w:cs="Times New Roman"/>
          <w:sz w:val="22"/>
          <w:szCs w:val="22"/>
        </w:rPr>
        <w:t xml:space="preserve"> 137 him all the more and feel more determined to be like</w:t>
      </w:r>
    </w:p>
    <w:p w:rsidR="002941D2" w:rsidRDefault="002941D2">
      <w:pPr>
        <w:spacing w:line="276" w:lineRule="auto"/>
        <w:rPr>
          <w:rFonts w:ascii="Times New Roman" w:eastAsia="Times New Roman" w:hAnsi="Times New Roman" w:cs="Times New Roman"/>
        </w:rPr>
        <w:sectPr w:rsidR="002941D2">
          <w:pgSz w:w="7540" w:h="10800"/>
          <w:pgMar w:top="1440" w:right="1440" w:bottom="876" w:left="1440" w:header="0" w:footer="0" w:gutter="0"/>
          <w:cols w:space="720"/>
        </w:sectPr>
      </w:pPr>
      <w:bookmarkStart w:id="172" w:name="bookmark=id.picb7x58u7p4" w:colFirst="0" w:colLast="0"/>
      <w:bookmarkEnd w:id="172"/>
    </w:p>
    <w:p w:rsidR="002941D2" w:rsidRDefault="004730A5">
      <w:pPr>
        <w:spacing w:line="248" w:lineRule="auto"/>
        <w:jc w:val="both"/>
        <w:rPr>
          <w:rFonts w:ascii="Times New Roman" w:eastAsia="Times New Roman" w:hAnsi="Times New Roman" w:cs="Times New Roman"/>
          <w:sz w:val="22"/>
          <w:szCs w:val="22"/>
        </w:rPr>
      </w:pPr>
      <w:bookmarkStart w:id="173" w:name="bookmark=id.y1ygo9bw7mwf" w:colFirst="0" w:colLast="0"/>
      <w:bookmarkEnd w:id="173"/>
      <w:r>
        <w:rPr>
          <w:rFonts w:ascii="Times New Roman" w:eastAsia="Times New Roman" w:hAnsi="Times New Roman" w:cs="Times New Roman"/>
          <w:sz w:val="22"/>
          <w:szCs w:val="22"/>
        </w:rPr>
        <w:lastRenderedPageBreak/>
        <w:t>him. I fear I can never repay thee for giving me the true key to his success. From this day forth, I shall use his key. I shall start humbly as he started, which bef its m y tr ue station far be tter tha n je wels a nd fine robes."</w:t>
      </w:r>
    </w:p>
    <w:p w:rsidR="002941D2" w:rsidRDefault="002941D2">
      <w:pPr>
        <w:rPr>
          <w:rFonts w:ascii="Times New Roman" w:eastAsia="Times New Roman" w:hAnsi="Times New Roman" w:cs="Times New Roman"/>
        </w:rPr>
      </w:pPr>
    </w:p>
    <w:p w:rsidR="002941D2" w:rsidRDefault="004730A5">
      <w:pPr>
        <w:spacing w:line="251" w:lineRule="auto"/>
        <w:ind w:firstLine="216"/>
        <w:jc w:val="both"/>
        <w:rPr>
          <w:rFonts w:ascii="Times New Roman" w:eastAsia="Times New Roman" w:hAnsi="Times New Roman" w:cs="Times New Roman"/>
          <w:sz w:val="22"/>
          <w:szCs w:val="22"/>
        </w:rPr>
        <w:sectPr w:rsidR="002941D2">
          <w:pgSz w:w="7540" w:h="10800"/>
          <w:pgMar w:top="1192" w:right="1120" w:bottom="1440" w:left="1140" w:header="0" w:footer="0" w:gutter="0"/>
          <w:cols w:space="720"/>
        </w:sectPr>
      </w:pPr>
      <w:r>
        <w:rPr>
          <w:rFonts w:ascii="Times New Roman" w:eastAsia="Times New Roman" w:hAnsi="Times New Roman" w:cs="Times New Roman"/>
          <w:sz w:val="22"/>
          <w:szCs w:val="22"/>
        </w:rPr>
        <w:t>So saying Hadan Gula pulled the jeweled baubles from his ears and the rings from his fingers. Then reining his horse, he dropped back and rode with deep respect behind the leader of the caravan.</w:t>
      </w:r>
    </w:p>
    <w:p w:rsidR="002941D2" w:rsidRDefault="002941D2">
      <w:pPr>
        <w:rPr>
          <w:rFonts w:ascii="Times New Roman" w:eastAsia="Times New Roman" w:hAnsi="Times New Roman" w:cs="Times New Roman"/>
        </w:rPr>
      </w:pPr>
      <w:bookmarkStart w:id="174" w:name="bookmark=id.xuvachyvtstz" w:colFirst="0" w:colLast="0"/>
      <w:bookmarkEnd w:id="174"/>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