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80"/>
        <w:rPr>
          <w:rFonts w:ascii="Times New Roman" w:eastAsia="Times New Roman" w:hAnsi="Times New Roman" w:cs="Times New Roman"/>
          <w:sz w:val="22"/>
          <w:szCs w:val="22"/>
        </w:rPr>
      </w:pPr>
      <w:bookmarkStart w:id="73" w:name="bookmark=id.ltp0ryaksmpi" w:colFirst="0" w:colLast="0"/>
      <w:bookmarkEnd w:id="73"/>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53</w:t>
      </w:r>
    </w:p>
    <w:p w:rsidR="002941D2" w:rsidRDefault="002941D2">
      <w:pPr>
        <w:rPr>
          <w:rFonts w:ascii="Times New Roman" w:eastAsia="Times New Roman" w:hAnsi="Times New Roman" w:cs="Times New Roman"/>
        </w:rPr>
      </w:pPr>
    </w:p>
    <w:p w:rsidR="002941D2" w:rsidRDefault="004730A5">
      <w:pPr>
        <w:spacing w:line="255" w:lineRule="auto"/>
        <w:ind w:right="400"/>
        <w:rPr>
          <w:rFonts w:ascii="Times New Roman" w:eastAsia="Times New Roman" w:hAnsi="Times New Roman" w:cs="Times New Roman"/>
          <w:sz w:val="22"/>
          <w:szCs w:val="22"/>
        </w:rPr>
      </w:pPr>
      <w:r>
        <w:rPr>
          <w:rFonts w:ascii="Times New Roman" w:eastAsia="Times New Roman" w:hAnsi="Times New Roman" w:cs="Times New Roman"/>
          <w:sz w:val="22"/>
          <w:szCs w:val="22"/>
        </w:rPr>
        <w:t>puts off doing those things that mighty good for him."</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"Procrastinator," called a voice.</w:t>
      </w:r>
    </w:p>
    <w:p w:rsidR="002941D2" w:rsidRDefault="002941D2">
      <w:pPr>
        <w:rPr>
          <w:rFonts w:ascii="Times New Roman" w:eastAsia="Times New Roman" w:hAnsi="Times New Roman" w:cs="Times New Roman"/>
        </w:rPr>
      </w:pPr>
    </w:p>
    <w:p w:rsidR="002941D2" w:rsidRDefault="004730A5">
      <w:pPr>
        <w:numPr>
          <w:ilvl w:val="0"/>
          <w:numId w:val="58"/>
        </w:numPr>
        <w:tabs>
          <w:tab w:val="left" w:pos="326"/>
        </w:tabs>
        <w:spacing w:line="239"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 ha t' s </w:t>
      </w:r>
      <w:proofErr w:type="gramStart"/>
      <w:r>
        <w:rPr>
          <w:rFonts w:ascii="Times New Roman" w:eastAsia="Times New Roman" w:hAnsi="Times New Roman" w:cs="Times New Roman"/>
          <w:sz w:val="22"/>
          <w:szCs w:val="22"/>
        </w:rPr>
        <w:t>him ,</w:t>
      </w:r>
      <w:proofErr w:type="gramEnd"/>
      <w:r>
        <w:rPr>
          <w:rFonts w:ascii="Times New Roman" w:eastAsia="Times New Roman" w:hAnsi="Times New Roman" w:cs="Times New Roman"/>
          <w:sz w:val="22"/>
          <w:szCs w:val="22"/>
        </w:rPr>
        <w:t xml:space="preserve"> " s houte d the S yr ia n, wa ving his hands excitedly, "he accepts not opportunity when she comes. He waits. He says I have much business right now. Bye and bye I talk to you. Opportunity, she will not wait for such slow fellow. She thinks if a man desires to be lucky he will step quick. Any man who not step quick when opportunity comes, he big procrastinator like our friend, this merchant."</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merchant arose and bowed good-naturedly in response to the laughter. "My admiration to thee, stranger within our gates, who hesitates not to speak the truth."</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now let us hear another tale of opportunity. Who has for us another experie nce?" dema nde d Arkad.</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responded a red-robed man of middle age. "I am a buyer of animals, mostly camels and horses. Sometimes I do also buy the sheep and goats. The tale I am about to relate will tell truthfully how opportunity came one night when I did least expect it. Perhaps for this reason I did let it escape. Of this you shall be the judge.</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"Returning to the city one evening after a disheart-ening ten-days' journey in search of camels, I was much angered to find the gates of the city closed and locked. While my slaves spread our tent for the night, which we looked to spend with little food and no water, I was approached by an elderly farmer who, like ourselves, found himself locked outside.</w:t>
      </w:r>
    </w:p>
    <w:p w:rsidR="002941D2" w:rsidRDefault="004730A5">
      <w:pPr>
        <w:numPr>
          <w:ilvl w:val="0"/>
          <w:numId w:val="58"/>
        </w:numPr>
        <w:tabs>
          <w:tab w:val="left" w:pos="420"/>
        </w:tabs>
        <w:spacing w:line="239" w:lineRule="auto"/>
        <w:ind w:right="60" w:firstLine="222"/>
        <w:jc w:val="both"/>
        <w:rPr>
          <w:rFonts w:ascii="Times New Roman" w:eastAsia="Times New Roman" w:hAnsi="Times New Roman" w:cs="Times New Roman"/>
          <w:sz w:val="22"/>
          <w:szCs w:val="22"/>
        </w:rPr>
        <w:sectPr w:rsidR="002941D2">
          <w:pgSz w:w="7540" w:h="10800"/>
          <w:pgMar w:top="353" w:right="1080" w:bottom="575" w:left="1120" w:header="0" w:footer="0" w:gutter="0"/>
          <w:cols w:space="720"/>
        </w:sectPr>
      </w:pPr>
      <w:r>
        <w:rPr>
          <w:rFonts w:ascii="Times New Roman" w:eastAsia="Times New Roman" w:hAnsi="Times New Roman" w:cs="Times New Roman"/>
          <w:sz w:val="22"/>
          <w:szCs w:val="22"/>
        </w:rPr>
        <w:t>'Honoured sir,' he addressed me, 'from thy ap-pearance, I do judge thee to be a buyer. If this be so, much would I like to sell to thee the most excellent</w:t>
      </w:r>
    </w:p>
    <w:p w:rsidR="002941D2" w:rsidRDefault="004730A5">
      <w:pPr>
        <w:numPr>
          <w:ilvl w:val="0"/>
          <w:numId w:val="59"/>
        </w:numPr>
        <w:tabs>
          <w:tab w:val="left" w:pos="360"/>
        </w:tabs>
        <w:ind w:left="360" w:hanging="299"/>
        <w:rPr>
          <w:rFonts w:ascii="Times New Roman" w:eastAsia="Times New Roman" w:hAnsi="Times New Roman" w:cs="Times New Roman"/>
          <w:sz w:val="22"/>
          <w:szCs w:val="22"/>
        </w:rPr>
      </w:pPr>
      <w:bookmarkStart w:id="74" w:name="bookmark=id.4nztij7r0xmq" w:colFirst="0" w:colLast="0"/>
      <w:bookmarkEnd w:id="7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flock of sheep just driven up. Alas, my good wife lies very sick with the fever. I must return with all haste. Buy thou my sheep that I and my slaves may mount our camels and travel back without delay.'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dark it was that I could not see his flock, but from the bleating I did know it must be large. Having wasted ten days searching for camels I could not find, I was glad to bargain with him. In his anxiety, he did set a most reasonable price. I accepted, well knowing my slaves could drive the flock through the city gates in the morning and sell at a substantial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bargain concluded, I called my slaves to bring torches that we might count the flock which the farmer declared to contain nine hundred. I shall not burden you, my friends, with a description of our difficulty in attempting to count so many thirsty, restless, milling sheep. It proved to be an impossible task. Therefore, I bluntly informe d the farmer I would count them at daylight and pay him then.</w:t>
      </w:r>
    </w:p>
    <w:p w:rsidR="002941D2" w:rsidRDefault="002941D2">
      <w:pPr>
        <w:rPr>
          <w:rFonts w:ascii="Times New Roman" w:eastAsia="Times New Roman" w:hAnsi="Times New Roman" w:cs="Times New Roman"/>
        </w:rPr>
      </w:pPr>
    </w:p>
    <w:p w:rsidR="002941D2" w:rsidRDefault="004730A5">
      <w:pPr>
        <w:numPr>
          <w:ilvl w:val="0"/>
          <w:numId w:val="60"/>
        </w:numPr>
        <w:tabs>
          <w:tab w:val="left" w:pos="398"/>
        </w:tabs>
        <w:ind w:right="20" w:firstLine="222"/>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'Please, most honourable sir/ he pleaded, 'pay me but two-thirds of the price tonight that I may be on my way. I will leave my most intelligent and edu-cated slave to assist to make the count in the morn-ing. He is trustworthy and to him thou canst pay the balance.'</w:t>
      </w:r>
    </w:p>
    <w:p w:rsidR="002941D2" w:rsidRDefault="002941D2">
      <w:pPr>
        <w:rPr>
          <w:rFonts w:ascii="Times New Roman" w:eastAsia="Times New Roman" w:hAnsi="Times New Roman" w:cs="Times New Roman"/>
          <w:i/>
          <w:iCs/>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448" w:right="1120" w:bottom="754" w:left="1120" w:header="0" w:footer="0" w:gutter="0"/>
          <w:cols w:space="720"/>
        </w:sectPr>
      </w:pPr>
      <w:r>
        <w:rPr>
          <w:rFonts w:ascii="Times New Roman" w:eastAsia="Times New Roman" w:hAnsi="Times New Roman" w:cs="Times New Roman"/>
          <w:sz w:val="22"/>
          <w:szCs w:val="22"/>
        </w:rPr>
        <w:t>"But I was stubborn and refused to make payment that night. Next morning, before I awoke, the city gates opened and four buyers rushed out in search of flocks. They were most eager and willing to pay high prices because the city was threatened with siege, and food was not plentiful. Nearly three times the price at which he had offered the flock to me did the old farmer receive for it. Thus was rare good luck allowed to escape."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