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263B3" w:rsidR="00917422" w:rsidP="00917422" w:rsidRDefault="00917422" w14:paraId="668001AC" w14:textId="258D5212">
      <w:pPr>
        <w:pStyle w:val="Title"/>
        <w:rPr>
          <w:color w:val="196B24" w:themeColor="accent3"/>
          <w:lang w:val="en-US"/>
        </w:rPr>
      </w:pPr>
      <w:r w:rsidRPr="009263B3">
        <w:rPr>
          <w:color w:val="196B24" w:themeColor="accent3"/>
          <w:lang w:val="en-US"/>
        </w:rPr>
        <w:t>AI ASSISTED CODING</w:t>
      </w:r>
    </w:p>
    <w:p w:rsidR="00917422" w:rsidP="00917422" w:rsidRDefault="00917422" w14:paraId="2E3602FA" w14:textId="129F7050">
      <w:pPr>
        <w:pStyle w:val="Heading1"/>
        <w:rPr>
          <w:lang w:val="en-US"/>
        </w:rPr>
      </w:pPr>
      <w:r>
        <w:rPr>
          <w:lang w:val="en-US"/>
        </w:rPr>
        <w:t>LAB EXAM-</w:t>
      </w:r>
      <w:r w:rsidR="006C4DC6">
        <w:rPr>
          <w:lang w:val="en-US"/>
        </w:rPr>
        <w:t>3</w:t>
      </w:r>
    </w:p>
    <w:p w:rsidR="00917422" w:rsidP="00917422" w:rsidRDefault="00917422" w14:paraId="152A093B" w14:textId="2E52F48B">
      <w:pPr>
        <w:pStyle w:val="Heading2"/>
        <w:rPr>
          <w:lang w:val="en-US"/>
        </w:rPr>
      </w:pPr>
      <w:r w:rsidRPr="4CE0ED7B" w:rsidR="00917422">
        <w:rPr>
          <w:lang w:val="en-US"/>
        </w:rPr>
        <w:t>NAME :</w:t>
      </w:r>
      <w:r w:rsidRPr="4CE0ED7B" w:rsidR="00917422">
        <w:rPr>
          <w:lang w:val="en-US"/>
        </w:rPr>
        <w:t xml:space="preserve"> </w:t>
      </w:r>
      <w:r w:rsidRPr="4CE0ED7B" w:rsidR="2687F189">
        <w:rPr>
          <w:lang w:val="en-US"/>
        </w:rPr>
        <w:t>Kavali sai karthik</w:t>
      </w:r>
    </w:p>
    <w:p w:rsidR="00917422" w:rsidP="00917422" w:rsidRDefault="00917422" w14:paraId="35A1D4F6" w14:textId="01F05226">
      <w:pPr>
        <w:pStyle w:val="Heading2"/>
        <w:rPr>
          <w:lang w:val="en-US"/>
        </w:rPr>
      </w:pPr>
      <w:r w:rsidRPr="4CE0ED7B" w:rsidR="00917422">
        <w:rPr>
          <w:lang w:val="en-US"/>
        </w:rPr>
        <w:t>HT.no :</w:t>
      </w:r>
      <w:r w:rsidRPr="4CE0ED7B" w:rsidR="00917422">
        <w:rPr>
          <w:lang w:val="en-US"/>
        </w:rPr>
        <w:t xml:space="preserve"> 2403A520</w:t>
      </w:r>
      <w:r w:rsidRPr="4CE0ED7B" w:rsidR="04918CF5">
        <w:rPr>
          <w:lang w:val="en-US"/>
        </w:rPr>
        <w:t>43</w:t>
      </w:r>
    </w:p>
    <w:p w:rsidRPr="00495DEA" w:rsidR="00495DEA" w:rsidP="00495DEA" w:rsidRDefault="00495DEA" w14:paraId="1717C18B" w14:textId="456CC916">
      <w:pPr>
        <w:pStyle w:val="Heading2"/>
        <w:rPr>
          <w:lang w:val="en-US"/>
        </w:rPr>
      </w:pPr>
      <w:r>
        <w:rPr>
          <w:lang w:val="en-US"/>
        </w:rPr>
        <w:t>BATCH</w:t>
      </w:r>
      <w:r w:rsidR="00264088">
        <w:rPr>
          <w:lang w:val="en-US"/>
        </w:rPr>
        <w:t xml:space="preserve"> : 03</w:t>
      </w:r>
    </w:p>
    <w:p w:rsidRPr="009263B3" w:rsidR="00917422" w:rsidP="00917422" w:rsidRDefault="0001758A" w14:paraId="1D54A866" w14:textId="79684C48">
      <w:pPr>
        <w:rPr>
          <w:color w:val="C00000"/>
          <w:lang w:val="en-US"/>
        </w:rPr>
      </w:pPr>
      <w:r>
        <w:rPr>
          <w:color w:val="C00000"/>
          <w:lang w:val="en-US"/>
        </w:rPr>
        <w:t>+</w:t>
      </w:r>
    </w:p>
    <w:p w:rsidR="0058040A" w:rsidP="0083351F" w:rsidRDefault="003362AC" w14:paraId="179DB62C" w14:textId="5917BB08">
      <w:pPr>
        <w:pStyle w:val="Heading3"/>
        <w:rPr>
          <w:color w:val="C00000"/>
        </w:rPr>
      </w:pPr>
      <w:r w:rsidRPr="003362AC">
        <w:rPr>
          <w:color w:val="C00000"/>
        </w:rPr>
        <w:t>Q1:Scenario: In the domain of Transportation, a company is facing a</w:t>
      </w:r>
      <w:r w:rsidR="00785247">
        <w:rPr>
          <w:color w:val="C00000"/>
        </w:rPr>
        <w:t xml:space="preserve"> </w:t>
      </w:r>
      <w:r w:rsidRPr="003362AC">
        <w:rPr>
          <w:color w:val="C00000"/>
        </w:rPr>
        <w:t>challenge related to</w:t>
      </w:r>
      <w:r w:rsidR="00B955A6">
        <w:rPr>
          <w:color w:val="C00000"/>
        </w:rPr>
        <w:t xml:space="preserve"> </w:t>
      </w:r>
      <w:r w:rsidRPr="003362AC">
        <w:rPr>
          <w:color w:val="C00000"/>
        </w:rPr>
        <w:t>algorithms with ai assistance.</w:t>
      </w:r>
      <w:r w:rsidR="00781C32">
        <w:rPr>
          <w:color w:val="C00000"/>
        </w:rPr>
        <w:t>-</w:t>
      </w:r>
    </w:p>
    <w:p w:rsidR="003362AC" w:rsidP="0083351F" w:rsidRDefault="003362AC" w14:paraId="0B77974B" w14:textId="18626AD0">
      <w:pPr>
        <w:pStyle w:val="Heading3"/>
        <w:rPr>
          <w:color w:val="000000" w:themeColor="text1"/>
        </w:rPr>
      </w:pPr>
      <w:r w:rsidRPr="003362AC">
        <w:rPr>
          <w:color w:val="C00000"/>
        </w:rPr>
        <w:br/>
      </w:r>
      <w:r w:rsidRPr="003362AC">
        <w:rPr>
          <w:color w:val="C00000"/>
        </w:rPr>
        <w:t>Task</w:t>
      </w:r>
      <w:r w:rsidRPr="00643C4E">
        <w:rPr>
          <w:color w:val="000000" w:themeColor="text1"/>
        </w:rPr>
        <w:t xml:space="preserve"> </w:t>
      </w:r>
      <w:r w:rsidRPr="00643C4E" w:rsidR="00643C4E">
        <w:rPr>
          <w:color w:val="C00000"/>
        </w:rPr>
        <w:t xml:space="preserve"> : </w:t>
      </w:r>
      <w:r w:rsidRPr="00643C4E">
        <w:rPr>
          <w:color w:val="000000" w:themeColor="text1"/>
        </w:rPr>
        <w:t>Design and implement a solution using AI-assisted tools to address this challenge.</w:t>
      </w:r>
      <w:r w:rsidRPr="00643C4E">
        <w:rPr>
          <w:color w:val="000000" w:themeColor="text1"/>
        </w:rPr>
        <w:br/>
      </w:r>
      <w:r w:rsidRPr="00643C4E">
        <w:rPr>
          <w:color w:val="000000" w:themeColor="text1"/>
        </w:rPr>
        <w:t>Include code, explanation of AI integration, and test results.</w:t>
      </w:r>
      <w:r w:rsidRPr="00643C4E">
        <w:rPr>
          <w:color w:val="000000" w:themeColor="text1"/>
        </w:rPr>
        <w:br/>
      </w:r>
      <w:r w:rsidRPr="00643C4E">
        <w:rPr>
          <w:color w:val="000000" w:themeColor="text1"/>
        </w:rPr>
        <w:t>Deliverables: Source code, explanation, and output screenshots.</w:t>
      </w:r>
    </w:p>
    <w:p w:rsidRPr="0058040A" w:rsidR="0058040A" w:rsidP="0058040A" w:rsidRDefault="0058040A" w14:paraId="714EF38F" w14:textId="77777777"/>
    <w:p w:rsidR="0010431E" w:rsidP="00917422" w:rsidRDefault="00917422" w14:paraId="78423B43" w14:textId="77777777">
      <w:r w:rsidRPr="009263B3">
        <w:rPr>
          <w:b/>
          <w:bCs/>
          <w:color w:val="196B24" w:themeColor="accent3"/>
        </w:rPr>
        <w:t>Prompt:</w:t>
      </w:r>
      <w:r w:rsidRPr="0010431E" w:rsidR="0010431E">
        <w:t xml:space="preserve"> </w:t>
      </w:r>
    </w:p>
    <w:p w:rsidR="0034292F" w:rsidP="00C04072" w:rsidRDefault="00D4517C" w14:paraId="237613D8" w14:textId="061C452E">
      <w:r>
        <w:t>A transportation company is struggling with algorithmic challenges in its fleet routing and delivery scheduling.</w:t>
      </w:r>
      <w:r w:rsidR="000A035D">
        <w:t xml:space="preserve"> </w:t>
      </w:r>
      <w:r>
        <w:t>Design and implement a solution using AI-assisted tools to address this challenge. Include source code, explanation of how the AI is integrated, and test results with output screenshots.</w:t>
      </w:r>
    </w:p>
    <w:p w:rsidR="00501DAF" w:rsidP="00C04072" w:rsidRDefault="00501DAF" w14:paraId="58AA0EFC" w14:textId="77777777">
      <w:pPr>
        <w:rPr>
          <w:color w:val="196B24" w:themeColor="accent3"/>
        </w:rPr>
      </w:pPr>
    </w:p>
    <w:p w:rsidR="00501DAF" w:rsidP="00C04072" w:rsidRDefault="00501DAF" w14:paraId="1F50C47B" w14:textId="77777777">
      <w:pPr>
        <w:rPr>
          <w:color w:val="196B24" w:themeColor="accent3"/>
        </w:rPr>
      </w:pPr>
    </w:p>
    <w:p w:rsidR="00501DAF" w:rsidP="00C04072" w:rsidRDefault="00501DAF" w14:paraId="075E36A4" w14:textId="77777777">
      <w:pPr>
        <w:rPr>
          <w:color w:val="196B24" w:themeColor="accent3"/>
        </w:rPr>
      </w:pPr>
    </w:p>
    <w:p w:rsidR="00501DAF" w:rsidP="00C04072" w:rsidRDefault="00501DAF" w14:paraId="1F50AEE6" w14:textId="77777777">
      <w:pPr>
        <w:rPr>
          <w:color w:val="196B24" w:themeColor="accent3"/>
        </w:rPr>
      </w:pPr>
    </w:p>
    <w:p w:rsidR="00501DAF" w:rsidP="00C04072" w:rsidRDefault="00501DAF" w14:paraId="797A46DC" w14:textId="77777777">
      <w:pPr>
        <w:rPr>
          <w:color w:val="196B24" w:themeColor="accent3"/>
        </w:rPr>
      </w:pPr>
    </w:p>
    <w:p w:rsidR="00501DAF" w:rsidP="00C04072" w:rsidRDefault="00501DAF" w14:paraId="2F859CE3" w14:textId="77777777">
      <w:pPr>
        <w:rPr>
          <w:color w:val="196B24" w:themeColor="accent3"/>
        </w:rPr>
      </w:pPr>
    </w:p>
    <w:p w:rsidR="00501DAF" w:rsidP="00C04072" w:rsidRDefault="00501DAF" w14:paraId="48F2BAD3" w14:textId="77777777">
      <w:pPr>
        <w:rPr>
          <w:color w:val="196B24" w:themeColor="accent3"/>
        </w:rPr>
      </w:pPr>
    </w:p>
    <w:p w:rsidR="00501DAF" w:rsidP="00C04072" w:rsidRDefault="00501DAF" w14:paraId="56111D85" w14:textId="77777777">
      <w:pPr>
        <w:rPr>
          <w:color w:val="196B24" w:themeColor="accent3"/>
        </w:rPr>
      </w:pPr>
    </w:p>
    <w:p w:rsidR="00501DAF" w:rsidP="00C04072" w:rsidRDefault="00501DAF" w14:paraId="2D2DD593" w14:textId="77777777">
      <w:pPr>
        <w:rPr>
          <w:color w:val="196B24" w:themeColor="accent3"/>
        </w:rPr>
      </w:pPr>
    </w:p>
    <w:p w:rsidR="00501DAF" w:rsidP="00C04072" w:rsidRDefault="00501DAF" w14:paraId="03A59E37" w14:textId="77777777">
      <w:pPr>
        <w:rPr>
          <w:color w:val="196B24" w:themeColor="accent3"/>
        </w:rPr>
      </w:pPr>
    </w:p>
    <w:p w:rsidR="0046099E" w:rsidP="00C04072" w:rsidRDefault="0046099E" w14:paraId="01DC7CFA" w14:textId="08B7863E">
      <w:pPr>
        <w:rPr>
          <w:color w:val="196B24" w:themeColor="accent3"/>
        </w:rPr>
      </w:pPr>
      <w:r w:rsidRPr="0046099E">
        <w:rPr>
          <w:color w:val="196B24" w:themeColor="accent3"/>
        </w:rPr>
        <w:t>CODE :</w:t>
      </w:r>
    </w:p>
    <w:p w:rsidR="00BD4C04" w:rsidP="00EF2BDB" w:rsidRDefault="00501DAF" w14:paraId="2DABC4F4" w14:textId="107838C0">
      <w:pPr>
        <w:rPr>
          <w:color w:val="196B24" w:themeColor="accent3"/>
        </w:rPr>
      </w:pPr>
      <w:r>
        <w:rPr>
          <w:noProof/>
        </w:rPr>
        <w:drawing>
          <wp:inline distT="0" distB="0" distL="0" distR="0" wp14:anchorId="26F9B4C9" wp14:editId="605D8CED">
            <wp:extent cx="5731510" cy="5287010"/>
            <wp:effectExtent l="0" t="0" r="2540" b="8890"/>
            <wp:docPr id="19202460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46077" name="Picture 1" descr="A screen 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287010"/>
                    </a:xfrm>
                    <a:prstGeom prst="rect">
                      <a:avLst/>
                    </a:prstGeom>
                    <a:noFill/>
                    <a:ln>
                      <a:noFill/>
                    </a:ln>
                  </pic:spPr>
                </pic:pic>
              </a:graphicData>
            </a:graphic>
          </wp:inline>
        </w:drawing>
      </w:r>
    </w:p>
    <w:p w:rsidRPr="00EF2BDB" w:rsidR="00EF2BDB" w:rsidP="00EF2BDB" w:rsidRDefault="00EF2BDB" w14:paraId="56109B14" w14:textId="77777777">
      <w:pPr>
        <w:rPr>
          <w:b/>
          <w:bCs/>
          <w:color w:val="196B24" w:themeColor="accent3"/>
        </w:rPr>
      </w:pPr>
      <w:r w:rsidRPr="00EF2BDB">
        <w:rPr>
          <w:b/>
          <w:bCs/>
          <w:color w:val="196B24" w:themeColor="accent3"/>
        </w:rPr>
        <w:t>Observation</w:t>
      </w:r>
    </w:p>
    <w:p w:rsidRPr="00EF2BDB" w:rsidR="00EF2BDB" w:rsidP="00EF2BDB" w:rsidRDefault="00EF2BDB" w14:paraId="561A409B" w14:textId="30DE5B75">
      <w:pPr>
        <w:rPr>
          <w:color w:val="000000" w:themeColor="text1"/>
        </w:rPr>
      </w:pPr>
      <w:r w:rsidRPr="00EF2BDB">
        <w:rPr>
          <w:color w:val="000000" w:themeColor="text1"/>
        </w:rPr>
        <w:t>The program optimizes delivery routes using AI-assisted algorithms.</w:t>
      </w:r>
      <w:r w:rsidR="00C841EE">
        <w:rPr>
          <w:color w:val="000000" w:themeColor="text1"/>
        </w:rPr>
        <w:t xml:space="preserve"> </w:t>
      </w:r>
      <w:r w:rsidRPr="00EF2BDB">
        <w:rPr>
          <w:color w:val="000000" w:themeColor="text1"/>
        </w:rPr>
        <w:t>It assigns customers to vehicles efficiently, ensuring each vehicle’s load stays within capacity and total distance is minimized.</w:t>
      </w:r>
      <w:r>
        <w:rPr>
          <w:color w:val="000000" w:themeColor="text1"/>
        </w:rPr>
        <w:t xml:space="preserve"> </w:t>
      </w:r>
      <w:r w:rsidRPr="00EF2BDB">
        <w:rPr>
          <w:color w:val="000000" w:themeColor="text1"/>
        </w:rPr>
        <w:t>Routes vary each time due to random locations.</w:t>
      </w:r>
    </w:p>
    <w:p w:rsidRPr="00EF2BDB" w:rsidR="00EF2BDB" w:rsidP="00EF2BDB" w:rsidRDefault="00EF2BDB" w14:paraId="1A5F5E28" w14:textId="77777777">
      <w:pPr>
        <w:rPr>
          <w:color w:val="196B24" w:themeColor="accent3"/>
        </w:rPr>
      </w:pPr>
    </w:p>
    <w:p w:rsidR="007C1F4D" w:rsidP="00FA69BE" w:rsidRDefault="007C1F4D" w14:paraId="3D4C2065" w14:textId="77777777">
      <w:pPr>
        <w:rPr>
          <w:color w:val="C00000"/>
        </w:rPr>
      </w:pPr>
    </w:p>
    <w:p w:rsidR="000747CA" w:rsidP="00FA69BE" w:rsidRDefault="00AD29F1" w14:paraId="2F2FEE0E" w14:textId="77777777">
      <w:pPr>
        <w:rPr>
          <w:color w:val="C00000"/>
        </w:rPr>
      </w:pPr>
      <w:r w:rsidRPr="00AD29F1">
        <w:rPr>
          <w:color w:val="C00000"/>
        </w:rPr>
        <w:t>Q2:</w:t>
      </w:r>
      <w:r w:rsidRPr="00AD29F1">
        <w:rPr>
          <w:color w:val="C00000"/>
        </w:rPr>
        <w:br/>
      </w:r>
      <w:r w:rsidRPr="00AD29F1">
        <w:rPr>
          <w:color w:val="C00000"/>
        </w:rPr>
        <w:t>Scenario: In the domain of Finance, a company is facing a challenge related to data</w:t>
      </w:r>
      <w:r w:rsidRPr="00AD29F1">
        <w:rPr>
          <w:color w:val="C00000"/>
        </w:rPr>
        <w:br/>
      </w:r>
      <w:r w:rsidRPr="00AD29F1">
        <w:rPr>
          <w:color w:val="C00000"/>
        </w:rPr>
        <w:t>structures with ai.</w:t>
      </w:r>
    </w:p>
    <w:p w:rsidRPr="000747CA" w:rsidR="001874A2" w:rsidP="00FA69BE" w:rsidRDefault="00AD29F1" w14:paraId="44C19222" w14:textId="36E94CB1">
      <w:pPr>
        <w:rPr>
          <w:color w:val="C00000"/>
        </w:rPr>
      </w:pPr>
      <w:r w:rsidRPr="00AD29F1">
        <w:rPr>
          <w:color w:val="C00000"/>
        </w:rPr>
        <w:t>Task</w:t>
      </w:r>
      <w:r w:rsidR="007C1F4D">
        <w:rPr>
          <w:color w:val="C00000"/>
        </w:rPr>
        <w:t xml:space="preserve"> </w:t>
      </w:r>
      <w:r w:rsidRPr="00AD29F1">
        <w:rPr>
          <w:color w:val="C00000"/>
        </w:rPr>
        <w:t xml:space="preserve">: </w:t>
      </w:r>
      <w:r w:rsidRPr="007C1F4D">
        <w:rPr>
          <w:color w:val="000000" w:themeColor="text1"/>
        </w:rPr>
        <w:t>Design and implement a solution using AI-assisted tools to address this challenge.</w:t>
      </w:r>
      <w:r w:rsidRPr="007C1F4D">
        <w:rPr>
          <w:color w:val="000000" w:themeColor="text1"/>
        </w:rPr>
        <w:t xml:space="preserve"> </w:t>
      </w:r>
      <w:r w:rsidRPr="007C1F4D">
        <w:rPr>
          <w:color w:val="000000" w:themeColor="text1"/>
        </w:rPr>
        <w:t>Include code, explanation of AI integration, and test results.</w:t>
      </w:r>
      <w:r w:rsidRPr="007C1F4D">
        <w:rPr>
          <w:color w:val="000000" w:themeColor="text1"/>
        </w:rPr>
        <w:br/>
      </w:r>
      <w:r w:rsidRPr="007C1F4D">
        <w:rPr>
          <w:color w:val="000000" w:themeColor="text1"/>
        </w:rPr>
        <w:t>Deliverables: Source code, explanation, and output screenshots</w:t>
      </w:r>
    </w:p>
    <w:p w:rsidR="00AD29F1" w:rsidP="00FA69BE" w:rsidRDefault="00AD29F1" w14:paraId="12E6B844" w14:textId="77777777">
      <w:pPr>
        <w:rPr>
          <w:color w:val="000000" w:themeColor="text1"/>
        </w:rPr>
      </w:pPr>
    </w:p>
    <w:p w:rsidRPr="00D73F7A" w:rsidR="00D73F7A" w:rsidP="00D73F7A" w:rsidRDefault="001874A2" w14:paraId="1F2D581C" w14:textId="7E00EEDE">
      <w:pPr>
        <w:rPr>
          <w:color w:val="196B24" w:themeColor="accent3"/>
        </w:rPr>
      </w:pPr>
      <w:r w:rsidRPr="001874A2">
        <w:rPr>
          <w:color w:val="196B24" w:themeColor="accent3"/>
        </w:rPr>
        <w:t xml:space="preserve">Prompt </w:t>
      </w:r>
      <w:r w:rsidR="000747CA">
        <w:rPr>
          <w:color w:val="196B24" w:themeColor="accent3"/>
        </w:rPr>
        <w:t xml:space="preserve">: </w:t>
      </w:r>
    </w:p>
    <w:p w:rsidRPr="00D73F7A" w:rsidR="00FA69BE" w:rsidP="00D73F7A" w:rsidRDefault="00D73F7A" w14:paraId="303136C3" w14:textId="2999DE66">
      <w:pPr>
        <w:rPr>
          <w:color w:val="000000" w:themeColor="text1"/>
        </w:rPr>
      </w:pPr>
      <w:r w:rsidRPr="00D73F7A">
        <w:rPr>
          <w:color w:val="000000" w:themeColor="text1"/>
        </w:rPr>
        <w:t>Detect unusual or suspicious transactions using AI tools. Use data structures like arrays or data frames to store and process financial data. Apply an AI model to find anomalies and show results with code, explanation, and output.</w:t>
      </w:r>
    </w:p>
    <w:p w:rsidR="002E740D" w:rsidP="00FA69BE" w:rsidRDefault="002E740D" w14:paraId="081CE86A" w14:textId="77777777">
      <w:pPr>
        <w:rPr>
          <w:color w:val="000000" w:themeColor="text1"/>
        </w:rPr>
      </w:pPr>
    </w:p>
    <w:p w:rsidR="002E740D" w:rsidP="00FA69BE" w:rsidRDefault="002E740D" w14:paraId="7ED5736D" w14:textId="0E767BF6">
      <w:pPr>
        <w:rPr>
          <w:color w:val="196B24" w:themeColor="accent3"/>
        </w:rPr>
      </w:pPr>
      <w:r w:rsidRPr="002E740D">
        <w:rPr>
          <w:color w:val="196B24" w:themeColor="accent3"/>
        </w:rPr>
        <w:t xml:space="preserve">CODE : </w:t>
      </w:r>
      <w:r w:rsidR="008914A5">
        <w:rPr>
          <w:noProof/>
        </w:rPr>
        <w:drawing>
          <wp:inline distT="0" distB="0" distL="0" distR="0" wp14:anchorId="243C67EA" wp14:editId="675EB093">
            <wp:extent cx="5731510" cy="5207635"/>
            <wp:effectExtent l="0" t="0" r="2540" b="0"/>
            <wp:docPr id="71632420"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2420" name="Picture 2" descr="A computer screen shot of a pro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207635"/>
                    </a:xfrm>
                    <a:prstGeom prst="rect">
                      <a:avLst/>
                    </a:prstGeom>
                    <a:noFill/>
                    <a:ln>
                      <a:noFill/>
                    </a:ln>
                  </pic:spPr>
                </pic:pic>
              </a:graphicData>
            </a:graphic>
          </wp:inline>
        </w:drawing>
      </w:r>
    </w:p>
    <w:p w:rsidR="00F24ADC" w:rsidP="00FA69BE" w:rsidRDefault="00F24ADC" w14:paraId="231BF002" w14:textId="77777777">
      <w:pPr>
        <w:rPr>
          <w:color w:val="196B24" w:themeColor="accent3"/>
        </w:rPr>
      </w:pPr>
    </w:p>
    <w:p w:rsidR="008914A5" w:rsidP="008914A5" w:rsidRDefault="008914A5" w14:paraId="614C061D" w14:textId="77777777">
      <w:pPr>
        <w:rPr>
          <w:b/>
          <w:bCs/>
          <w:color w:val="196B24" w:themeColor="accent3"/>
        </w:rPr>
      </w:pPr>
    </w:p>
    <w:p w:rsidR="008914A5" w:rsidP="008914A5" w:rsidRDefault="008914A5" w14:paraId="4BE7AF65" w14:textId="77777777">
      <w:pPr>
        <w:rPr>
          <w:b/>
          <w:bCs/>
          <w:color w:val="196B24" w:themeColor="accent3"/>
        </w:rPr>
      </w:pPr>
    </w:p>
    <w:p w:rsidR="008914A5" w:rsidP="008914A5" w:rsidRDefault="00E5373E" w14:paraId="016E604E" w14:textId="02713415">
      <w:pPr>
        <w:rPr>
          <w:b/>
          <w:bCs/>
          <w:color w:val="196B24" w:themeColor="accent3"/>
        </w:rPr>
      </w:pPr>
      <w:r w:rsidRPr="00E5373E">
        <w:rPr>
          <w:b/>
          <w:bCs/>
          <w:color w:val="196B24" w:themeColor="accent3"/>
        </w:rPr>
        <w:t>Observation:</w:t>
      </w:r>
    </w:p>
    <w:p w:rsidRPr="008914A5" w:rsidR="008914A5" w:rsidP="008914A5" w:rsidRDefault="008914A5" w14:paraId="0A135177" w14:textId="0B569955">
      <w:pPr>
        <w:rPr>
          <w:b/>
          <w:bCs/>
          <w:color w:val="000000" w:themeColor="text1"/>
        </w:rPr>
      </w:pPr>
      <w:r w:rsidRPr="008914A5">
        <w:rPr>
          <w:b/>
          <w:bCs/>
          <w:color w:val="000000" w:themeColor="text1"/>
        </w:rPr>
        <w:t>Converted nested financial data structures (customers → accounts → transactions) into a structured tabular form suitable for modelling.</w:t>
      </w:r>
    </w:p>
    <w:p w:rsidRPr="008914A5" w:rsidR="008914A5" w:rsidP="008914A5" w:rsidRDefault="008914A5" w14:paraId="18C8AE08" w14:textId="77777777">
      <w:pPr>
        <w:rPr>
          <w:b/>
          <w:bCs/>
          <w:color w:val="000000" w:themeColor="text1"/>
        </w:rPr>
      </w:pPr>
      <w:r w:rsidRPr="008914A5">
        <w:rPr>
          <w:b/>
          <w:bCs/>
          <w:color w:val="000000" w:themeColor="text1"/>
        </w:rPr>
        <w:t>Trained a predictive model to estimate risk scores based on transaction-level features.</w:t>
      </w:r>
    </w:p>
    <w:p w:rsidRPr="008914A5" w:rsidR="008914A5" w:rsidP="008914A5" w:rsidRDefault="008914A5" w14:paraId="71411707" w14:textId="77777777">
      <w:pPr>
        <w:rPr>
          <w:b/>
          <w:bCs/>
          <w:color w:val="000000" w:themeColor="text1"/>
        </w:rPr>
      </w:pPr>
      <w:r w:rsidRPr="008914A5">
        <w:rPr>
          <w:b/>
          <w:bCs/>
          <w:color w:val="000000" w:themeColor="text1"/>
        </w:rPr>
        <w:t>Re-integrated predictions back into the original nested data structure so that account objects now carry their predicted risk.</w:t>
      </w:r>
    </w:p>
    <w:p w:rsidRPr="008914A5" w:rsidR="00F24ADC" w:rsidP="008914A5" w:rsidRDefault="008914A5" w14:paraId="1FB8F7DF" w14:textId="25533C78">
      <w:pPr>
        <w:rPr>
          <w:b/>
          <w:bCs/>
          <w:color w:val="196B24" w:themeColor="accent3"/>
        </w:rPr>
      </w:pPr>
      <w:r w:rsidRPr="008914A5">
        <w:rPr>
          <w:b/>
          <w:bCs/>
          <w:color w:val="000000" w:themeColor="text1"/>
        </w:rPr>
        <w:t>Achieved a high R² (≈ 0.95 in this simulation) indicating good fit on this synthetic data.</w:t>
      </w:r>
      <w:r w:rsidRPr="008914A5" w:rsidR="00E5373E">
        <w:rPr>
          <w:color w:val="000000" w:themeColor="text1"/>
        </w:rPr>
        <w:br/>
      </w:r>
    </w:p>
    <w:p w:rsidR="009263B3" w:rsidP="00FA69BE" w:rsidRDefault="009263B3" w14:paraId="4E75815D" w14:textId="77777777">
      <w:pPr>
        <w:rPr>
          <w:i/>
          <w:iCs/>
        </w:rPr>
      </w:pPr>
    </w:p>
    <w:p w:rsidRPr="00917422" w:rsidR="00917422" w:rsidP="00917422" w:rsidRDefault="00917422" w14:paraId="346E1B4D" w14:textId="77777777">
      <w:pPr>
        <w:rPr>
          <w:i/>
          <w:iCs/>
        </w:rPr>
      </w:pPr>
    </w:p>
    <w:sectPr w:rsidRPr="00917422" w:rsidR="0091742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3D89" w:rsidP="00F24ADC" w:rsidRDefault="00D13D89" w14:paraId="30611CA2" w14:textId="77777777">
      <w:pPr>
        <w:spacing w:after="0" w:line="240" w:lineRule="auto"/>
      </w:pPr>
      <w:r>
        <w:separator/>
      </w:r>
    </w:p>
  </w:endnote>
  <w:endnote w:type="continuationSeparator" w:id="0">
    <w:p w:rsidR="00D13D89" w:rsidP="00F24ADC" w:rsidRDefault="00D13D89" w14:paraId="08A8C98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3D89" w:rsidP="00F24ADC" w:rsidRDefault="00D13D89" w14:paraId="7EF8309C" w14:textId="77777777">
      <w:pPr>
        <w:spacing w:after="0" w:line="240" w:lineRule="auto"/>
      </w:pPr>
      <w:r>
        <w:separator/>
      </w:r>
    </w:p>
  </w:footnote>
  <w:footnote w:type="continuationSeparator" w:id="0">
    <w:p w:rsidR="00D13D89" w:rsidP="00F24ADC" w:rsidRDefault="00D13D89" w14:paraId="168EDA2E" w14:textId="77777777">
      <w:pPr>
        <w:spacing w:after="0" w:line="240" w:lineRule="auto"/>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422"/>
    <w:rsid w:val="00005CF7"/>
    <w:rsid w:val="0001758A"/>
    <w:rsid w:val="00036540"/>
    <w:rsid w:val="000747CA"/>
    <w:rsid w:val="00084286"/>
    <w:rsid w:val="000A035D"/>
    <w:rsid w:val="000D358D"/>
    <w:rsid w:val="0010431E"/>
    <w:rsid w:val="0011455B"/>
    <w:rsid w:val="00156D4D"/>
    <w:rsid w:val="001874A2"/>
    <w:rsid w:val="00193C09"/>
    <w:rsid w:val="00226E5A"/>
    <w:rsid w:val="00264088"/>
    <w:rsid w:val="002E740D"/>
    <w:rsid w:val="00317771"/>
    <w:rsid w:val="00330A60"/>
    <w:rsid w:val="003362AC"/>
    <w:rsid w:val="0034292F"/>
    <w:rsid w:val="0038326B"/>
    <w:rsid w:val="003A039A"/>
    <w:rsid w:val="0046099E"/>
    <w:rsid w:val="00490B9E"/>
    <w:rsid w:val="00495DEA"/>
    <w:rsid w:val="004F6E59"/>
    <w:rsid w:val="00501DAF"/>
    <w:rsid w:val="005136D1"/>
    <w:rsid w:val="00540CD1"/>
    <w:rsid w:val="00573133"/>
    <w:rsid w:val="0058040A"/>
    <w:rsid w:val="00585A42"/>
    <w:rsid w:val="006064F9"/>
    <w:rsid w:val="00643C4E"/>
    <w:rsid w:val="00655A62"/>
    <w:rsid w:val="006742D8"/>
    <w:rsid w:val="006C4DC6"/>
    <w:rsid w:val="006F40C3"/>
    <w:rsid w:val="007515AD"/>
    <w:rsid w:val="00781C32"/>
    <w:rsid w:val="00785247"/>
    <w:rsid w:val="007C1F4D"/>
    <w:rsid w:val="00823029"/>
    <w:rsid w:val="0083351F"/>
    <w:rsid w:val="008538FF"/>
    <w:rsid w:val="0086184A"/>
    <w:rsid w:val="00877C68"/>
    <w:rsid w:val="008914A5"/>
    <w:rsid w:val="00892301"/>
    <w:rsid w:val="00917422"/>
    <w:rsid w:val="009263B3"/>
    <w:rsid w:val="00951E9B"/>
    <w:rsid w:val="009D2362"/>
    <w:rsid w:val="00A11963"/>
    <w:rsid w:val="00A86585"/>
    <w:rsid w:val="00AC2332"/>
    <w:rsid w:val="00AD29F1"/>
    <w:rsid w:val="00AD5810"/>
    <w:rsid w:val="00B21B93"/>
    <w:rsid w:val="00B415C7"/>
    <w:rsid w:val="00B439D3"/>
    <w:rsid w:val="00B8683A"/>
    <w:rsid w:val="00B955A6"/>
    <w:rsid w:val="00BD3614"/>
    <w:rsid w:val="00BD4C04"/>
    <w:rsid w:val="00BE2927"/>
    <w:rsid w:val="00C04072"/>
    <w:rsid w:val="00C1314D"/>
    <w:rsid w:val="00C306B4"/>
    <w:rsid w:val="00C444DF"/>
    <w:rsid w:val="00C54B83"/>
    <w:rsid w:val="00C7189C"/>
    <w:rsid w:val="00C841EE"/>
    <w:rsid w:val="00CB5BD1"/>
    <w:rsid w:val="00D13D89"/>
    <w:rsid w:val="00D4517C"/>
    <w:rsid w:val="00D73F7A"/>
    <w:rsid w:val="00DB031B"/>
    <w:rsid w:val="00E16BEF"/>
    <w:rsid w:val="00E47412"/>
    <w:rsid w:val="00E5373E"/>
    <w:rsid w:val="00EE1968"/>
    <w:rsid w:val="00EE5F82"/>
    <w:rsid w:val="00EF2BDB"/>
    <w:rsid w:val="00F24ADC"/>
    <w:rsid w:val="00F67F75"/>
    <w:rsid w:val="00F86D11"/>
    <w:rsid w:val="00FA69BE"/>
    <w:rsid w:val="00FF10C2"/>
    <w:rsid w:val="04918CF5"/>
    <w:rsid w:val="2687F189"/>
    <w:rsid w:val="43368055"/>
    <w:rsid w:val="4CE0ED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9DF84"/>
  <w15:chartTrackingRefBased/>
  <w15:docId w15:val="{66A99591-E96D-4C98-B564-2FE20784ED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1742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742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7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42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1742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91742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91742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1742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1742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1742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1742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1742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17422"/>
    <w:rPr>
      <w:rFonts w:eastAsiaTheme="majorEastAsia" w:cstheme="majorBidi"/>
      <w:color w:val="272727" w:themeColor="text1" w:themeTint="D8"/>
    </w:rPr>
  </w:style>
  <w:style w:type="paragraph" w:styleId="Title">
    <w:name w:val="Title"/>
    <w:basedOn w:val="Normal"/>
    <w:next w:val="Normal"/>
    <w:link w:val="TitleChar"/>
    <w:uiPriority w:val="10"/>
    <w:qFormat/>
    <w:rsid w:val="0091742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1742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1742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17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422"/>
    <w:pPr>
      <w:spacing w:before="160"/>
      <w:jc w:val="center"/>
    </w:pPr>
    <w:rPr>
      <w:i/>
      <w:iCs/>
      <w:color w:val="404040" w:themeColor="text1" w:themeTint="BF"/>
    </w:rPr>
  </w:style>
  <w:style w:type="character" w:styleId="QuoteChar" w:customStyle="1">
    <w:name w:val="Quote Char"/>
    <w:basedOn w:val="DefaultParagraphFont"/>
    <w:link w:val="Quote"/>
    <w:uiPriority w:val="29"/>
    <w:rsid w:val="00917422"/>
    <w:rPr>
      <w:i/>
      <w:iCs/>
      <w:color w:val="404040" w:themeColor="text1" w:themeTint="BF"/>
    </w:rPr>
  </w:style>
  <w:style w:type="paragraph" w:styleId="ListParagraph">
    <w:name w:val="List Paragraph"/>
    <w:basedOn w:val="Normal"/>
    <w:uiPriority w:val="34"/>
    <w:qFormat/>
    <w:rsid w:val="00917422"/>
    <w:pPr>
      <w:ind w:left="720"/>
      <w:contextualSpacing/>
    </w:pPr>
  </w:style>
  <w:style w:type="character" w:styleId="IntenseEmphasis">
    <w:name w:val="Intense Emphasis"/>
    <w:basedOn w:val="DefaultParagraphFont"/>
    <w:uiPriority w:val="21"/>
    <w:qFormat/>
    <w:rsid w:val="00917422"/>
    <w:rPr>
      <w:i/>
      <w:iCs/>
      <w:color w:val="0F4761" w:themeColor="accent1" w:themeShade="BF"/>
    </w:rPr>
  </w:style>
  <w:style w:type="paragraph" w:styleId="IntenseQuote">
    <w:name w:val="Intense Quote"/>
    <w:basedOn w:val="Normal"/>
    <w:next w:val="Normal"/>
    <w:link w:val="IntenseQuoteChar"/>
    <w:uiPriority w:val="30"/>
    <w:qFormat/>
    <w:rsid w:val="0091742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17422"/>
    <w:rPr>
      <w:i/>
      <w:iCs/>
      <w:color w:val="0F4761" w:themeColor="accent1" w:themeShade="BF"/>
    </w:rPr>
  </w:style>
  <w:style w:type="character" w:styleId="IntenseReference">
    <w:name w:val="Intense Reference"/>
    <w:basedOn w:val="DefaultParagraphFont"/>
    <w:uiPriority w:val="32"/>
    <w:qFormat/>
    <w:rsid w:val="00917422"/>
    <w:rPr>
      <w:b/>
      <w:bCs/>
      <w:smallCaps/>
      <w:color w:val="0F4761" w:themeColor="accent1" w:themeShade="BF"/>
      <w:spacing w:val="5"/>
    </w:rPr>
  </w:style>
  <w:style w:type="paragraph" w:styleId="Header">
    <w:name w:val="header"/>
    <w:basedOn w:val="Normal"/>
    <w:link w:val="HeaderChar"/>
    <w:uiPriority w:val="99"/>
    <w:unhideWhenUsed/>
    <w:rsid w:val="00F24ADC"/>
    <w:pPr>
      <w:tabs>
        <w:tab w:val="center" w:pos="4513"/>
        <w:tab w:val="right" w:pos="9026"/>
      </w:tabs>
      <w:spacing w:after="0" w:line="240" w:lineRule="auto"/>
    </w:pPr>
  </w:style>
  <w:style w:type="character" w:styleId="HeaderChar" w:customStyle="1">
    <w:name w:val="Header Char"/>
    <w:basedOn w:val="DefaultParagraphFont"/>
    <w:link w:val="Header"/>
    <w:uiPriority w:val="99"/>
    <w:rsid w:val="00F24ADC"/>
  </w:style>
  <w:style w:type="paragraph" w:styleId="Footer">
    <w:name w:val="footer"/>
    <w:basedOn w:val="Normal"/>
    <w:link w:val="FooterChar"/>
    <w:uiPriority w:val="99"/>
    <w:unhideWhenUsed/>
    <w:rsid w:val="00F24ADC"/>
    <w:pPr>
      <w:tabs>
        <w:tab w:val="center" w:pos="4513"/>
        <w:tab w:val="right" w:pos="9026"/>
      </w:tabs>
      <w:spacing w:after="0" w:line="240" w:lineRule="auto"/>
    </w:pPr>
  </w:style>
  <w:style w:type="character" w:styleId="FooterChar" w:customStyle="1">
    <w:name w:val="Footer Char"/>
    <w:basedOn w:val="DefaultParagraphFont"/>
    <w:link w:val="Footer"/>
    <w:uiPriority w:val="99"/>
    <w:rsid w:val="00F24A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image" Target="media/image2.jpeg"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1.jpeg"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ravulasurya38@outlook.com</dc:creator>
  <keywords/>
  <dc:description/>
  <lastModifiedBy>kotturi manikanta</lastModifiedBy>
  <revision>75</revision>
  <dcterms:created xsi:type="dcterms:W3CDTF">2025-08-26T15:47:00.0000000Z</dcterms:created>
  <dcterms:modified xsi:type="dcterms:W3CDTF">2025-11-18T09:25:28.5461726Z</dcterms:modified>
</coreProperties>
</file>