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40200" w14:textId="72325846" w:rsidR="003A681B" w:rsidRDefault="003A681B" w:rsidP="003A681B">
      <w:pPr>
        <w:ind w:left="360"/>
      </w:pPr>
      <w:r>
        <w:t xml:space="preserve">Test plan on </w:t>
      </w:r>
      <w:r w:rsidR="000A1AF9">
        <w:t>Home page book now feature</w:t>
      </w:r>
    </w:p>
    <w:p w14:paraId="215D7A37" w14:textId="3619CC17" w:rsidR="003A681B" w:rsidRPr="00204628" w:rsidRDefault="003A681B" w:rsidP="003A681B">
      <w:pPr>
        <w:ind w:left="360"/>
      </w:pPr>
      <w:r w:rsidRPr="00204628">
        <w:t>Test plan identifier</w:t>
      </w:r>
      <w:r w:rsidRPr="00204628">
        <w:rPr>
          <w:lang w:val="en-US"/>
        </w:rPr>
        <w:t xml:space="preserve"> = </w:t>
      </w:r>
      <w:proofErr w:type="spellStart"/>
      <w:r>
        <w:rPr>
          <w:lang w:val="en-US"/>
        </w:rPr>
        <w:t>Thomas_Cook</w:t>
      </w:r>
      <w:r w:rsidRPr="00204628">
        <w:rPr>
          <w:lang w:val="en-US"/>
        </w:rPr>
        <w:t>_</w:t>
      </w:r>
      <w:r w:rsidR="000A1AF9">
        <w:rPr>
          <w:lang w:val="en-US"/>
        </w:rPr>
        <w:t>Home_page_Book</w:t>
      </w:r>
      <w:proofErr w:type="spellEnd"/>
      <w:r w:rsidR="000A1AF9">
        <w:rPr>
          <w:lang w:val="en-US"/>
        </w:rPr>
        <w:t xml:space="preserve"> now</w:t>
      </w:r>
      <w:r>
        <w:rPr>
          <w:lang w:val="en-US"/>
        </w:rPr>
        <w:t xml:space="preserve"> </w:t>
      </w:r>
      <w:r w:rsidRPr="00204628">
        <w:rPr>
          <w:lang w:val="en-US"/>
        </w:rPr>
        <w:t>_v1</w:t>
      </w:r>
    </w:p>
    <w:p w14:paraId="1A265D02" w14:textId="20BABE15" w:rsidR="003A681B" w:rsidRPr="00204628" w:rsidRDefault="003A681B" w:rsidP="003A681B">
      <w:pPr>
        <w:ind w:left="360"/>
      </w:pPr>
      <w:r w:rsidRPr="00204628">
        <w:t>Introduction</w:t>
      </w:r>
      <w:r>
        <w:t xml:space="preserve"> =   validate user authentication </w:t>
      </w:r>
      <w:r w:rsidR="006E2610">
        <w:t>(check</w:t>
      </w:r>
      <w:r>
        <w:t xml:space="preserve"> features of </w:t>
      </w:r>
      <w:r w:rsidR="00F32AD9">
        <w:t xml:space="preserve">book now </w:t>
      </w:r>
      <w:r>
        <w:t>are redirecting to that page)</w:t>
      </w:r>
    </w:p>
    <w:p w14:paraId="035DB226" w14:textId="77777777" w:rsidR="006C3A42" w:rsidRDefault="003A681B" w:rsidP="00991EBF">
      <w:pPr>
        <w:ind w:left="360"/>
      </w:pPr>
      <w:r w:rsidRPr="00204628">
        <w:t>Test items</w:t>
      </w:r>
      <w:r>
        <w:t>==</w:t>
      </w:r>
      <w:r w:rsidR="00380308">
        <w:t>Holidays, forex,  hotels, flights, cruise, Eurail,  gift card, offers &amp; other services, buy forex, send money, student fees, sell forex, more,</w:t>
      </w:r>
      <w:r w:rsidR="00C7630E">
        <w:t xml:space="preserve"> combo, card, cash, forex amount field, INR amount field, add another currency, Login link for registered user, mobile number </w:t>
      </w:r>
      <w:r w:rsidR="00E65E1F">
        <w:t xml:space="preserve">field, email ID field, accept the privacy policy, get your quote </w:t>
      </w:r>
      <w:proofErr w:type="spellStart"/>
      <w:r w:rsidR="00E65E1F">
        <w:t>button,quick</w:t>
      </w:r>
      <w:proofErr w:type="spellEnd"/>
      <w:r w:rsidR="00E65E1F">
        <w:t xml:space="preserve"> links, forex on </w:t>
      </w:r>
      <w:proofErr w:type="spellStart"/>
      <w:r w:rsidR="00E65E1F">
        <w:t>whatsapp</w:t>
      </w:r>
      <w:proofErr w:type="spellEnd"/>
      <w:r w:rsidR="00E65E1F">
        <w:t xml:space="preserve">, reload card, rate card, check balance, </w:t>
      </w:r>
      <w:proofErr w:type="spellStart"/>
      <w:r w:rsidR="00E65E1F">
        <w:t>retrive</w:t>
      </w:r>
      <w:proofErr w:type="spellEnd"/>
      <w:r w:rsidR="00E65E1F">
        <w:t xml:space="preserve"> quote, want to know about our buy forex service link, Thomas cook link, Buy forex now button, Travel worry -free with Thomas cook cards</w:t>
      </w:r>
      <w:r w:rsidR="00991EBF">
        <w:t>,</w:t>
      </w:r>
      <w:r w:rsidR="00991EBF" w:rsidRPr="00991EBF">
        <w:rPr>
          <w:rFonts w:ascii="Poppins-Bold" w:eastAsia="Times New Roman" w:hAnsi="Poppins-Bold" w:cs="Arial"/>
          <w:b/>
          <w:bCs/>
          <w:i/>
          <w:iCs/>
          <w:color w:val="333333"/>
          <w:kern w:val="0"/>
          <w:sz w:val="30"/>
          <w:szCs w:val="30"/>
          <w:lang w:eastAsia="en-IN"/>
          <w14:ligatures w14:val="none"/>
        </w:rPr>
        <w:t xml:space="preserve"> </w:t>
      </w:r>
      <w:r w:rsidR="00991EBF" w:rsidRPr="00991EBF">
        <w:t>Borderless Travel Card</w:t>
      </w:r>
      <w:r w:rsidR="00991EBF">
        <w:t xml:space="preserve"> know more link,</w:t>
      </w:r>
      <w:r w:rsidR="003B5180" w:rsidRPr="003B5180">
        <w:rPr>
          <w:rFonts w:ascii="Poppins-Bold" w:hAnsi="Poppins-Bold"/>
          <w:b/>
          <w:bCs/>
          <w:color w:val="333333"/>
          <w:sz w:val="30"/>
          <w:szCs w:val="30"/>
          <w:shd w:val="clear" w:color="auto" w:fill="FEF3E9"/>
        </w:rPr>
        <w:t xml:space="preserve"> </w:t>
      </w:r>
      <w:r w:rsidR="003B5180" w:rsidRPr="003B5180">
        <w:t>Study Buddy Card</w:t>
      </w:r>
      <w:r w:rsidR="003B5180">
        <w:t xml:space="preserve"> know more link, one currency card with know more link, </w:t>
      </w:r>
      <w:proofErr w:type="spellStart"/>
      <w:r w:rsidR="003B5180">
        <w:t>enterpriseFx</w:t>
      </w:r>
      <w:proofErr w:type="spellEnd"/>
      <w:r w:rsidR="003B5180">
        <w:t xml:space="preserve"> card with know more link</w:t>
      </w:r>
      <w:r w:rsidR="005C14DA">
        <w:t xml:space="preserve">, view rate card button, sliding </w:t>
      </w:r>
      <w:r w:rsidR="00E504C7">
        <w:t xml:space="preserve">pictures, currency calculator button, </w:t>
      </w:r>
      <w:r w:rsidR="00287A04">
        <w:t xml:space="preserve">In products and services features including buy forex, student fees, sell forex, currency notes, send money, forex on </w:t>
      </w:r>
      <w:proofErr w:type="spellStart"/>
      <w:r w:rsidR="00287A04">
        <w:t>whatsapp</w:t>
      </w:r>
      <w:proofErr w:type="spellEnd"/>
      <w:r w:rsidR="00287A04">
        <w:t>,</w:t>
      </w:r>
      <w:r w:rsidR="0081002C">
        <w:t xml:space="preserve"> Got questions? Buy forex button , currency notes button about Thomas cook button, sell forex button, travel forex card button, </w:t>
      </w:r>
      <w:r w:rsidR="00DC15D5">
        <w:t>load more link, video call button, audio call button</w:t>
      </w:r>
      <w:r w:rsidR="00634818">
        <w:t xml:space="preserve">, learn more about forex </w:t>
      </w:r>
      <w:r w:rsidR="006E5821">
        <w:t xml:space="preserve">cards include with read now link are </w:t>
      </w:r>
      <w:r w:rsidR="00634818">
        <w:t>multicurrency forex card</w:t>
      </w:r>
      <w:r w:rsidR="006E5821">
        <w:t xml:space="preserve">, study buddy card, study buddy card, borderless travel card, </w:t>
      </w:r>
      <w:r w:rsidR="00D72C56">
        <w:t>multicurrency forex card,</w:t>
      </w:r>
      <w:r w:rsidR="00D72C56" w:rsidRPr="00D72C56">
        <w:t xml:space="preserve"> </w:t>
      </w:r>
      <w:r w:rsidR="00D72C56">
        <w:t>multicurrency forex card</w:t>
      </w:r>
      <w:r w:rsidR="00D72C56">
        <w:t xml:space="preserve">,  </w:t>
      </w:r>
      <w:r w:rsidR="00050479">
        <w:t>study buddy card</w:t>
      </w:r>
      <w:r w:rsidR="00050479">
        <w:t xml:space="preserve">, study buddy card, see call blogs link, </w:t>
      </w:r>
      <w:r w:rsidR="00AE038D">
        <w:t xml:space="preserve"> discover more through our video collection and it includes videos with </w:t>
      </w:r>
      <w:r w:rsidR="00DB4BFC">
        <w:t xml:space="preserve">play button in mouse over it, see all videos link, </w:t>
      </w:r>
      <w:r w:rsidR="00E92F94">
        <w:t>leave us a review link</w:t>
      </w:r>
      <w:r w:rsidR="006C3A42">
        <w:t>.</w:t>
      </w:r>
    </w:p>
    <w:p w14:paraId="4CCAE513" w14:textId="3C881906" w:rsidR="003A681B" w:rsidRDefault="006C3A42" w:rsidP="00991EBF">
      <w:pPr>
        <w:ind w:left="360"/>
      </w:pPr>
      <w:r>
        <w:t xml:space="preserve">more to explore </w:t>
      </w:r>
    </w:p>
    <w:p w14:paraId="2C5699F0" w14:textId="77777777" w:rsidR="00B75723" w:rsidRPr="00B75723" w:rsidRDefault="00B75723" w:rsidP="00B75723">
      <w:pPr>
        <w:ind w:left="360"/>
      </w:pPr>
      <w:r w:rsidRPr="00B75723">
        <w:rPr>
          <w:b/>
          <w:bCs/>
        </w:rPr>
        <w:t>Our Forex Products:</w:t>
      </w:r>
      <w:r w:rsidRPr="00B75723">
        <w:t xml:space="preserve"> Foreign Exchange, Buy Forex Online, Forex Travel Card, Sell Forex Online, Borderless Prepaid Multicurrency Card, One Currency Card, Buy Currency Notes, Reload Forex Card, Student Forex Card, Forex Rate Card, Send Money to India, International Money Transfer.</w:t>
      </w:r>
    </w:p>
    <w:p w14:paraId="115C5685" w14:textId="77777777" w:rsidR="00B75723" w:rsidRPr="00B75723" w:rsidRDefault="00B75723" w:rsidP="00B75723">
      <w:pPr>
        <w:ind w:left="360"/>
      </w:pPr>
      <w:r w:rsidRPr="00B75723">
        <w:rPr>
          <w:b/>
          <w:bCs/>
        </w:rPr>
        <w:t>Top Currencies:</w:t>
      </w:r>
      <w:r w:rsidRPr="00B75723">
        <w:t xml:space="preserve"> US Dollar (USD), Sterling Pound (GBP), Canadian Dollar (CAD), Australian Dollar (AUD), Singapore Dollar (SGD), Japanese Yen (JPY), Swiss Francs (CHF), Hongkong Dollar (HKD), New Zealand Dollar (NZD), Thai Baht (THB), Malaysian Ringgit (MYR), Chinese Yuan (CNY).</w:t>
      </w:r>
    </w:p>
    <w:p w14:paraId="1E6FE6FD" w14:textId="77777777" w:rsidR="00B75723" w:rsidRPr="00B75723" w:rsidRDefault="00B75723" w:rsidP="00B75723">
      <w:pPr>
        <w:ind w:left="360"/>
      </w:pPr>
      <w:r w:rsidRPr="00B75723">
        <w:rPr>
          <w:b/>
          <w:bCs/>
        </w:rPr>
        <w:t>Rate Today:</w:t>
      </w:r>
      <w:r w:rsidRPr="00B75723">
        <w:t xml:space="preserve"> US Dollar (USD) Rate Today, Great Britain Pound (GBP) Rate Today, Canadian Dollar (CAD) Rate Today, Australian Dollar (AUD) Rate Today, Euro (EUR) Rate Today, Bahraini Dinar (BHD) Rate Today, New Zealand Dollar (NZD) Rate Today, UAE Dirham (AED) Rate Today.</w:t>
      </w:r>
    </w:p>
    <w:p w14:paraId="1E6A7A32" w14:textId="0769BE2B" w:rsidR="006C3A42" w:rsidRDefault="00B75723" w:rsidP="00BE1778">
      <w:pPr>
        <w:ind w:left="360"/>
      </w:pPr>
      <w:r w:rsidRPr="00B75723">
        <w:rPr>
          <w:b/>
          <w:bCs/>
        </w:rPr>
        <w:t>Rate Today City Wise:</w:t>
      </w:r>
      <w:r w:rsidRPr="00B75723">
        <w:t xml:space="preserve"> US Dollar Rate in Mumbai, US Dollar Rate in Bangalore, US Dollar Rate in Chennai, Euro Rate in Pondicherry, US Dollar Rate in Delhi, US Dollar Rate in Hyderabad, US Dollar Rate in Kolkata, Euro Rate in Jalandhar, US Dollar Rate in Jalandhar, US Dollar Rate in Ahmedabad, Euro Rate in Delhi.</w:t>
      </w:r>
    </w:p>
    <w:p w14:paraId="4102788C" w14:textId="77777777" w:rsidR="00755CC3" w:rsidRPr="00755CC3" w:rsidRDefault="00755CC3" w:rsidP="00755CC3">
      <w:pPr>
        <w:ind w:left="360"/>
      </w:pPr>
      <w:r w:rsidRPr="00755CC3">
        <w:rPr>
          <w:b/>
          <w:bCs/>
        </w:rPr>
        <w:t>Currency Exchange City Wise:</w:t>
      </w:r>
      <w:r w:rsidRPr="00755CC3">
        <w:t xml:space="preserve"> Currency Exchange in Bangalore, Currency Exchange in Hyderabad, Currency Exchange in Delhi, Currency Exchange in Mumbai, Currency Exchange in Chennai, Currency Exchange in Pune, Currency Exchange in Kochi.</w:t>
      </w:r>
    </w:p>
    <w:p w14:paraId="16D77A30" w14:textId="77777777" w:rsidR="00755CC3" w:rsidRPr="00755CC3" w:rsidRDefault="00755CC3" w:rsidP="00755CC3">
      <w:pPr>
        <w:ind w:left="360"/>
      </w:pPr>
      <w:r w:rsidRPr="00755CC3">
        <w:rPr>
          <w:b/>
          <w:bCs/>
        </w:rPr>
        <w:t>Buy Currency Converter:</w:t>
      </w:r>
      <w:r w:rsidRPr="00755CC3">
        <w:t xml:space="preserve"> INR to Sterling Pound (GBP), INR to Canadian Dollar (CAD), INR to Australian Dollar (AUD), INR to Singapore Dollar (SGD), INR to Japanese Yen (JPY), INR to Swiss Francs (CHF), INR to Hongkong Dollar (HKD), INR to New Zealand Dollar (NZD), INR to Thai Baht (THB).</w:t>
      </w:r>
    </w:p>
    <w:p w14:paraId="6377496B" w14:textId="77777777" w:rsidR="00755CC3" w:rsidRPr="00755CC3" w:rsidRDefault="00755CC3" w:rsidP="00755CC3">
      <w:pPr>
        <w:ind w:left="360"/>
      </w:pPr>
      <w:r w:rsidRPr="00755CC3">
        <w:rPr>
          <w:b/>
          <w:bCs/>
        </w:rPr>
        <w:lastRenderedPageBreak/>
        <w:t>Sell Currency Converter:</w:t>
      </w:r>
      <w:r w:rsidRPr="00755CC3">
        <w:t xml:space="preserve"> US Dollar (USD) to INR, Sterling Pound (GBP) to INR, Canadian Dollar (CAD) to INR, Australian Dollar (AUD) to INR, Singapore Dollar (SGD) to INR, Japanese Yen (JPY) to INR, Swiss Francs (CHF) to INR, Hongkong Dollar (HKD) to INR, New Zealand Dollar (NZD) to INR.</w:t>
      </w:r>
    </w:p>
    <w:p w14:paraId="0075C8D5" w14:textId="31C24BFB" w:rsidR="00BE1778" w:rsidRDefault="00F14863" w:rsidP="00BE1778">
      <w:pPr>
        <w:ind w:left="360"/>
      </w:pPr>
      <w:r>
        <w:t>Get it on google play button, download it on app store button,</w:t>
      </w:r>
    </w:p>
    <w:p w14:paraId="7F644646" w14:textId="77777777" w:rsidR="0009142A" w:rsidRPr="0009142A" w:rsidRDefault="0009142A" w:rsidP="0009142A">
      <w:pPr>
        <w:ind w:left="360"/>
      </w:pPr>
      <w:r w:rsidRPr="0009142A">
        <w:t>About Thomas Cook India – Tour Packages: International Packages, America Packages, Bali Packages, Dubai Packages, Europe Packages, Mauritius Packages, New Zealand Packages, Singapore Packages, Thailand Packages.</w:t>
      </w:r>
    </w:p>
    <w:p w14:paraId="44E8F1ED" w14:textId="77777777" w:rsidR="0009142A" w:rsidRPr="0009142A" w:rsidRDefault="0009142A" w:rsidP="0009142A">
      <w:pPr>
        <w:ind w:left="360"/>
      </w:pPr>
      <w:r w:rsidRPr="0009142A">
        <w:t>International Holidays – Honeymoon Packages: International Honeymoon Packages, Australia Honeymoon Packages, Bali Honeymoon Packages, Europe Honeymoon Packages, Hong Kong Honeymoon Packages, Malaysia Honeymoon Packages, Maldives Honeymoon Packages, Mauritius Honeymoon Packages, Singapore Honeymoon Packages, Switzerland Honeymoon Packages, Thailand Honeymoon Packages.</w:t>
      </w:r>
    </w:p>
    <w:p w14:paraId="3795ECBC" w14:textId="77777777" w:rsidR="0009142A" w:rsidRPr="0009142A" w:rsidRDefault="0009142A" w:rsidP="0009142A">
      <w:pPr>
        <w:ind w:left="360"/>
      </w:pPr>
      <w:r w:rsidRPr="0009142A">
        <w:t>India Holidays – Tourism: International Tourism, Australia Tourism, Bali Tourism, Dubai Tourism, Europe Tourism, Mauritius Tourism, New Zealand Tourism, Singapore Tourism, Thailand Tourism.</w:t>
      </w:r>
    </w:p>
    <w:p w14:paraId="0DA7C7C2" w14:textId="77777777" w:rsidR="0009142A" w:rsidRPr="0009142A" w:rsidRDefault="0009142A" w:rsidP="0009142A">
      <w:pPr>
        <w:ind w:left="360"/>
      </w:pPr>
      <w:r w:rsidRPr="0009142A">
        <w:t>Foreign Exchange – Best Time to Visit (How to Reach): How to Reach Australia, How to Reach Bali, How to Reach Dubai, How to Reach Europe, How to Reach Maldives, How to Reach Mauritius, How to Reach New Zealand, How to Reach Singapore, How to Reach Thailand.</w:t>
      </w:r>
    </w:p>
    <w:p w14:paraId="78A720AF" w14:textId="77777777" w:rsidR="0009142A" w:rsidRPr="0009142A" w:rsidRDefault="0009142A" w:rsidP="0009142A">
      <w:pPr>
        <w:ind w:left="360"/>
      </w:pPr>
      <w:r w:rsidRPr="0009142A">
        <w:t xml:space="preserve">Travel Blogs – Top Places Internationally: Burj Khalifa at The Top, Dubai, Dubai Aquarium &amp; Zoo, Dubai, Dubai Shopping Festival, Dubai, Gardens by the Bay, Singapore, Marina Bay, Singapore, Phi </w:t>
      </w:r>
      <w:proofErr w:type="spellStart"/>
      <w:r w:rsidRPr="0009142A">
        <w:t>Phi</w:t>
      </w:r>
      <w:proofErr w:type="spellEnd"/>
      <w:r w:rsidRPr="0009142A">
        <w:t xml:space="preserve"> Island, Thailand, Sentosa Island, Singapore, The Tsunami Monument, Maldives, Universal Studio, Singapore.</w:t>
      </w:r>
    </w:p>
    <w:p w14:paraId="3E9DD728" w14:textId="77777777" w:rsidR="0009142A" w:rsidRPr="0009142A" w:rsidRDefault="0009142A" w:rsidP="0009142A">
      <w:pPr>
        <w:ind w:left="360"/>
      </w:pPr>
      <w:r w:rsidRPr="0009142A">
        <w:t>Investor Relations – Best Time to Visit (Destinations): Best Time to Visit Australia, Best Time to Visit Bali, Best Time to Visit Europe, Best Time to Visit Maldives, Best Time to Visit Mauritius, Best Time to Visit New Zealand, Best Time to Visit Singapore, Best Time to Visit Switzerland, Best Time to Visit Thailand.</w:t>
      </w:r>
    </w:p>
    <w:p w14:paraId="534022C6" w14:textId="534FC720" w:rsidR="00875EF1" w:rsidRDefault="00D93996" w:rsidP="00BE1778">
      <w:pPr>
        <w:ind w:left="360"/>
      </w:pPr>
      <w:r>
        <w:t xml:space="preserve">Follow us social media buttons include Instagram, </w:t>
      </w:r>
      <w:proofErr w:type="spellStart"/>
      <w:r>
        <w:t>facebook</w:t>
      </w:r>
      <w:proofErr w:type="spellEnd"/>
      <w:r>
        <w:t xml:space="preserve">, X, </w:t>
      </w:r>
      <w:r w:rsidR="00957ED2">
        <w:t xml:space="preserve">LinkedIn, </w:t>
      </w:r>
      <w:proofErr w:type="spellStart"/>
      <w:r w:rsidR="00957ED2">
        <w:t>Youtube</w:t>
      </w:r>
      <w:proofErr w:type="spellEnd"/>
      <w:r w:rsidR="00957ED2">
        <w:t xml:space="preserve">, </w:t>
      </w:r>
      <w:proofErr w:type="spellStart"/>
      <w:r w:rsidR="00957ED2">
        <w:t>Pintrest</w:t>
      </w:r>
      <w:proofErr w:type="spellEnd"/>
      <w:r w:rsidR="00957ED2">
        <w:t>.</w:t>
      </w:r>
    </w:p>
    <w:p w14:paraId="75AE77B0" w14:textId="0D1C6CD4" w:rsidR="00925FF9" w:rsidRPr="00204628" w:rsidRDefault="00925FF9" w:rsidP="00BE1778">
      <w:pPr>
        <w:ind w:left="360"/>
      </w:pPr>
      <w:r>
        <w:t xml:space="preserve">Certified by PCI DSS button, Verisign secure button, </w:t>
      </w:r>
      <w:r w:rsidR="0031290C">
        <w:t xml:space="preserve">Sales Assist AI bot, </w:t>
      </w:r>
      <w:r w:rsidR="00BE25C9">
        <w:t>scroll up button.</w:t>
      </w:r>
    </w:p>
    <w:p w14:paraId="6A2DED7F" w14:textId="15CAE578" w:rsidR="00575537" w:rsidRDefault="003A681B" w:rsidP="003A2B7D">
      <w:pPr>
        <w:ind w:left="360"/>
      </w:pPr>
      <w:r w:rsidRPr="00204628">
        <w:t>Features to be tested</w:t>
      </w:r>
      <w:r>
        <w:t xml:space="preserve">=== </w:t>
      </w:r>
      <w:r w:rsidR="00575537">
        <w:t>B</w:t>
      </w:r>
      <w:r w:rsidR="00575537">
        <w:t xml:space="preserve">uy forex, send money, student fees, sell forex, more, combo, card, cash, forex amount field, INR amount field, add another currency, Login link for registered user, mobile number field, email ID field, accept the privacy policy, get your quote </w:t>
      </w:r>
      <w:proofErr w:type="spellStart"/>
      <w:proofErr w:type="gramStart"/>
      <w:r w:rsidR="00575537">
        <w:t>button,quick</w:t>
      </w:r>
      <w:proofErr w:type="spellEnd"/>
      <w:proofErr w:type="gramEnd"/>
      <w:r w:rsidR="00575537">
        <w:t xml:space="preserve"> links</w:t>
      </w:r>
      <w:r w:rsidR="00575537">
        <w:t>.</w:t>
      </w:r>
    </w:p>
    <w:p w14:paraId="48EC3D6A" w14:textId="714344CB" w:rsidR="003A2B7D" w:rsidRDefault="003A2B7D" w:rsidP="003A2B7D">
      <w:pPr>
        <w:ind w:left="360"/>
      </w:pPr>
      <w:r>
        <w:t>Send money button, student fees, sell forex, more button which contain similar fields</w:t>
      </w:r>
      <w:r w:rsidR="00EE0449">
        <w:t>, combo button, cash button, card button.</w:t>
      </w:r>
    </w:p>
    <w:p w14:paraId="24A9AF06" w14:textId="77777777" w:rsidR="00845D24" w:rsidRDefault="003A681B" w:rsidP="00845D24">
      <w:pPr>
        <w:ind w:left="360"/>
      </w:pPr>
      <w:r>
        <w:t xml:space="preserve">Features not to be tested === </w:t>
      </w:r>
      <w:r w:rsidR="00845D24">
        <w:t xml:space="preserve">quick links, forex on </w:t>
      </w:r>
      <w:proofErr w:type="spellStart"/>
      <w:r w:rsidR="00845D24">
        <w:t>whatsapp</w:t>
      </w:r>
      <w:proofErr w:type="spellEnd"/>
      <w:r w:rsidR="00845D24">
        <w:t xml:space="preserve">, reload card, rate card, check balance, </w:t>
      </w:r>
      <w:proofErr w:type="spellStart"/>
      <w:r w:rsidR="00845D24">
        <w:t>retrive</w:t>
      </w:r>
      <w:proofErr w:type="spellEnd"/>
      <w:r w:rsidR="00845D24">
        <w:t xml:space="preserve"> quote, want to know about our buy forex service link, Thomas cook link, Buy forex now button, Travel worry -free with Thomas cook cards,</w:t>
      </w:r>
      <w:r w:rsidR="00845D24" w:rsidRPr="00991EBF">
        <w:rPr>
          <w:rFonts w:ascii="Poppins-Bold" w:eastAsia="Times New Roman" w:hAnsi="Poppins-Bold" w:cs="Arial"/>
          <w:b/>
          <w:bCs/>
          <w:i/>
          <w:iCs/>
          <w:color w:val="333333"/>
          <w:kern w:val="0"/>
          <w:sz w:val="30"/>
          <w:szCs w:val="30"/>
          <w:lang w:eastAsia="en-IN"/>
          <w14:ligatures w14:val="none"/>
        </w:rPr>
        <w:t xml:space="preserve"> </w:t>
      </w:r>
      <w:r w:rsidR="00845D24" w:rsidRPr="00991EBF">
        <w:t>Borderless Travel Card</w:t>
      </w:r>
      <w:r w:rsidR="00845D24">
        <w:t xml:space="preserve"> know more link,</w:t>
      </w:r>
      <w:r w:rsidR="00845D24" w:rsidRPr="003B5180">
        <w:rPr>
          <w:rFonts w:ascii="Poppins-Bold" w:hAnsi="Poppins-Bold"/>
          <w:b/>
          <w:bCs/>
          <w:color w:val="333333"/>
          <w:sz w:val="30"/>
          <w:szCs w:val="30"/>
          <w:shd w:val="clear" w:color="auto" w:fill="FEF3E9"/>
        </w:rPr>
        <w:t xml:space="preserve"> </w:t>
      </w:r>
      <w:r w:rsidR="00845D24" w:rsidRPr="003B5180">
        <w:t>Study Buddy Card</w:t>
      </w:r>
      <w:r w:rsidR="00845D24">
        <w:t xml:space="preserve"> know more link, one currency card with know more link, </w:t>
      </w:r>
      <w:proofErr w:type="spellStart"/>
      <w:r w:rsidR="00845D24">
        <w:t>enterpriseFx</w:t>
      </w:r>
      <w:proofErr w:type="spellEnd"/>
      <w:r w:rsidR="00845D24">
        <w:t xml:space="preserve"> card with know more link, view rate card button, sliding pictures, currency calculator button, In products and services features including buy forex, student fees, sell forex, currency notes, send money, forex on </w:t>
      </w:r>
      <w:proofErr w:type="spellStart"/>
      <w:r w:rsidR="00845D24">
        <w:t>whatsapp</w:t>
      </w:r>
      <w:proofErr w:type="spellEnd"/>
      <w:r w:rsidR="00845D24">
        <w:t xml:space="preserve">, Got questions? Buy forex button , currency notes button about Thomas cook button, sell forex button, travel forex card button, load more link, video call button, audio call button, learn more about forex cards include with read now link are multicurrency </w:t>
      </w:r>
      <w:r w:rsidR="00845D24">
        <w:lastRenderedPageBreak/>
        <w:t>forex card, study buddy card, study buddy card, borderless travel card, multicurrency forex card,</w:t>
      </w:r>
      <w:r w:rsidR="00845D24" w:rsidRPr="00D72C56">
        <w:t xml:space="preserve"> </w:t>
      </w:r>
      <w:r w:rsidR="00845D24">
        <w:t>multicurrency forex card,  study buddy card, study buddy card, see call blogs link,  discover more through our video collection and it includes videos with play button in mouse over it, see all videos link, leave us a review link.</w:t>
      </w:r>
    </w:p>
    <w:p w14:paraId="1CAC4CCD" w14:textId="77777777" w:rsidR="00845D24" w:rsidRDefault="00845D24" w:rsidP="00845D24">
      <w:pPr>
        <w:ind w:left="360"/>
      </w:pPr>
      <w:r>
        <w:t xml:space="preserve">more to explore </w:t>
      </w:r>
    </w:p>
    <w:p w14:paraId="190B233A" w14:textId="77777777" w:rsidR="00845D24" w:rsidRPr="00B75723" w:rsidRDefault="00845D24" w:rsidP="00845D24">
      <w:pPr>
        <w:ind w:left="360"/>
      </w:pPr>
      <w:r w:rsidRPr="00B75723">
        <w:rPr>
          <w:b/>
          <w:bCs/>
        </w:rPr>
        <w:t>Our Forex Products:</w:t>
      </w:r>
      <w:r w:rsidRPr="00B75723">
        <w:t xml:space="preserve"> Foreign Exchange, Buy Forex Online, Forex Travel Card, Sell Forex Online, Borderless Prepaid Multicurrency Card, One Currency Card, Buy Currency Notes, Reload Forex Card, Student Forex Card, Forex Rate Card, Send Money to India, International Money Transfer.</w:t>
      </w:r>
    </w:p>
    <w:p w14:paraId="5B5317E0" w14:textId="77777777" w:rsidR="00845D24" w:rsidRPr="00B75723" w:rsidRDefault="00845D24" w:rsidP="00845D24">
      <w:pPr>
        <w:ind w:left="360"/>
      </w:pPr>
      <w:r w:rsidRPr="00B75723">
        <w:rPr>
          <w:b/>
          <w:bCs/>
        </w:rPr>
        <w:t>Top Currencies:</w:t>
      </w:r>
      <w:r w:rsidRPr="00B75723">
        <w:t xml:space="preserve"> US Dollar (USD), Sterling Pound (GBP), Canadian Dollar (CAD), Australian Dollar (AUD), Singapore Dollar (SGD), Japanese Yen (JPY), Swiss Francs (CHF), Hongkong Dollar (HKD), New Zealand Dollar (NZD), Thai Baht (THB), Malaysian Ringgit (MYR), Chinese Yuan (CNY).</w:t>
      </w:r>
    </w:p>
    <w:p w14:paraId="1DC7C1DF" w14:textId="77777777" w:rsidR="00845D24" w:rsidRPr="00B75723" w:rsidRDefault="00845D24" w:rsidP="00845D24">
      <w:pPr>
        <w:ind w:left="360"/>
      </w:pPr>
      <w:r w:rsidRPr="00B75723">
        <w:rPr>
          <w:b/>
          <w:bCs/>
        </w:rPr>
        <w:t>Rate Today:</w:t>
      </w:r>
      <w:r w:rsidRPr="00B75723">
        <w:t xml:space="preserve"> US Dollar (USD) Rate Today, Great Britain Pound (GBP) Rate Today, Canadian Dollar (CAD) Rate Today, Australian Dollar (AUD) Rate Today, Euro (EUR) Rate Today, Bahraini Dinar (BHD) Rate Today, New Zealand Dollar (NZD) Rate Today, UAE Dirham (AED) Rate Today.</w:t>
      </w:r>
    </w:p>
    <w:p w14:paraId="13654528" w14:textId="77777777" w:rsidR="00845D24" w:rsidRDefault="00845D24" w:rsidP="00845D24">
      <w:pPr>
        <w:ind w:left="360"/>
      </w:pPr>
      <w:r w:rsidRPr="00B75723">
        <w:rPr>
          <w:b/>
          <w:bCs/>
        </w:rPr>
        <w:t>Rate Today City Wise:</w:t>
      </w:r>
      <w:r w:rsidRPr="00B75723">
        <w:t xml:space="preserve"> US Dollar Rate in Mumbai, US Dollar Rate in Bangalore, US Dollar Rate in Chennai, Euro Rate in Pondicherry, US Dollar Rate in Delhi, US Dollar Rate in Hyderabad, US Dollar Rate in Kolkata, Euro Rate in Jalandhar, US Dollar Rate in Jalandhar, US Dollar Rate in Ahmedabad, Euro Rate in Delhi.</w:t>
      </w:r>
    </w:p>
    <w:p w14:paraId="2F1ACB66" w14:textId="77777777" w:rsidR="00845D24" w:rsidRPr="00755CC3" w:rsidRDefault="00845D24" w:rsidP="00845D24">
      <w:pPr>
        <w:ind w:left="360"/>
      </w:pPr>
      <w:r w:rsidRPr="00755CC3">
        <w:rPr>
          <w:b/>
          <w:bCs/>
        </w:rPr>
        <w:t>Currency Exchange City Wise:</w:t>
      </w:r>
      <w:r w:rsidRPr="00755CC3">
        <w:t xml:space="preserve"> Currency Exchange in Bangalore, Currency Exchange in Hyderabad, Currency Exchange in Delhi, Currency Exchange in Mumbai, Currency Exchange in Chennai, Currency Exchange in Pune, Currency Exchange in Kochi.</w:t>
      </w:r>
    </w:p>
    <w:p w14:paraId="31F9E6EA" w14:textId="77777777" w:rsidR="00845D24" w:rsidRPr="00755CC3" w:rsidRDefault="00845D24" w:rsidP="00845D24">
      <w:pPr>
        <w:ind w:left="360"/>
      </w:pPr>
      <w:r w:rsidRPr="00755CC3">
        <w:rPr>
          <w:b/>
          <w:bCs/>
        </w:rPr>
        <w:t>Buy Currency Converter:</w:t>
      </w:r>
      <w:r w:rsidRPr="00755CC3">
        <w:t xml:space="preserve"> INR to Sterling Pound (GBP), INR to Canadian Dollar (CAD), INR to Australian Dollar (AUD), INR to Singapore Dollar (SGD), INR to Japanese Yen (JPY), INR to Swiss Francs (CHF), INR to Hongkong Dollar (HKD), INR to New Zealand Dollar (NZD), INR to Thai Baht (THB).</w:t>
      </w:r>
    </w:p>
    <w:p w14:paraId="5B1C7732" w14:textId="77777777" w:rsidR="00845D24" w:rsidRPr="00755CC3" w:rsidRDefault="00845D24" w:rsidP="00845D24">
      <w:pPr>
        <w:ind w:left="360"/>
      </w:pPr>
      <w:r w:rsidRPr="00755CC3">
        <w:rPr>
          <w:b/>
          <w:bCs/>
        </w:rPr>
        <w:t>Sell Currency Converter:</w:t>
      </w:r>
      <w:r w:rsidRPr="00755CC3">
        <w:t xml:space="preserve"> US Dollar (USD) to INR, Sterling Pound (GBP) to INR, Canadian Dollar (CAD) to INR, Australian Dollar (AUD) to INR, Singapore Dollar (SGD) to INR, Japanese Yen (JPY) to INR, Swiss Francs (CHF) to INR, Hongkong Dollar (HKD) to INR, New Zealand Dollar (NZD) to INR.</w:t>
      </w:r>
    </w:p>
    <w:p w14:paraId="6E15B159" w14:textId="77777777" w:rsidR="00845D24" w:rsidRDefault="00845D24" w:rsidP="00845D24">
      <w:pPr>
        <w:ind w:left="360"/>
      </w:pPr>
      <w:r>
        <w:t>Get it on google play button, download it on app store button,</w:t>
      </w:r>
    </w:p>
    <w:p w14:paraId="51418AA8" w14:textId="77777777" w:rsidR="00845D24" w:rsidRPr="00ED3708" w:rsidRDefault="00845D24" w:rsidP="00845D24">
      <w:pPr>
        <w:ind w:left="360"/>
      </w:pPr>
      <w:r w:rsidRPr="00ED3708">
        <w:rPr>
          <w:b/>
          <w:bCs/>
        </w:rPr>
        <w:t>Tour Packages:</w:t>
      </w:r>
      <w:r w:rsidRPr="00ED3708">
        <w:t xml:space="preserve"> International Packages, America Packages, Bali Packages, Dubai Packages, Europe Packages, Mauritius Packages, New Zealand Packages, Singapore Packages, Thailand Packages.</w:t>
      </w:r>
    </w:p>
    <w:p w14:paraId="5A713B74" w14:textId="77777777" w:rsidR="00845D24" w:rsidRPr="00ED3708" w:rsidRDefault="00845D24" w:rsidP="00845D24">
      <w:pPr>
        <w:ind w:left="360"/>
      </w:pPr>
      <w:r w:rsidRPr="00ED3708">
        <w:rPr>
          <w:b/>
          <w:bCs/>
        </w:rPr>
        <w:t>Honeymoon Packages:</w:t>
      </w:r>
      <w:r w:rsidRPr="00ED3708">
        <w:t xml:space="preserve"> International Honeymoon Packages, Australia Honeymoon Packages, Bali Honeymoon Packages, Europe Honeymoon Packages, Hong Kong Honeymoon Packages, Malaysia Honeymoon Packages, Maldives Honeymoon Packages, Mauritius Honeymoon Packages, Singapore Honeymoon Packages, Switzerland Honeymoon Packages, Thailand Honeymoon Packages.</w:t>
      </w:r>
    </w:p>
    <w:p w14:paraId="4502A49C" w14:textId="77777777" w:rsidR="00845D24" w:rsidRPr="00ED3708" w:rsidRDefault="00845D24" w:rsidP="00845D24">
      <w:pPr>
        <w:ind w:left="360"/>
      </w:pPr>
      <w:r w:rsidRPr="00ED3708">
        <w:rPr>
          <w:b/>
          <w:bCs/>
        </w:rPr>
        <w:t>Tourism:</w:t>
      </w:r>
      <w:r w:rsidRPr="00ED3708">
        <w:t xml:space="preserve"> International Tourism, Australia Tourism, Bali Tourism, Dubai Tourism, Europe Tourism, Mauritius Tourism, New Zealand Tourism, Singapore Tourism, Thailand Tourism.</w:t>
      </w:r>
    </w:p>
    <w:p w14:paraId="1171DBDA" w14:textId="77777777" w:rsidR="00845D24" w:rsidRPr="00ED3708" w:rsidRDefault="00845D24" w:rsidP="00845D24">
      <w:pPr>
        <w:ind w:left="360"/>
      </w:pPr>
      <w:r w:rsidRPr="00ED3708">
        <w:rPr>
          <w:b/>
          <w:bCs/>
        </w:rPr>
        <w:t>Best Time to Visit (How to Reach):</w:t>
      </w:r>
      <w:r w:rsidRPr="00ED3708">
        <w:t xml:space="preserve"> How to Reach Australia, How to Reach Bali, How to Reach Dubai, How to Reach Europe, How to Reach Maldives, How to Reach Mauritius, How to Reach New Zealand, How to Reach Singapore, How to Reach Thailand.</w:t>
      </w:r>
    </w:p>
    <w:p w14:paraId="580BF23E" w14:textId="77777777" w:rsidR="00845D24" w:rsidRPr="00ED3708" w:rsidRDefault="00845D24" w:rsidP="00845D24">
      <w:pPr>
        <w:ind w:left="360"/>
      </w:pPr>
      <w:r w:rsidRPr="00ED3708">
        <w:rPr>
          <w:b/>
          <w:bCs/>
        </w:rPr>
        <w:lastRenderedPageBreak/>
        <w:t>Top Places Internationally:</w:t>
      </w:r>
      <w:r w:rsidRPr="00ED3708">
        <w:t xml:space="preserve"> Burj Khalifa at The Top, Dubai, Dubai Aquarium &amp; Zoo, Dubai, Dubai Shopping Festival, Dubai, Gardens by the Bay, Singapore, Marina Bay, Singapore, Phi </w:t>
      </w:r>
      <w:proofErr w:type="spellStart"/>
      <w:r w:rsidRPr="00ED3708">
        <w:t>Phi</w:t>
      </w:r>
      <w:proofErr w:type="spellEnd"/>
      <w:r w:rsidRPr="00ED3708">
        <w:t xml:space="preserve"> Island, Thailand, Sentosa Island, Singapore, The Tsunami Monument, Maldives, Universal Studio, Singapore.</w:t>
      </w:r>
    </w:p>
    <w:p w14:paraId="5D590944" w14:textId="77777777" w:rsidR="00845D24" w:rsidRPr="00ED3708" w:rsidRDefault="00845D24" w:rsidP="00845D24">
      <w:pPr>
        <w:ind w:left="360"/>
      </w:pPr>
      <w:r w:rsidRPr="00ED3708">
        <w:rPr>
          <w:b/>
          <w:bCs/>
        </w:rPr>
        <w:t>Best Time to Visit (Destinations):</w:t>
      </w:r>
      <w:r w:rsidRPr="00ED3708">
        <w:t xml:space="preserve"> Best Time to Visit Australia, Best Time to Visit Bali, Best Time to Visit Europe, Best Time to Visit Maldives, Best Time to Visit Mauritius, Best Time to Visit New Zealand, Best Time to Visit Singapore, Best Time to Visit Switzerland, Best Time to Visit Thailand.</w:t>
      </w:r>
    </w:p>
    <w:p w14:paraId="3BC56040" w14:textId="77777777" w:rsidR="00845D24" w:rsidRDefault="00845D24" w:rsidP="00845D24">
      <w:pPr>
        <w:ind w:left="360"/>
      </w:pPr>
      <w:r>
        <w:t xml:space="preserve">Follow us social media buttons include Instagram, </w:t>
      </w:r>
      <w:proofErr w:type="spellStart"/>
      <w:r>
        <w:t>facebook</w:t>
      </w:r>
      <w:proofErr w:type="spellEnd"/>
      <w:r>
        <w:t xml:space="preserve">, X, LinkedIn, </w:t>
      </w:r>
      <w:proofErr w:type="spellStart"/>
      <w:r>
        <w:t>Youtube</w:t>
      </w:r>
      <w:proofErr w:type="spellEnd"/>
      <w:r>
        <w:t xml:space="preserve">, </w:t>
      </w:r>
      <w:proofErr w:type="spellStart"/>
      <w:r>
        <w:t>Pintrest</w:t>
      </w:r>
      <w:proofErr w:type="spellEnd"/>
      <w:r>
        <w:t>.</w:t>
      </w:r>
    </w:p>
    <w:p w14:paraId="1E0A5C55" w14:textId="77777777" w:rsidR="00845D24" w:rsidRPr="00204628" w:rsidRDefault="00845D24" w:rsidP="00845D24">
      <w:pPr>
        <w:ind w:left="360"/>
      </w:pPr>
      <w:r>
        <w:t>Certified by PCI DSS button, Verisign secure button, Sales Assist AI bot, scroll up button.</w:t>
      </w:r>
    </w:p>
    <w:p w14:paraId="0E84DDA2" w14:textId="77777777" w:rsidR="00845D24" w:rsidRDefault="00845D24" w:rsidP="00845D24">
      <w:pPr>
        <w:ind w:left="360"/>
      </w:pPr>
      <w:r w:rsidRPr="00204628">
        <w:t>Features to be tested</w:t>
      </w:r>
      <w:r>
        <w:t xml:space="preserve">=== Buy forex, send money, student fees, sell forex, more, combo, card, cash, forex amount field, INR amount field, add another currency, Login link for registered user, mobile number field, email ID field, accept the privacy policy, get your quote </w:t>
      </w:r>
      <w:proofErr w:type="spellStart"/>
      <w:proofErr w:type="gramStart"/>
      <w:r>
        <w:t>button,quick</w:t>
      </w:r>
      <w:proofErr w:type="spellEnd"/>
      <w:proofErr w:type="gramEnd"/>
      <w:r>
        <w:t xml:space="preserve"> links.</w:t>
      </w:r>
    </w:p>
    <w:p w14:paraId="1A373E89" w14:textId="77777777" w:rsidR="00845D24" w:rsidRDefault="00845D24" w:rsidP="00845D24">
      <w:pPr>
        <w:ind w:left="360"/>
      </w:pPr>
      <w:r>
        <w:t>Send money button, student fees, sell forex, more button which contain similar fields, combo button, cash button, card button.</w:t>
      </w:r>
    </w:p>
    <w:p w14:paraId="5414550B" w14:textId="5466C777" w:rsidR="003A681B" w:rsidRPr="00204628" w:rsidRDefault="003A681B" w:rsidP="003A681B">
      <w:pPr>
        <w:ind w:left="360"/>
      </w:pPr>
      <w:r w:rsidRPr="00204628">
        <w:t>Approach</w:t>
      </w:r>
      <w:r>
        <w:t>= Automation testing and Manual Testing</w:t>
      </w:r>
    </w:p>
    <w:p w14:paraId="2B0F736B" w14:textId="77777777" w:rsidR="003A681B" w:rsidRPr="00204628" w:rsidRDefault="003A681B" w:rsidP="003A681B">
      <w:pPr>
        <w:ind w:left="360"/>
      </w:pPr>
      <w:r w:rsidRPr="00204628">
        <w:t>Item pass/fail criteria</w:t>
      </w:r>
      <w:r>
        <w:t>=</w:t>
      </w:r>
    </w:p>
    <w:p w14:paraId="0ACBA358" w14:textId="77777777" w:rsidR="003A681B" w:rsidRPr="00204628" w:rsidRDefault="003A681B" w:rsidP="003A681B">
      <w:pPr>
        <w:ind w:left="360"/>
      </w:pPr>
      <w:r w:rsidRPr="00204628">
        <w:t>Suspension criteria and resumption</w:t>
      </w:r>
      <w:r>
        <w:t xml:space="preserve"> </w:t>
      </w:r>
      <w:r w:rsidRPr="00204628">
        <w:t>requirements</w:t>
      </w:r>
      <w:r>
        <w:t>= 15/8/2025 suspension,</w:t>
      </w:r>
    </w:p>
    <w:p w14:paraId="414627C8" w14:textId="77777777" w:rsidR="003A681B" w:rsidRDefault="003A681B" w:rsidP="003A681B">
      <w:pPr>
        <w:ind w:left="360"/>
      </w:pPr>
      <w:r w:rsidRPr="00204628">
        <w:t>Test deliverables</w:t>
      </w:r>
      <w:r>
        <w:t>=</w:t>
      </w:r>
    </w:p>
    <w:p w14:paraId="3B710211" w14:textId="77777777" w:rsidR="003A681B" w:rsidRPr="00204628" w:rsidRDefault="003A681B" w:rsidP="003A681B">
      <w:pPr>
        <w:ind w:left="360"/>
      </w:pPr>
      <w:r w:rsidRPr="00204628">
        <w:t>Test cases Documents</w:t>
      </w:r>
    </w:p>
    <w:p w14:paraId="79691AEB" w14:textId="77777777" w:rsidR="003A681B" w:rsidRPr="00204628" w:rsidRDefault="003A681B" w:rsidP="003A681B">
      <w:pPr>
        <w:ind w:left="360"/>
      </w:pPr>
      <w:r w:rsidRPr="00204628">
        <w:t>Test reports</w:t>
      </w:r>
    </w:p>
    <w:p w14:paraId="503A93EB" w14:textId="77777777" w:rsidR="003A681B" w:rsidRPr="00204628" w:rsidRDefault="003A681B" w:rsidP="003A681B">
      <w:pPr>
        <w:ind w:left="360"/>
      </w:pPr>
      <w:r w:rsidRPr="00204628">
        <w:t>Test Plan</w:t>
      </w:r>
    </w:p>
    <w:p w14:paraId="72498399" w14:textId="77777777" w:rsidR="003A681B" w:rsidRPr="00204628" w:rsidRDefault="003A681B" w:rsidP="003A681B">
      <w:pPr>
        <w:ind w:left="360"/>
      </w:pPr>
      <w:r w:rsidRPr="00204628">
        <w:t>Test Summary Report</w:t>
      </w:r>
    </w:p>
    <w:p w14:paraId="094A6DA3" w14:textId="77777777" w:rsidR="003A681B" w:rsidRPr="00204628" w:rsidRDefault="003A681B" w:rsidP="003A681B">
      <w:pPr>
        <w:ind w:left="360"/>
      </w:pPr>
      <w:r w:rsidRPr="00204628">
        <w:t>Test Bug Report</w:t>
      </w:r>
    </w:p>
    <w:p w14:paraId="075CACCF" w14:textId="77777777" w:rsidR="003A681B" w:rsidRPr="00204628" w:rsidRDefault="003A681B" w:rsidP="003A681B">
      <w:pPr>
        <w:ind w:left="360"/>
      </w:pPr>
      <w:r w:rsidRPr="00204628">
        <w:t>Test Analysis Report</w:t>
      </w:r>
    </w:p>
    <w:p w14:paraId="095E2338" w14:textId="77777777" w:rsidR="003A681B" w:rsidRPr="00204628" w:rsidRDefault="003A681B" w:rsidP="003A681B">
      <w:pPr>
        <w:ind w:left="360"/>
      </w:pPr>
      <w:r w:rsidRPr="00204628">
        <w:t>Review documents</w:t>
      </w:r>
    </w:p>
    <w:p w14:paraId="7B79E0A6" w14:textId="77777777" w:rsidR="003A681B" w:rsidRPr="00204628" w:rsidRDefault="003A681B" w:rsidP="003A681B">
      <w:r>
        <w:t xml:space="preserve">      </w:t>
      </w:r>
      <w:r w:rsidRPr="00204628">
        <w:t>Bug Analysis report etc</w:t>
      </w:r>
    </w:p>
    <w:p w14:paraId="0DAC412F" w14:textId="77777777" w:rsidR="003A681B" w:rsidRPr="00204628" w:rsidRDefault="003A681B" w:rsidP="003A681B">
      <w:pPr>
        <w:ind w:left="360"/>
      </w:pPr>
    </w:p>
    <w:p w14:paraId="244D6BBD" w14:textId="77777777" w:rsidR="003A681B" w:rsidRPr="00204628" w:rsidRDefault="003A681B" w:rsidP="003A681B">
      <w:pPr>
        <w:ind w:left="360"/>
      </w:pPr>
      <w:r w:rsidRPr="00204628">
        <w:t>Environmental needs</w:t>
      </w:r>
      <w:r>
        <w:t xml:space="preserve">= windows 11pc, </w:t>
      </w:r>
      <w:r w:rsidRPr="00945A08">
        <w:t>Thomas Cook</w:t>
      </w:r>
      <w:r>
        <w:t xml:space="preserve"> </w:t>
      </w:r>
      <w:proofErr w:type="spellStart"/>
      <w:r>
        <w:t>testlink</w:t>
      </w:r>
      <w:proofErr w:type="spellEnd"/>
      <w:r>
        <w:t xml:space="preserve">, excel, browser chrome and </w:t>
      </w:r>
      <w:proofErr w:type="spellStart"/>
      <w:r>
        <w:t>firefox</w:t>
      </w:r>
      <w:proofErr w:type="spellEnd"/>
      <w:r>
        <w:t xml:space="preserve"> browser, network, testing tools, eclipse IDE.</w:t>
      </w:r>
    </w:p>
    <w:p w14:paraId="492AE5F6" w14:textId="77777777" w:rsidR="003A681B" w:rsidRPr="00204628" w:rsidRDefault="003A681B" w:rsidP="003A681B">
      <w:pPr>
        <w:ind w:left="360"/>
      </w:pPr>
      <w:r w:rsidRPr="00204628">
        <w:t>Responsibilities</w:t>
      </w:r>
      <w:r>
        <w:t>- KAVALI VENKATA SAI SRI KARTHIK (prepare test cases and test analysis reports)</w:t>
      </w:r>
    </w:p>
    <w:p w14:paraId="0DC4DFF8" w14:textId="77777777" w:rsidR="003A681B" w:rsidRPr="00204628" w:rsidRDefault="003A681B" w:rsidP="003A681B">
      <w:pPr>
        <w:ind w:left="360"/>
      </w:pPr>
      <w:r w:rsidRPr="00204628">
        <w:t>Staffing and training needs</w:t>
      </w:r>
      <w:r>
        <w:t xml:space="preserve">=Selenium </w:t>
      </w:r>
      <w:proofErr w:type="spellStart"/>
      <w:proofErr w:type="gramStart"/>
      <w:r>
        <w:t>webdriver</w:t>
      </w:r>
      <w:proofErr w:type="spellEnd"/>
      <w:r>
        <w:t>(</w:t>
      </w:r>
      <w:proofErr w:type="gramEnd"/>
      <w:r>
        <w:t>testers names)</w:t>
      </w:r>
    </w:p>
    <w:p w14:paraId="54D0D927" w14:textId="77777777" w:rsidR="003A681B" w:rsidRPr="00204628" w:rsidRDefault="003A681B" w:rsidP="003A681B">
      <w:pPr>
        <w:ind w:left="360"/>
      </w:pPr>
      <w:r w:rsidRPr="00204628">
        <w:t>Schedule</w:t>
      </w:r>
      <w:r>
        <w:t>= 5/8/2025</w:t>
      </w:r>
    </w:p>
    <w:p w14:paraId="6B277F83" w14:textId="77777777" w:rsidR="003A681B" w:rsidRPr="00204628" w:rsidRDefault="003A681B" w:rsidP="003A681B">
      <w:pPr>
        <w:ind w:left="360"/>
      </w:pPr>
      <w:r w:rsidRPr="00204628">
        <w:t>Risks and contingencies</w:t>
      </w:r>
      <w:r>
        <w:t>= no risk</w:t>
      </w:r>
    </w:p>
    <w:p w14:paraId="6553B654" w14:textId="77777777" w:rsidR="003A681B" w:rsidRPr="00204628" w:rsidRDefault="003A681B" w:rsidP="003A681B">
      <w:pPr>
        <w:ind w:left="360"/>
      </w:pPr>
      <w:r w:rsidRPr="00204628">
        <w:t>Approvals</w:t>
      </w:r>
      <w:r>
        <w:t xml:space="preserve">= </w:t>
      </w:r>
      <w:proofErr w:type="spellStart"/>
      <w:r>
        <w:t>Vishalli</w:t>
      </w:r>
      <w:proofErr w:type="spellEnd"/>
    </w:p>
    <w:p w14:paraId="5786AA87" w14:textId="77777777" w:rsidR="003A681B" w:rsidRDefault="003A681B" w:rsidP="003A681B"/>
    <w:p w14:paraId="6448DA1A" w14:textId="77777777" w:rsidR="003A681B" w:rsidRDefault="003A681B" w:rsidP="003A681B"/>
    <w:p w14:paraId="51182F1B" w14:textId="77777777" w:rsidR="009F0FC0" w:rsidRDefault="009F0FC0"/>
    <w:sectPr w:rsidR="009F0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Bold">
    <w:altName w:val="Poppi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1B"/>
    <w:rsid w:val="00050479"/>
    <w:rsid w:val="0009142A"/>
    <w:rsid w:val="000A1AF9"/>
    <w:rsid w:val="00287A04"/>
    <w:rsid w:val="0031290C"/>
    <w:rsid w:val="00380308"/>
    <w:rsid w:val="003A2B7D"/>
    <w:rsid w:val="003A681B"/>
    <w:rsid w:val="003B5180"/>
    <w:rsid w:val="00464369"/>
    <w:rsid w:val="00575537"/>
    <w:rsid w:val="005C14DA"/>
    <w:rsid w:val="00634818"/>
    <w:rsid w:val="006C3A42"/>
    <w:rsid w:val="006E2610"/>
    <w:rsid w:val="006E5821"/>
    <w:rsid w:val="00727E27"/>
    <w:rsid w:val="00755CC3"/>
    <w:rsid w:val="0081002C"/>
    <w:rsid w:val="0081296B"/>
    <w:rsid w:val="00845D24"/>
    <w:rsid w:val="00875EF1"/>
    <w:rsid w:val="00902682"/>
    <w:rsid w:val="0091531C"/>
    <w:rsid w:val="00925FF9"/>
    <w:rsid w:val="00957ED2"/>
    <w:rsid w:val="00991EBF"/>
    <w:rsid w:val="009F0FC0"/>
    <w:rsid w:val="00AE038D"/>
    <w:rsid w:val="00B75723"/>
    <w:rsid w:val="00BE1778"/>
    <w:rsid w:val="00BE25C9"/>
    <w:rsid w:val="00C7630E"/>
    <w:rsid w:val="00D72C56"/>
    <w:rsid w:val="00D93996"/>
    <w:rsid w:val="00DB4BFC"/>
    <w:rsid w:val="00DC15D5"/>
    <w:rsid w:val="00E504C7"/>
    <w:rsid w:val="00E65E1F"/>
    <w:rsid w:val="00E92F94"/>
    <w:rsid w:val="00ED3708"/>
    <w:rsid w:val="00EE0449"/>
    <w:rsid w:val="00F14863"/>
    <w:rsid w:val="00F32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C05C"/>
  <w15:chartTrackingRefBased/>
  <w15:docId w15:val="{EA5367F1-E47F-4EF3-A142-26DA1974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81B"/>
  </w:style>
  <w:style w:type="paragraph" w:styleId="Heading1">
    <w:name w:val="heading 1"/>
    <w:basedOn w:val="Normal"/>
    <w:next w:val="Normal"/>
    <w:link w:val="Heading1Char"/>
    <w:uiPriority w:val="9"/>
    <w:qFormat/>
    <w:rsid w:val="003A68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68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68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A68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68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68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8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8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8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8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68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68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A68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68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6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81B"/>
    <w:rPr>
      <w:rFonts w:eastAsiaTheme="majorEastAsia" w:cstheme="majorBidi"/>
      <w:color w:val="272727" w:themeColor="text1" w:themeTint="D8"/>
    </w:rPr>
  </w:style>
  <w:style w:type="paragraph" w:styleId="Title">
    <w:name w:val="Title"/>
    <w:basedOn w:val="Normal"/>
    <w:next w:val="Normal"/>
    <w:link w:val="TitleChar"/>
    <w:uiPriority w:val="10"/>
    <w:qFormat/>
    <w:rsid w:val="003A6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81B"/>
    <w:pPr>
      <w:spacing w:before="160"/>
      <w:jc w:val="center"/>
    </w:pPr>
    <w:rPr>
      <w:i/>
      <w:iCs/>
      <w:color w:val="404040" w:themeColor="text1" w:themeTint="BF"/>
    </w:rPr>
  </w:style>
  <w:style w:type="character" w:customStyle="1" w:styleId="QuoteChar">
    <w:name w:val="Quote Char"/>
    <w:basedOn w:val="DefaultParagraphFont"/>
    <w:link w:val="Quote"/>
    <w:uiPriority w:val="29"/>
    <w:rsid w:val="003A681B"/>
    <w:rPr>
      <w:i/>
      <w:iCs/>
      <w:color w:val="404040" w:themeColor="text1" w:themeTint="BF"/>
    </w:rPr>
  </w:style>
  <w:style w:type="paragraph" w:styleId="ListParagraph">
    <w:name w:val="List Paragraph"/>
    <w:basedOn w:val="Normal"/>
    <w:uiPriority w:val="34"/>
    <w:qFormat/>
    <w:rsid w:val="003A681B"/>
    <w:pPr>
      <w:ind w:left="720"/>
      <w:contextualSpacing/>
    </w:pPr>
  </w:style>
  <w:style w:type="character" w:styleId="IntenseEmphasis">
    <w:name w:val="Intense Emphasis"/>
    <w:basedOn w:val="DefaultParagraphFont"/>
    <w:uiPriority w:val="21"/>
    <w:qFormat/>
    <w:rsid w:val="003A681B"/>
    <w:rPr>
      <w:i/>
      <w:iCs/>
      <w:color w:val="2F5496" w:themeColor="accent1" w:themeShade="BF"/>
    </w:rPr>
  </w:style>
  <w:style w:type="paragraph" w:styleId="IntenseQuote">
    <w:name w:val="Intense Quote"/>
    <w:basedOn w:val="Normal"/>
    <w:next w:val="Normal"/>
    <w:link w:val="IntenseQuoteChar"/>
    <w:uiPriority w:val="30"/>
    <w:qFormat/>
    <w:rsid w:val="003A68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681B"/>
    <w:rPr>
      <w:i/>
      <w:iCs/>
      <w:color w:val="2F5496" w:themeColor="accent1" w:themeShade="BF"/>
    </w:rPr>
  </w:style>
  <w:style w:type="character" w:styleId="IntenseReference">
    <w:name w:val="Intense Reference"/>
    <w:basedOn w:val="DefaultParagraphFont"/>
    <w:uiPriority w:val="32"/>
    <w:qFormat/>
    <w:rsid w:val="003A68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1792</Words>
  <Characters>10215</Characters>
  <Application>Microsoft Office Word</Application>
  <DocSecurity>0</DocSecurity>
  <Lines>85</Lines>
  <Paragraphs>23</Paragraphs>
  <ScaleCrop>false</ScaleCrop>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KING</dc:creator>
  <cp:keywords/>
  <dc:description/>
  <cp:lastModifiedBy>KARTHIK KING</cp:lastModifiedBy>
  <cp:revision>43</cp:revision>
  <dcterms:created xsi:type="dcterms:W3CDTF">2025-08-28T14:00:00Z</dcterms:created>
  <dcterms:modified xsi:type="dcterms:W3CDTF">2025-08-28T14:39:00Z</dcterms:modified>
</cp:coreProperties>
</file>