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9A" w:rsidRPr="00090A53" w:rsidRDefault="00EC169A" w:rsidP="00EC169A">
      <w:pPr>
        <w:shd w:val="clear" w:color="auto" w:fill="FFFFFF"/>
        <w:rPr>
          <w:rFonts w:ascii="Verdana" w:hAnsi="Verdana" w:cs="Arial"/>
          <w:color w:val="C00000"/>
          <w:sz w:val="40"/>
          <w:szCs w:val="44"/>
          <w:u w:val="single"/>
        </w:rPr>
      </w:pPr>
      <w:r w:rsidRPr="00090A53">
        <w:rPr>
          <w:rFonts w:ascii="Verdana" w:hAnsi="Verdana" w:cs="Arial"/>
          <w:color w:val="C00000"/>
          <w:sz w:val="40"/>
          <w:szCs w:val="44"/>
          <w:u w:val="single"/>
        </w:rPr>
        <w:t xml:space="preserve">IMPLEMENTING CRM FOR </w:t>
      </w:r>
      <w:proofErr w:type="gramStart"/>
      <w:r w:rsidRPr="00090A53">
        <w:rPr>
          <w:rFonts w:ascii="Verdana" w:hAnsi="Verdana" w:cs="Arial"/>
          <w:color w:val="C00000"/>
          <w:sz w:val="40"/>
          <w:szCs w:val="44"/>
          <w:u w:val="single"/>
        </w:rPr>
        <w:t>RESULT  TRACKING</w:t>
      </w:r>
      <w:proofErr w:type="gramEnd"/>
      <w:r w:rsidRPr="00090A53">
        <w:rPr>
          <w:rFonts w:ascii="Verdana" w:hAnsi="Verdana" w:cs="Arial"/>
          <w:color w:val="C00000"/>
          <w:sz w:val="40"/>
          <w:szCs w:val="44"/>
          <w:u w:val="single"/>
        </w:rPr>
        <w:t xml:space="preserve"> OF A CANDIDATE WITH INTERNAL MARKS (DEV)-(SHORT –TERM)</w:t>
      </w:r>
    </w:p>
    <w:p w:rsidR="008543F9" w:rsidRPr="00EF6C47" w:rsidRDefault="008543F9" w:rsidP="008543F9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</w:p>
    <w:p w:rsidR="008543F9" w:rsidRPr="00EF6C47" w:rsidRDefault="008543F9" w:rsidP="008543F9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ID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LTVIP2023TMID11579</w:t>
      </w:r>
    </w:p>
    <w:p w:rsidR="008543F9" w:rsidRPr="00EF6C47" w:rsidRDefault="008543F9" w:rsidP="008543F9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Leader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N KARTHIK</w:t>
      </w:r>
    </w:p>
    <w:p w:rsidR="008543F9" w:rsidRPr="00EF6C47" w:rsidRDefault="008543F9" w:rsidP="008543F9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member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N PUNEETH KUMAR</w:t>
      </w:r>
    </w:p>
    <w:p w:rsidR="00EC169A" w:rsidRDefault="00EC169A" w:rsidP="00EC169A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EC169A" w:rsidRDefault="00EC169A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D87ACB" w:rsidRDefault="00D87ACB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D87ACB" w:rsidRDefault="00D87ACB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D87ACB" w:rsidRDefault="00D87ACB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D87ACB" w:rsidRDefault="00D87ACB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D87ACB" w:rsidRDefault="00D87ACB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EC169A" w:rsidRDefault="00EC169A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EC169A" w:rsidRDefault="00EC169A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EC169A" w:rsidRDefault="00EC169A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8543F9" w:rsidRPr="00944F65" w:rsidRDefault="008543F9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  <w:r w:rsidRPr="00944F65"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  <w:lastRenderedPageBreak/>
        <w:t>Create Report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1. Click App Launcher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2. Select Candidate Internal Result Card App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3. Click reports tab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4. Click New Report.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5. Click the report type as Semesters with Course Click Start report.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6. Customize your report, in group rows select - Course Name, in group column Select Duration (In this way we are making a Matrix Report).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7. Click refresh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8. Click save and run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9. Give report name – Candidate Internal Result Report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10</w:t>
      </w:r>
      <w:proofErr w:type="gramStart"/>
      <w:r w:rsidRPr="00944F65">
        <w:rPr>
          <w:rFonts w:ascii="Arial" w:eastAsia="Times New Roman" w:hAnsi="Arial" w:cs="Arial"/>
          <w:sz w:val="26"/>
          <w:szCs w:val="26"/>
          <w:lang w:eastAsia="en-IN"/>
        </w:rPr>
        <w:t>.Click</w:t>
      </w:r>
      <w:proofErr w:type="gramEnd"/>
      <w:r w:rsidRPr="00944F65">
        <w:rPr>
          <w:rFonts w:ascii="Arial" w:eastAsia="Times New Roman" w:hAnsi="Arial" w:cs="Arial"/>
          <w:sz w:val="26"/>
          <w:szCs w:val="26"/>
          <w:lang w:eastAsia="en-IN"/>
        </w:rPr>
        <w:t xml:space="preserve"> Save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 xml:space="preserve">NOTE: In this report you can see your all record of the object you selected for reporting (What you </w:t>
      </w:r>
      <w:proofErr w:type="gramStart"/>
      <w:r w:rsidRPr="00944F65">
        <w:rPr>
          <w:rFonts w:ascii="Arial" w:eastAsia="Times New Roman" w:hAnsi="Arial" w:cs="Arial"/>
          <w:sz w:val="26"/>
          <w:szCs w:val="26"/>
          <w:lang w:eastAsia="en-IN"/>
        </w:rPr>
        <w:t>Selects</w:t>
      </w:r>
      <w:proofErr w:type="gramEnd"/>
      <w:r w:rsidRPr="00944F65">
        <w:rPr>
          <w:rFonts w:ascii="Arial" w:eastAsia="Times New Roman" w:hAnsi="Arial" w:cs="Arial"/>
          <w:sz w:val="26"/>
          <w:szCs w:val="26"/>
          <w:lang w:eastAsia="en-IN"/>
        </w:rPr>
        <w:t xml:space="preserve"> in “Select a report type option”).</w:t>
      </w: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028" cy="2025570"/>
            <wp:effectExtent l="19050" t="0" r="3022" b="0"/>
            <wp:docPr id="86" name="Picture 119" descr="wd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2296795"/>
            <wp:effectExtent l="19050" t="0" r="2540" b="0"/>
            <wp:docPr id="87" name="Picture 121" descr="vb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b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/>
    <w:p w:rsidR="008543F9" w:rsidRDefault="008543F9" w:rsidP="008543F9"/>
    <w:p w:rsidR="008543F9" w:rsidRDefault="008543F9" w:rsidP="008543F9"/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lastRenderedPageBreak/>
        <w:t>1.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On the report builder page, locate the "Fields" pane on the left-hand side.</w:t>
      </w: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2.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Find the field for which you want to create a bucket field and drag it to the report preview section.</w:t>
      </w: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3.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Click on the field in the report preview to open the field properties.</w:t>
      </w: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4.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In the field properties, locate the "Summarize" option and click the drop-down arrow.</w:t>
      </w: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5.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Select "Bucket Field" from the available options.</w:t>
      </w: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6.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In the bucket field settings, define the buckets based on your requirements. You can specify the bucket ranges, labels, and groupings.</w:t>
      </w: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7.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Click "OK" or "Apply" to save the bucket field settings.</w:t>
      </w:r>
    </w:p>
    <w:p w:rsidR="008543F9" w:rsidRPr="00944F65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8.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Customize the report layout and add any additional fields or filters as needed.</w:t>
      </w:r>
    </w:p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944F65">
        <w:rPr>
          <w:rFonts w:ascii="Arial" w:eastAsia="Times New Roman" w:hAnsi="Arial" w:cs="Arial"/>
          <w:sz w:val="24"/>
          <w:szCs w:val="24"/>
          <w:lang w:eastAsia="en-IN"/>
        </w:rPr>
        <w:t>9.</w:t>
      </w:r>
      <w:r w:rsidRPr="00944F65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</w:t>
      </w:r>
      <w:r w:rsidRPr="00944F65">
        <w:rPr>
          <w:rFonts w:ascii="Arial" w:eastAsia="Times New Roman" w:hAnsi="Arial" w:cs="Arial"/>
          <w:sz w:val="24"/>
          <w:szCs w:val="24"/>
          <w:lang w:eastAsia="en-IN"/>
        </w:rPr>
        <w:t>Once you are satisfied with the report setup, click "Save" to save the report.</w:t>
      </w:r>
    </w:p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944F6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23506" cy="2233914"/>
            <wp:effectExtent l="19050" t="0" r="0" b="0"/>
            <wp:docPr id="88" name="Picture 122" descr="dsav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vre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spacing w:after="182" w:line="240" w:lineRule="auto"/>
        <w:ind w:left="1080" w:hanging="360"/>
        <w:jc w:val="both"/>
        <w:rPr>
          <w:rFonts w:ascii="Arial" w:eastAsia="Times New Roman" w:hAnsi="Arial" w:cs="Arial"/>
          <w:noProof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1510" cy="2327275"/>
            <wp:effectExtent l="19050" t="0" r="2540" b="0"/>
            <wp:docPr id="89" name="Picture 123" descr="vbd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ds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8543F9" w:rsidRPr="00944F65" w:rsidRDefault="008543F9" w:rsidP="008543F9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  <w:r w:rsidRPr="00944F65"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  <w:t>View Report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1. Click on App Launcher on left side of screen.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2. Search Candidate Internal Result Card App &amp; click on it.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3. Click on Reports Tab.</w:t>
      </w: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4. Click on Candidate Internal Result Report and see records.</w:t>
      </w: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tabs>
          <w:tab w:val="left" w:pos="7236"/>
        </w:tabs>
        <w:spacing w:after="182" w:line="240" w:lineRule="auto"/>
        <w:ind w:left="1080" w:hanging="360"/>
        <w:jc w:val="center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038620" cy="2118167"/>
            <wp:effectExtent l="19050" t="0" r="0" b="0"/>
            <wp:docPr id="90" name="Picture 125" descr="fh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gx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037" cy="21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tabs>
          <w:tab w:val="left" w:pos="7236"/>
        </w:tabs>
        <w:spacing w:after="182" w:line="240" w:lineRule="auto"/>
        <w:ind w:left="1080" w:hanging="360"/>
        <w:jc w:val="center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Pr="00944F65" w:rsidRDefault="008543F9" w:rsidP="008543F9">
      <w:pPr>
        <w:pStyle w:val="Heading3"/>
        <w:spacing w:before="292" w:beforeAutospacing="0" w:after="182" w:afterAutospacing="0" w:line="547" w:lineRule="atLeast"/>
        <w:rPr>
          <w:color w:val="2D2828"/>
          <w:sz w:val="46"/>
          <w:szCs w:val="4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5731510" cy="2672080"/>
            <wp:effectExtent l="19050" t="0" r="2540" b="0"/>
            <wp:docPr id="91" name="Picture 126" descr="fgshgrwfsdf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shgrwfsdfv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F65">
        <w:rPr>
          <w:color w:val="2D2828"/>
          <w:sz w:val="46"/>
          <w:szCs w:val="46"/>
        </w:rPr>
        <w:t>Create Dashboard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1. Click on Dashboards tab from the Candidate Internal Result Card application.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2. Click on new dashboard.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3. Give name- Candidate Internal Result Card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4. Click create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5.  Give your dashboard a name and click on +component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6. Select the Candidate Internal Result Report which you created.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7. For the data visualization select any of the chart, table etc. as per your choice/requirement.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 xml:space="preserve">8. Click </w:t>
      </w:r>
      <w:proofErr w:type="gramStart"/>
      <w:r w:rsidRPr="00944F65">
        <w:rPr>
          <w:rFonts w:ascii="Arial" w:eastAsia="Times New Roman" w:hAnsi="Arial" w:cs="Arial"/>
          <w:sz w:val="26"/>
          <w:szCs w:val="26"/>
          <w:lang w:eastAsia="en-IN"/>
        </w:rPr>
        <w:t>add</w:t>
      </w:r>
      <w:proofErr w:type="gramEnd"/>
      <w:r w:rsidRPr="00944F65">
        <w:rPr>
          <w:rFonts w:ascii="Arial" w:eastAsia="Times New Roman" w:hAnsi="Arial" w:cs="Arial"/>
          <w:sz w:val="26"/>
          <w:szCs w:val="26"/>
          <w:lang w:eastAsia="en-IN"/>
        </w:rPr>
        <w:t>.</w:t>
      </w:r>
    </w:p>
    <w:p w:rsidR="008543F9" w:rsidRPr="00944F65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9. Click save.</w:t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softHyphen/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softHyphen/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softHyphen/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softHyphen/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00154" cy="1759352"/>
            <wp:effectExtent l="19050" t="0" r="0" b="0"/>
            <wp:docPr id="92" name="Picture 132" descr="rewgrtht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grthtyj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tabs>
          <w:tab w:val="left" w:pos="7236"/>
        </w:tabs>
        <w:spacing w:after="182" w:line="240" w:lineRule="auto"/>
        <w:ind w:left="1080" w:hanging="360"/>
        <w:jc w:val="center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502074" cy="2743200"/>
            <wp:effectExtent l="19050" t="0" r="3376" b="0"/>
            <wp:docPr id="93" name="Picture 131" descr="strhgrhehety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hgrhehetyh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tabs>
          <w:tab w:val="left" w:pos="7236"/>
        </w:tabs>
        <w:spacing w:after="182" w:line="240" w:lineRule="auto"/>
        <w:ind w:left="1080" w:hanging="360"/>
        <w:jc w:val="center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tabs>
          <w:tab w:val="left" w:pos="7236"/>
        </w:tabs>
        <w:spacing w:after="182" w:line="240" w:lineRule="auto"/>
        <w:ind w:left="1080" w:hanging="360"/>
        <w:jc w:val="center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tabs>
          <w:tab w:val="left" w:pos="7236"/>
        </w:tabs>
        <w:spacing w:after="182" w:line="240" w:lineRule="auto"/>
        <w:ind w:left="1080" w:hanging="360"/>
        <w:jc w:val="center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893205" cy="1932972"/>
            <wp:effectExtent l="19050" t="0" r="2645" b="0"/>
            <wp:docPr id="94" name="Picture 138" descr="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027" cy="19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tabs>
          <w:tab w:val="left" w:pos="7236"/>
        </w:tabs>
        <w:spacing w:after="182" w:line="240" w:lineRule="auto"/>
        <w:ind w:left="1080" w:hanging="360"/>
        <w:jc w:val="center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Pr="00F5153F" w:rsidRDefault="008543F9" w:rsidP="008543F9">
      <w:pPr>
        <w:pStyle w:val="Heading3"/>
        <w:spacing w:before="292" w:beforeAutospacing="0" w:after="182" w:afterAutospacing="0" w:line="547" w:lineRule="atLeast"/>
        <w:rPr>
          <w:color w:val="2D2828"/>
          <w:sz w:val="46"/>
          <w:szCs w:val="4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5731510" cy="3551555"/>
            <wp:effectExtent l="19050" t="0" r="2540" b="0"/>
            <wp:docPr id="95" name="Picture 135" descr="dfsab fdvb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ab fdvbfd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53F">
        <w:rPr>
          <w:color w:val="2D2828"/>
          <w:sz w:val="46"/>
          <w:szCs w:val="46"/>
        </w:rPr>
        <w:t>View Dashboard</w:t>
      </w:r>
    </w:p>
    <w:p w:rsidR="008543F9" w:rsidRPr="00F5153F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5153F">
        <w:rPr>
          <w:rFonts w:ascii="Arial" w:eastAsia="Times New Roman" w:hAnsi="Arial" w:cs="Arial"/>
          <w:sz w:val="26"/>
          <w:szCs w:val="26"/>
          <w:lang w:eastAsia="en-IN"/>
        </w:rPr>
        <w:t>1. Click on App Launcher on left side of screen.</w:t>
      </w:r>
    </w:p>
    <w:p w:rsidR="008543F9" w:rsidRPr="00F5153F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5153F">
        <w:rPr>
          <w:rFonts w:ascii="Arial" w:eastAsia="Times New Roman" w:hAnsi="Arial" w:cs="Arial"/>
          <w:sz w:val="26"/>
          <w:szCs w:val="26"/>
          <w:lang w:eastAsia="en-IN"/>
        </w:rPr>
        <w:t>2. Search Candidate Internal Result Card &amp; click on it.</w:t>
      </w:r>
    </w:p>
    <w:p w:rsidR="008543F9" w:rsidRPr="00F5153F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5153F">
        <w:rPr>
          <w:rFonts w:ascii="Arial" w:eastAsia="Times New Roman" w:hAnsi="Arial" w:cs="Arial"/>
          <w:sz w:val="26"/>
          <w:szCs w:val="26"/>
          <w:lang w:eastAsia="en-IN"/>
        </w:rPr>
        <w:t>3. Click on Dashboard Tab.</w:t>
      </w: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F5153F">
        <w:rPr>
          <w:rFonts w:ascii="Arial" w:eastAsia="Times New Roman" w:hAnsi="Arial" w:cs="Arial"/>
          <w:sz w:val="26"/>
          <w:szCs w:val="26"/>
          <w:lang w:eastAsia="en-IN"/>
        </w:rPr>
        <w:t xml:space="preserve">4. Click on Candidate Internal Result Card </w:t>
      </w:r>
      <w:proofErr w:type="gramStart"/>
      <w:r w:rsidRPr="00F5153F">
        <w:rPr>
          <w:rFonts w:ascii="Arial" w:eastAsia="Times New Roman" w:hAnsi="Arial" w:cs="Arial"/>
          <w:sz w:val="26"/>
          <w:szCs w:val="26"/>
          <w:lang w:eastAsia="en-IN"/>
        </w:rPr>
        <w:t>see</w:t>
      </w:r>
      <w:proofErr w:type="gramEnd"/>
      <w:r w:rsidRPr="00F5153F">
        <w:rPr>
          <w:rFonts w:ascii="Arial" w:eastAsia="Times New Roman" w:hAnsi="Arial" w:cs="Arial"/>
          <w:sz w:val="26"/>
          <w:szCs w:val="26"/>
          <w:lang w:eastAsia="en-IN"/>
        </w:rPr>
        <w:t xml:space="preserve"> graph view of records</w:t>
      </w: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1399540"/>
            <wp:effectExtent l="19050" t="0" r="2540" b="0"/>
            <wp:docPr id="96" name="Picture 139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028" cy="1655180"/>
            <wp:effectExtent l="19050" t="0" r="3022" b="0"/>
            <wp:docPr id="97" name="Picture 140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9" w:rsidRDefault="008543F9" w:rsidP="008543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sectPr w:rsidR="008543F9" w:rsidSect="00DF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543F9"/>
    <w:rsid w:val="004505FE"/>
    <w:rsid w:val="008543F9"/>
    <w:rsid w:val="00D87ACB"/>
    <w:rsid w:val="00DF0495"/>
    <w:rsid w:val="00EC169A"/>
    <w:rsid w:val="00F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F9"/>
  </w:style>
  <w:style w:type="paragraph" w:styleId="Heading3">
    <w:name w:val="heading 3"/>
    <w:basedOn w:val="Normal"/>
    <w:link w:val="Heading3Char"/>
    <w:uiPriority w:val="9"/>
    <w:qFormat/>
    <w:rsid w:val="00854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3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43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367</Words>
  <Characters>2098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2023-10-16T11:24:00Z</dcterms:created>
  <dcterms:modified xsi:type="dcterms:W3CDTF">2023-10-17T05:36:00Z</dcterms:modified>
</cp:coreProperties>
</file>