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632" w:rsidRPr="00406632" w:rsidRDefault="00406632" w:rsidP="002F4157">
      <w:pPr>
        <w:pStyle w:val="1"/>
        <w:spacing w:before="0"/>
        <w:rPr>
          <w:rFonts w:ascii="Times New Roman" w:hAnsi="Times New Roman" w:cs="Times New Roman"/>
          <w:b w:val="0"/>
          <w:sz w:val="32"/>
          <w:szCs w:val="32"/>
        </w:rPr>
      </w:pPr>
      <w:bookmarkStart w:id="0" w:name="_Toc2680210"/>
      <w:bookmarkStart w:id="1" w:name="_Toc2681745"/>
      <w:bookmarkStart w:id="2" w:name="_Toc2981204"/>
      <w:r w:rsidRPr="00406632">
        <w:rPr>
          <w:rFonts w:ascii="Times New Roman" w:hAnsi="Times New Roman" w:cs="Times New Roman"/>
          <w:sz w:val="32"/>
          <w:szCs w:val="32"/>
        </w:rPr>
        <w:t>Инструкция</w:t>
      </w:r>
      <w:bookmarkEnd w:id="0"/>
      <w:bookmarkEnd w:id="1"/>
      <w:bookmarkEnd w:id="2"/>
    </w:p>
    <w:p w:rsidR="00406632" w:rsidRPr="00615D8D" w:rsidRDefault="00406632" w:rsidP="002F4157">
      <w:pPr>
        <w:spacing w:before="240"/>
        <w:ind w:firstLine="708"/>
        <w:jc w:val="both"/>
        <w:rPr>
          <w:rFonts w:ascii="Times New Roman" w:hAnsi="Times New Roman" w:cs="Times New Roman"/>
          <w:sz w:val="28"/>
          <w:szCs w:val="28"/>
        </w:rPr>
      </w:pPr>
      <w:r w:rsidRPr="00615D8D">
        <w:rPr>
          <w:rFonts w:ascii="Times New Roman" w:hAnsi="Times New Roman" w:cs="Times New Roman"/>
          <w:sz w:val="28"/>
          <w:szCs w:val="28"/>
        </w:rPr>
        <w:t>Программа</w:t>
      </w:r>
      <w:r w:rsidR="002D0680" w:rsidRPr="00615D8D">
        <w:rPr>
          <w:rFonts w:ascii="Times New Roman" w:hAnsi="Times New Roman" w:cs="Times New Roman"/>
          <w:sz w:val="28"/>
          <w:szCs w:val="28"/>
        </w:rPr>
        <w:t xml:space="preserve"> GradesAssignment</w:t>
      </w:r>
      <w:r w:rsidRPr="00615D8D">
        <w:rPr>
          <w:rFonts w:ascii="Times New Roman" w:hAnsi="Times New Roman" w:cs="Times New Roman"/>
          <w:sz w:val="28"/>
          <w:szCs w:val="28"/>
        </w:rPr>
        <w:t xml:space="preserve"> </w:t>
      </w:r>
      <w:r w:rsidR="00871073" w:rsidRPr="00615D8D">
        <w:rPr>
          <w:rFonts w:ascii="Times New Roman" w:hAnsi="Times New Roman" w:cs="Times New Roman"/>
          <w:sz w:val="28"/>
          <w:szCs w:val="28"/>
        </w:rPr>
        <w:t xml:space="preserve">выполняет </w:t>
      </w:r>
      <w:r w:rsidRPr="00615D8D">
        <w:rPr>
          <w:rFonts w:ascii="Times New Roman" w:hAnsi="Times New Roman" w:cs="Times New Roman"/>
          <w:sz w:val="28"/>
          <w:szCs w:val="28"/>
        </w:rPr>
        <w:t>автоматическ</w:t>
      </w:r>
      <w:r w:rsidR="00871073" w:rsidRPr="00615D8D">
        <w:rPr>
          <w:rFonts w:ascii="Times New Roman" w:hAnsi="Times New Roman" w:cs="Times New Roman"/>
          <w:sz w:val="28"/>
          <w:szCs w:val="28"/>
        </w:rPr>
        <w:t>ий</w:t>
      </w:r>
      <w:r w:rsidRPr="00615D8D">
        <w:rPr>
          <w:rFonts w:ascii="Times New Roman" w:hAnsi="Times New Roman" w:cs="Times New Roman"/>
          <w:sz w:val="28"/>
          <w:szCs w:val="28"/>
        </w:rPr>
        <w:t xml:space="preserve"> расчёт разрядов</w:t>
      </w:r>
      <w:r w:rsidR="004733E0">
        <w:rPr>
          <w:rFonts w:ascii="Times New Roman" w:hAnsi="Times New Roman" w:cs="Times New Roman"/>
          <w:sz w:val="28"/>
          <w:szCs w:val="28"/>
        </w:rPr>
        <w:t xml:space="preserve"> в спортивном скалолазании</w:t>
      </w:r>
      <w:r w:rsidRPr="00615D8D">
        <w:rPr>
          <w:rFonts w:ascii="Times New Roman" w:hAnsi="Times New Roman" w:cs="Times New Roman"/>
          <w:sz w:val="28"/>
          <w:szCs w:val="28"/>
        </w:rPr>
        <w:t xml:space="preserve"> согласно ЕВСК, действующ</w:t>
      </w:r>
      <w:r w:rsidR="00B7293E" w:rsidRPr="00615D8D">
        <w:rPr>
          <w:rFonts w:ascii="Times New Roman" w:hAnsi="Times New Roman" w:cs="Times New Roman"/>
          <w:sz w:val="28"/>
          <w:szCs w:val="28"/>
        </w:rPr>
        <w:t>ей</w:t>
      </w:r>
      <w:r w:rsidR="00530BB6">
        <w:rPr>
          <w:rFonts w:ascii="Times New Roman" w:hAnsi="Times New Roman" w:cs="Times New Roman"/>
          <w:sz w:val="28"/>
          <w:szCs w:val="28"/>
        </w:rPr>
        <w:t xml:space="preserve"> с 29 июня 2018 г. </w:t>
      </w:r>
      <w:r w:rsidRPr="00615D8D">
        <w:rPr>
          <w:rFonts w:ascii="Times New Roman" w:hAnsi="Times New Roman" w:cs="Times New Roman"/>
          <w:sz w:val="28"/>
          <w:szCs w:val="28"/>
        </w:rPr>
        <w:t>(</w:t>
      </w:r>
      <w:hyperlink r:id="rId7" w:history="1">
        <w:r w:rsidRPr="00615D8D">
          <w:rPr>
            <w:rStyle w:val="a3"/>
            <w:rFonts w:ascii="Times New Roman" w:hAnsi="Times New Roman" w:cs="Times New Roman"/>
            <w:sz w:val="28"/>
            <w:szCs w:val="28"/>
          </w:rPr>
          <w:t>https://www.minsport.gov.ru/sport/high-sport/edinaya-vserossiyska/31598/</w:t>
        </w:r>
      </w:hyperlink>
      <w:r w:rsidRPr="00615D8D">
        <w:rPr>
          <w:rFonts w:ascii="Times New Roman" w:hAnsi="Times New Roman" w:cs="Times New Roman"/>
          <w:sz w:val="28"/>
          <w:szCs w:val="28"/>
        </w:rPr>
        <w:t>).</w:t>
      </w:r>
    </w:p>
    <w:sdt>
      <w:sdtPr>
        <w:rPr>
          <w:rFonts w:asciiTheme="minorHAnsi" w:eastAsiaTheme="minorHAnsi" w:hAnsiTheme="minorHAnsi" w:cstheme="minorBidi"/>
          <w:b w:val="0"/>
          <w:bCs w:val="0"/>
          <w:color w:val="auto"/>
          <w:sz w:val="22"/>
          <w:szCs w:val="22"/>
          <w:lang w:eastAsia="en-US"/>
        </w:rPr>
        <w:id w:val="-1795277860"/>
        <w:docPartObj>
          <w:docPartGallery w:val="Table of Contents"/>
          <w:docPartUnique/>
        </w:docPartObj>
      </w:sdtPr>
      <w:sdtEndPr/>
      <w:sdtContent>
        <w:p w:rsidR="00127695" w:rsidRPr="00127695" w:rsidRDefault="00127695">
          <w:pPr>
            <w:pStyle w:val="a9"/>
            <w:rPr>
              <w:rFonts w:ascii="Times New Roman" w:hAnsi="Times New Roman" w:cs="Times New Roman"/>
              <w:sz w:val="32"/>
              <w:szCs w:val="32"/>
            </w:rPr>
          </w:pPr>
          <w:r w:rsidRPr="00127695">
            <w:rPr>
              <w:rFonts w:ascii="Times New Roman" w:hAnsi="Times New Roman" w:cs="Times New Roman"/>
              <w:sz w:val="32"/>
              <w:szCs w:val="32"/>
            </w:rPr>
            <w:t>Оглавление</w:t>
          </w:r>
        </w:p>
        <w:p w:rsidR="00530BB6" w:rsidRDefault="00127695">
          <w:pPr>
            <w:pStyle w:val="11"/>
            <w:tabs>
              <w:tab w:val="right" w:leader="dot" w:pos="10195"/>
            </w:tabs>
            <w:rPr>
              <w:rFonts w:eastAsiaTheme="minorEastAsia"/>
              <w:noProof/>
              <w:lang w:eastAsia="ru-RU"/>
            </w:rPr>
          </w:pPr>
          <w:r w:rsidRPr="00127695">
            <w:rPr>
              <w:rFonts w:ascii="Times New Roman" w:hAnsi="Times New Roman" w:cs="Times New Roman"/>
              <w:sz w:val="28"/>
              <w:szCs w:val="28"/>
            </w:rPr>
            <w:fldChar w:fldCharType="begin"/>
          </w:r>
          <w:r w:rsidRPr="00127695">
            <w:rPr>
              <w:rFonts w:ascii="Times New Roman" w:hAnsi="Times New Roman" w:cs="Times New Roman"/>
              <w:sz w:val="28"/>
              <w:szCs w:val="28"/>
            </w:rPr>
            <w:instrText xml:space="preserve"> TOC \o "1-3" \h \z \u </w:instrText>
          </w:r>
          <w:r w:rsidRPr="00127695">
            <w:rPr>
              <w:rFonts w:ascii="Times New Roman" w:hAnsi="Times New Roman" w:cs="Times New Roman"/>
              <w:sz w:val="28"/>
              <w:szCs w:val="28"/>
            </w:rPr>
            <w:fldChar w:fldCharType="separate"/>
          </w:r>
          <w:hyperlink w:anchor="_Toc2981205" w:history="1">
            <w:r w:rsidR="00530BB6" w:rsidRPr="004021CC">
              <w:rPr>
                <w:rStyle w:val="a3"/>
                <w:rFonts w:ascii="Times New Roman" w:hAnsi="Times New Roman" w:cs="Times New Roman"/>
                <w:noProof/>
              </w:rPr>
              <w:t>Возможности</w:t>
            </w:r>
            <w:r w:rsidR="00530BB6">
              <w:rPr>
                <w:noProof/>
                <w:webHidden/>
              </w:rPr>
              <w:tab/>
            </w:r>
            <w:r w:rsidR="00530BB6">
              <w:rPr>
                <w:noProof/>
                <w:webHidden/>
              </w:rPr>
              <w:fldChar w:fldCharType="begin"/>
            </w:r>
            <w:r w:rsidR="00530BB6">
              <w:rPr>
                <w:noProof/>
                <w:webHidden/>
              </w:rPr>
              <w:instrText xml:space="preserve"> PAGEREF _Toc2981205 \h </w:instrText>
            </w:r>
            <w:r w:rsidR="00530BB6">
              <w:rPr>
                <w:noProof/>
                <w:webHidden/>
              </w:rPr>
            </w:r>
            <w:r w:rsidR="00530BB6">
              <w:rPr>
                <w:noProof/>
                <w:webHidden/>
              </w:rPr>
              <w:fldChar w:fldCharType="separate"/>
            </w:r>
            <w:r w:rsidR="00421089">
              <w:rPr>
                <w:noProof/>
                <w:webHidden/>
              </w:rPr>
              <w:t>2</w:t>
            </w:r>
            <w:r w:rsidR="00530BB6">
              <w:rPr>
                <w:noProof/>
                <w:webHidden/>
              </w:rPr>
              <w:fldChar w:fldCharType="end"/>
            </w:r>
          </w:hyperlink>
        </w:p>
        <w:p w:rsidR="00530BB6" w:rsidRDefault="00530BB6">
          <w:pPr>
            <w:pStyle w:val="11"/>
            <w:tabs>
              <w:tab w:val="right" w:leader="dot" w:pos="10195"/>
            </w:tabs>
            <w:rPr>
              <w:rFonts w:eastAsiaTheme="minorEastAsia"/>
              <w:noProof/>
              <w:lang w:eastAsia="ru-RU"/>
            </w:rPr>
          </w:pPr>
          <w:hyperlink w:anchor="_Toc2981206" w:history="1">
            <w:r w:rsidRPr="004021CC">
              <w:rPr>
                <w:rStyle w:val="a3"/>
                <w:rFonts w:ascii="Times New Roman" w:hAnsi="Times New Roman" w:cs="Times New Roman"/>
                <w:noProof/>
              </w:rPr>
              <w:t>Требования к операционной системе</w:t>
            </w:r>
            <w:r>
              <w:rPr>
                <w:noProof/>
                <w:webHidden/>
              </w:rPr>
              <w:tab/>
            </w:r>
            <w:r>
              <w:rPr>
                <w:noProof/>
                <w:webHidden/>
              </w:rPr>
              <w:fldChar w:fldCharType="begin"/>
            </w:r>
            <w:r>
              <w:rPr>
                <w:noProof/>
                <w:webHidden/>
              </w:rPr>
              <w:instrText xml:space="preserve"> PAGEREF _Toc2981206 \h </w:instrText>
            </w:r>
            <w:r>
              <w:rPr>
                <w:noProof/>
                <w:webHidden/>
              </w:rPr>
            </w:r>
            <w:r>
              <w:rPr>
                <w:noProof/>
                <w:webHidden/>
              </w:rPr>
              <w:fldChar w:fldCharType="separate"/>
            </w:r>
            <w:r w:rsidR="00421089">
              <w:rPr>
                <w:noProof/>
                <w:webHidden/>
              </w:rPr>
              <w:t>2</w:t>
            </w:r>
            <w:r>
              <w:rPr>
                <w:noProof/>
                <w:webHidden/>
              </w:rPr>
              <w:fldChar w:fldCharType="end"/>
            </w:r>
          </w:hyperlink>
        </w:p>
        <w:p w:rsidR="00530BB6" w:rsidRDefault="00530BB6">
          <w:pPr>
            <w:pStyle w:val="11"/>
            <w:tabs>
              <w:tab w:val="right" w:leader="dot" w:pos="10195"/>
            </w:tabs>
            <w:rPr>
              <w:rFonts w:eastAsiaTheme="minorEastAsia"/>
              <w:noProof/>
              <w:lang w:eastAsia="ru-RU"/>
            </w:rPr>
          </w:pPr>
          <w:hyperlink w:anchor="_Toc2981207" w:history="1">
            <w:r w:rsidRPr="004021CC">
              <w:rPr>
                <w:rStyle w:val="a3"/>
                <w:rFonts w:ascii="Times New Roman" w:hAnsi="Times New Roman" w:cs="Times New Roman"/>
                <w:noProof/>
              </w:rPr>
              <w:t>Как посчитать разряды</w:t>
            </w:r>
            <w:r>
              <w:rPr>
                <w:noProof/>
                <w:webHidden/>
              </w:rPr>
              <w:tab/>
            </w:r>
            <w:r>
              <w:rPr>
                <w:noProof/>
                <w:webHidden/>
              </w:rPr>
              <w:fldChar w:fldCharType="begin"/>
            </w:r>
            <w:r>
              <w:rPr>
                <w:noProof/>
                <w:webHidden/>
              </w:rPr>
              <w:instrText xml:space="preserve"> PAGEREF _Toc2981207 \h </w:instrText>
            </w:r>
            <w:r>
              <w:rPr>
                <w:noProof/>
                <w:webHidden/>
              </w:rPr>
            </w:r>
            <w:r>
              <w:rPr>
                <w:noProof/>
                <w:webHidden/>
              </w:rPr>
              <w:fldChar w:fldCharType="separate"/>
            </w:r>
            <w:r w:rsidR="00421089">
              <w:rPr>
                <w:noProof/>
                <w:webHidden/>
              </w:rPr>
              <w:t>2</w:t>
            </w:r>
            <w:r>
              <w:rPr>
                <w:noProof/>
                <w:webHidden/>
              </w:rPr>
              <w:fldChar w:fldCharType="end"/>
            </w:r>
          </w:hyperlink>
        </w:p>
        <w:p w:rsidR="00530BB6" w:rsidRDefault="00530BB6">
          <w:pPr>
            <w:pStyle w:val="11"/>
            <w:tabs>
              <w:tab w:val="right" w:leader="dot" w:pos="10195"/>
            </w:tabs>
            <w:rPr>
              <w:rFonts w:eastAsiaTheme="minorEastAsia"/>
              <w:noProof/>
              <w:lang w:eastAsia="ru-RU"/>
            </w:rPr>
          </w:pPr>
          <w:hyperlink w:anchor="_Toc2981208" w:history="1">
            <w:r w:rsidRPr="004021CC">
              <w:rPr>
                <w:rStyle w:val="a3"/>
                <w:rFonts w:ascii="Times New Roman" w:hAnsi="Times New Roman" w:cs="Times New Roman"/>
                <w:noProof/>
              </w:rPr>
              <w:t>Анализ полученных результатов</w:t>
            </w:r>
            <w:r>
              <w:rPr>
                <w:noProof/>
                <w:webHidden/>
              </w:rPr>
              <w:tab/>
            </w:r>
            <w:r>
              <w:rPr>
                <w:noProof/>
                <w:webHidden/>
              </w:rPr>
              <w:fldChar w:fldCharType="begin"/>
            </w:r>
            <w:r>
              <w:rPr>
                <w:noProof/>
                <w:webHidden/>
              </w:rPr>
              <w:instrText xml:space="preserve"> PAGEREF _Toc2981208 \h </w:instrText>
            </w:r>
            <w:r>
              <w:rPr>
                <w:noProof/>
                <w:webHidden/>
              </w:rPr>
            </w:r>
            <w:r>
              <w:rPr>
                <w:noProof/>
                <w:webHidden/>
              </w:rPr>
              <w:fldChar w:fldCharType="separate"/>
            </w:r>
            <w:r w:rsidR="00421089">
              <w:rPr>
                <w:noProof/>
                <w:webHidden/>
              </w:rPr>
              <w:t>6</w:t>
            </w:r>
            <w:r>
              <w:rPr>
                <w:noProof/>
                <w:webHidden/>
              </w:rPr>
              <w:fldChar w:fldCharType="end"/>
            </w:r>
          </w:hyperlink>
        </w:p>
        <w:p w:rsidR="00530BB6" w:rsidRDefault="00530BB6">
          <w:pPr>
            <w:pStyle w:val="11"/>
            <w:tabs>
              <w:tab w:val="right" w:leader="dot" w:pos="10195"/>
            </w:tabs>
            <w:rPr>
              <w:rFonts w:eastAsiaTheme="minorEastAsia"/>
              <w:noProof/>
              <w:lang w:eastAsia="ru-RU"/>
            </w:rPr>
          </w:pPr>
          <w:hyperlink w:anchor="_Toc2981209" w:history="1">
            <w:r w:rsidRPr="004021CC">
              <w:rPr>
                <w:rStyle w:val="a3"/>
                <w:rFonts w:ascii="Times New Roman" w:hAnsi="Times New Roman" w:cs="Times New Roman"/>
                <w:noProof/>
              </w:rPr>
              <w:t>Настройки программы и причины ошибок</w:t>
            </w:r>
            <w:r>
              <w:rPr>
                <w:noProof/>
                <w:webHidden/>
              </w:rPr>
              <w:tab/>
            </w:r>
            <w:r>
              <w:rPr>
                <w:noProof/>
                <w:webHidden/>
              </w:rPr>
              <w:fldChar w:fldCharType="begin"/>
            </w:r>
            <w:r>
              <w:rPr>
                <w:noProof/>
                <w:webHidden/>
              </w:rPr>
              <w:instrText xml:space="preserve"> PAGEREF _Toc2981209 \h </w:instrText>
            </w:r>
            <w:r>
              <w:rPr>
                <w:noProof/>
                <w:webHidden/>
              </w:rPr>
            </w:r>
            <w:r>
              <w:rPr>
                <w:noProof/>
                <w:webHidden/>
              </w:rPr>
              <w:fldChar w:fldCharType="separate"/>
            </w:r>
            <w:r w:rsidR="00421089">
              <w:rPr>
                <w:noProof/>
                <w:webHidden/>
              </w:rPr>
              <w:t>7</w:t>
            </w:r>
            <w:r>
              <w:rPr>
                <w:noProof/>
                <w:webHidden/>
              </w:rPr>
              <w:fldChar w:fldCharType="end"/>
            </w:r>
          </w:hyperlink>
        </w:p>
        <w:p w:rsidR="00530BB6" w:rsidRDefault="00530BB6">
          <w:pPr>
            <w:pStyle w:val="11"/>
            <w:tabs>
              <w:tab w:val="right" w:leader="dot" w:pos="10195"/>
            </w:tabs>
            <w:rPr>
              <w:rFonts w:eastAsiaTheme="minorEastAsia"/>
              <w:noProof/>
              <w:lang w:eastAsia="ru-RU"/>
            </w:rPr>
          </w:pPr>
          <w:hyperlink w:anchor="_Toc2981210" w:history="1">
            <w:r w:rsidRPr="004021CC">
              <w:rPr>
                <w:rStyle w:val="a3"/>
                <w:rFonts w:ascii="Times New Roman" w:hAnsi="Times New Roman" w:cs="Times New Roman"/>
                <w:noProof/>
              </w:rPr>
              <w:t>Окно «О программе»</w:t>
            </w:r>
            <w:r>
              <w:rPr>
                <w:noProof/>
                <w:webHidden/>
              </w:rPr>
              <w:tab/>
            </w:r>
            <w:r>
              <w:rPr>
                <w:noProof/>
                <w:webHidden/>
              </w:rPr>
              <w:fldChar w:fldCharType="begin"/>
            </w:r>
            <w:r>
              <w:rPr>
                <w:noProof/>
                <w:webHidden/>
              </w:rPr>
              <w:instrText xml:space="preserve"> PAGEREF _Toc2981210 \h </w:instrText>
            </w:r>
            <w:r>
              <w:rPr>
                <w:noProof/>
                <w:webHidden/>
              </w:rPr>
            </w:r>
            <w:r>
              <w:rPr>
                <w:noProof/>
                <w:webHidden/>
              </w:rPr>
              <w:fldChar w:fldCharType="separate"/>
            </w:r>
            <w:r w:rsidR="00421089">
              <w:rPr>
                <w:noProof/>
                <w:webHidden/>
              </w:rPr>
              <w:t>11</w:t>
            </w:r>
            <w:r>
              <w:rPr>
                <w:noProof/>
                <w:webHidden/>
              </w:rPr>
              <w:fldChar w:fldCharType="end"/>
            </w:r>
          </w:hyperlink>
        </w:p>
        <w:p w:rsidR="00127695" w:rsidRDefault="00127695">
          <w:r w:rsidRPr="00127695">
            <w:rPr>
              <w:rFonts w:ascii="Times New Roman" w:hAnsi="Times New Roman" w:cs="Times New Roman"/>
              <w:b/>
              <w:bCs/>
              <w:sz w:val="28"/>
              <w:szCs w:val="28"/>
            </w:rPr>
            <w:fldChar w:fldCharType="end"/>
          </w:r>
        </w:p>
      </w:sdtContent>
    </w:sdt>
    <w:p w:rsidR="00127695" w:rsidRDefault="00127695">
      <w:pPr>
        <w:rPr>
          <w:rFonts w:ascii="Times New Roman" w:hAnsi="Times New Roman" w:cs="Times New Roman"/>
          <w:sz w:val="32"/>
          <w:szCs w:val="32"/>
        </w:rPr>
      </w:pPr>
      <w:r>
        <w:rPr>
          <w:rFonts w:ascii="Times New Roman" w:hAnsi="Times New Roman" w:cs="Times New Roman"/>
          <w:sz w:val="32"/>
          <w:szCs w:val="32"/>
        </w:rPr>
        <w:br w:type="page"/>
      </w:r>
    </w:p>
    <w:p w:rsidR="00615D8D" w:rsidRDefault="00615D8D" w:rsidP="002F4157">
      <w:pPr>
        <w:pStyle w:val="1"/>
        <w:rPr>
          <w:rFonts w:ascii="Times New Roman" w:hAnsi="Times New Roman" w:cs="Times New Roman"/>
          <w:sz w:val="32"/>
          <w:szCs w:val="32"/>
        </w:rPr>
      </w:pPr>
      <w:bookmarkStart w:id="3" w:name="_Toc2981205"/>
      <w:r>
        <w:rPr>
          <w:rFonts w:ascii="Times New Roman" w:hAnsi="Times New Roman" w:cs="Times New Roman"/>
          <w:sz w:val="32"/>
          <w:szCs w:val="32"/>
        </w:rPr>
        <w:lastRenderedPageBreak/>
        <w:t>Возможности</w:t>
      </w:r>
      <w:bookmarkEnd w:id="3"/>
    </w:p>
    <w:p w:rsidR="00615D8D" w:rsidRPr="00615D8D" w:rsidRDefault="00615D8D" w:rsidP="00F87E89">
      <w:pPr>
        <w:spacing w:after="0"/>
        <w:ind w:firstLine="426"/>
        <w:jc w:val="both"/>
        <w:rPr>
          <w:rFonts w:ascii="Times New Roman" w:hAnsi="Times New Roman" w:cs="Times New Roman"/>
          <w:sz w:val="28"/>
          <w:szCs w:val="28"/>
        </w:rPr>
      </w:pPr>
      <w:r w:rsidRPr="00615D8D">
        <w:rPr>
          <w:rFonts w:ascii="Times New Roman" w:hAnsi="Times New Roman" w:cs="Times New Roman"/>
          <w:sz w:val="28"/>
          <w:szCs w:val="28"/>
        </w:rPr>
        <w:t>Что можно делать с помощью этой программы</w:t>
      </w:r>
      <w:r w:rsidR="001E5817">
        <w:rPr>
          <w:rFonts w:ascii="Times New Roman" w:hAnsi="Times New Roman" w:cs="Times New Roman"/>
          <w:sz w:val="28"/>
          <w:szCs w:val="28"/>
        </w:rPr>
        <w:t>.</w:t>
      </w:r>
    </w:p>
    <w:p w:rsidR="001E5817" w:rsidRDefault="00DB7029" w:rsidP="001E5817">
      <w:pPr>
        <w:pStyle w:val="a4"/>
        <w:numPr>
          <w:ilvl w:val="0"/>
          <w:numId w:val="14"/>
        </w:numPr>
        <w:ind w:left="1134"/>
        <w:jc w:val="both"/>
        <w:rPr>
          <w:rFonts w:ascii="Times New Roman" w:hAnsi="Times New Roman" w:cs="Times New Roman"/>
          <w:sz w:val="28"/>
          <w:szCs w:val="28"/>
        </w:rPr>
      </w:pPr>
      <w:r w:rsidRPr="00DB7029">
        <w:rPr>
          <w:rFonts w:ascii="Times New Roman" w:hAnsi="Times New Roman" w:cs="Times New Roman"/>
          <w:sz w:val="28"/>
          <w:szCs w:val="28"/>
        </w:rPr>
        <w:t>а</w:t>
      </w:r>
      <w:r w:rsidR="00615D8D" w:rsidRPr="00DB7029">
        <w:rPr>
          <w:rFonts w:ascii="Times New Roman" w:hAnsi="Times New Roman" w:cs="Times New Roman"/>
          <w:sz w:val="28"/>
          <w:szCs w:val="28"/>
        </w:rPr>
        <w:t>втоматически рассчитывать выполненные разряд</w:t>
      </w:r>
      <w:r w:rsidR="004733E0">
        <w:rPr>
          <w:rFonts w:ascii="Times New Roman" w:hAnsi="Times New Roman" w:cs="Times New Roman"/>
          <w:sz w:val="28"/>
          <w:szCs w:val="28"/>
        </w:rPr>
        <w:t>ы</w:t>
      </w:r>
      <w:r w:rsidR="001E5817">
        <w:rPr>
          <w:rFonts w:ascii="Times New Roman" w:hAnsi="Times New Roman" w:cs="Times New Roman"/>
          <w:sz w:val="28"/>
          <w:szCs w:val="28"/>
        </w:rPr>
        <w:t xml:space="preserve"> с «3 ю» по «МС» включительно</w:t>
      </w:r>
      <w:r w:rsidR="004C6EC7">
        <w:rPr>
          <w:rFonts w:ascii="Times New Roman" w:hAnsi="Times New Roman" w:cs="Times New Roman"/>
          <w:sz w:val="28"/>
          <w:szCs w:val="28"/>
        </w:rPr>
        <w:t xml:space="preserve"> в соревн</w:t>
      </w:r>
      <w:r w:rsidR="001E5817">
        <w:rPr>
          <w:rFonts w:ascii="Times New Roman" w:hAnsi="Times New Roman" w:cs="Times New Roman"/>
          <w:sz w:val="28"/>
          <w:szCs w:val="28"/>
        </w:rPr>
        <w:t>ованиях по скалолазанию в видах:</w:t>
      </w:r>
    </w:p>
    <w:p w:rsidR="001E5817" w:rsidRDefault="004C6EC7" w:rsidP="001E5817">
      <w:pPr>
        <w:pStyle w:val="a4"/>
        <w:numPr>
          <w:ilvl w:val="0"/>
          <w:numId w:val="15"/>
        </w:numPr>
        <w:jc w:val="both"/>
        <w:rPr>
          <w:rFonts w:ascii="Times New Roman" w:hAnsi="Times New Roman" w:cs="Times New Roman"/>
          <w:sz w:val="28"/>
          <w:szCs w:val="28"/>
        </w:rPr>
      </w:pPr>
      <w:r>
        <w:rPr>
          <w:rFonts w:ascii="Times New Roman" w:hAnsi="Times New Roman" w:cs="Times New Roman"/>
          <w:sz w:val="28"/>
          <w:szCs w:val="28"/>
        </w:rPr>
        <w:t xml:space="preserve">«Скорость» (если трасса </w:t>
      </w:r>
      <w:r w:rsidRPr="004C6EC7">
        <w:rPr>
          <w:rFonts w:ascii="Times New Roman" w:hAnsi="Times New Roman" w:cs="Times New Roman"/>
          <w:sz w:val="28"/>
          <w:szCs w:val="28"/>
        </w:rPr>
        <w:t>не идентична трассам, на которых проводится чемпионат мира</w:t>
      </w:r>
      <w:r>
        <w:rPr>
          <w:rFonts w:ascii="Times New Roman" w:hAnsi="Times New Roman" w:cs="Times New Roman"/>
          <w:sz w:val="28"/>
          <w:szCs w:val="28"/>
        </w:rPr>
        <w:t>)</w:t>
      </w:r>
      <w:r w:rsidR="001E5817">
        <w:rPr>
          <w:rFonts w:ascii="Times New Roman" w:hAnsi="Times New Roman" w:cs="Times New Roman"/>
          <w:sz w:val="28"/>
          <w:szCs w:val="28"/>
        </w:rPr>
        <w:t>;</w:t>
      </w:r>
    </w:p>
    <w:p w:rsidR="001E5817" w:rsidRDefault="004C6EC7" w:rsidP="001E5817">
      <w:pPr>
        <w:pStyle w:val="a4"/>
        <w:numPr>
          <w:ilvl w:val="0"/>
          <w:numId w:val="15"/>
        </w:numPr>
        <w:jc w:val="both"/>
        <w:rPr>
          <w:rFonts w:ascii="Times New Roman" w:hAnsi="Times New Roman" w:cs="Times New Roman"/>
          <w:sz w:val="28"/>
          <w:szCs w:val="28"/>
        </w:rPr>
      </w:pPr>
      <w:r>
        <w:rPr>
          <w:rFonts w:ascii="Times New Roman" w:hAnsi="Times New Roman" w:cs="Times New Roman"/>
          <w:sz w:val="28"/>
          <w:szCs w:val="28"/>
        </w:rPr>
        <w:t>«Трудность»</w:t>
      </w:r>
      <w:r w:rsidR="001E5817">
        <w:rPr>
          <w:rFonts w:ascii="Times New Roman" w:hAnsi="Times New Roman" w:cs="Times New Roman"/>
          <w:sz w:val="28"/>
          <w:szCs w:val="28"/>
        </w:rPr>
        <w:t>;</w:t>
      </w:r>
    </w:p>
    <w:p w:rsidR="001E5817" w:rsidRDefault="004C6EC7" w:rsidP="001E5817">
      <w:pPr>
        <w:pStyle w:val="a4"/>
        <w:numPr>
          <w:ilvl w:val="0"/>
          <w:numId w:val="15"/>
        </w:numPr>
        <w:spacing w:after="0"/>
        <w:jc w:val="both"/>
        <w:rPr>
          <w:rFonts w:ascii="Times New Roman" w:hAnsi="Times New Roman" w:cs="Times New Roman"/>
          <w:sz w:val="28"/>
          <w:szCs w:val="28"/>
        </w:rPr>
      </w:pPr>
      <w:r>
        <w:rPr>
          <w:rFonts w:ascii="Times New Roman" w:hAnsi="Times New Roman" w:cs="Times New Roman"/>
          <w:sz w:val="28"/>
          <w:szCs w:val="28"/>
        </w:rPr>
        <w:t>«Боулдеринг»</w:t>
      </w:r>
      <w:r w:rsidR="001E5817">
        <w:rPr>
          <w:rFonts w:ascii="Times New Roman" w:hAnsi="Times New Roman" w:cs="Times New Roman"/>
          <w:sz w:val="28"/>
          <w:szCs w:val="28"/>
        </w:rPr>
        <w:t>.</w:t>
      </w:r>
    </w:p>
    <w:p w:rsidR="00615D8D" w:rsidRPr="001E5817" w:rsidRDefault="001E5817" w:rsidP="001E5817">
      <w:pPr>
        <w:ind w:left="1134"/>
        <w:jc w:val="both"/>
        <w:rPr>
          <w:rFonts w:ascii="Times New Roman" w:hAnsi="Times New Roman" w:cs="Times New Roman"/>
          <w:sz w:val="28"/>
          <w:szCs w:val="28"/>
        </w:rPr>
      </w:pPr>
      <w:r>
        <w:rPr>
          <w:rFonts w:ascii="Times New Roman" w:hAnsi="Times New Roman" w:cs="Times New Roman"/>
          <w:sz w:val="28"/>
          <w:szCs w:val="28"/>
        </w:rPr>
        <w:t xml:space="preserve">Расчёт производится </w:t>
      </w:r>
      <w:r w:rsidR="00615D8D" w:rsidRPr="001E5817">
        <w:rPr>
          <w:rFonts w:ascii="Times New Roman" w:hAnsi="Times New Roman" w:cs="Times New Roman"/>
          <w:sz w:val="28"/>
          <w:szCs w:val="28"/>
        </w:rPr>
        <w:t>на основании</w:t>
      </w:r>
      <w:r w:rsidR="004C6EC7" w:rsidRPr="001E5817">
        <w:rPr>
          <w:rFonts w:ascii="Times New Roman" w:hAnsi="Times New Roman" w:cs="Times New Roman"/>
          <w:sz w:val="28"/>
          <w:szCs w:val="28"/>
        </w:rPr>
        <w:t xml:space="preserve"> сведений о статусе соревнования (задаётся пользователем, смотри п. «</w:t>
      </w:r>
      <w:r w:rsidR="004C6EC7" w:rsidRPr="001E5817">
        <w:rPr>
          <w:rFonts w:ascii="Times New Roman" w:hAnsi="Times New Roman" w:cs="Times New Roman"/>
          <w:sz w:val="28"/>
          <w:szCs w:val="28"/>
        </w:rPr>
        <w:fldChar w:fldCharType="begin"/>
      </w:r>
      <w:r w:rsidR="004C6EC7" w:rsidRPr="001E5817">
        <w:rPr>
          <w:rFonts w:ascii="Times New Roman" w:hAnsi="Times New Roman" w:cs="Times New Roman"/>
          <w:sz w:val="28"/>
          <w:szCs w:val="28"/>
        </w:rPr>
        <w:instrText xml:space="preserve"> REF _Ref2969521 \h </w:instrText>
      </w:r>
      <w:r w:rsidR="004C6EC7" w:rsidRPr="001E5817">
        <w:rPr>
          <w:rFonts w:ascii="Times New Roman" w:hAnsi="Times New Roman" w:cs="Times New Roman"/>
          <w:sz w:val="28"/>
          <w:szCs w:val="28"/>
        </w:rPr>
        <w:instrText xml:space="preserve"> \* MERGEFORMAT </w:instrText>
      </w:r>
      <w:r w:rsidR="004C6EC7" w:rsidRPr="001E5817">
        <w:rPr>
          <w:rFonts w:ascii="Times New Roman" w:hAnsi="Times New Roman" w:cs="Times New Roman"/>
          <w:sz w:val="28"/>
          <w:szCs w:val="28"/>
        </w:rPr>
        <w:fldChar w:fldCharType="separate"/>
      </w:r>
      <w:r w:rsidR="00421089" w:rsidRPr="00421089">
        <w:rPr>
          <w:rFonts w:ascii="Times New Roman" w:hAnsi="Times New Roman" w:cs="Times New Roman"/>
          <w:sz w:val="28"/>
          <w:szCs w:val="28"/>
        </w:rPr>
        <w:t>Как посчитать разряды</w:t>
      </w:r>
      <w:r w:rsidR="004C6EC7" w:rsidRPr="001E5817">
        <w:rPr>
          <w:rFonts w:ascii="Times New Roman" w:hAnsi="Times New Roman" w:cs="Times New Roman"/>
          <w:sz w:val="28"/>
          <w:szCs w:val="28"/>
        </w:rPr>
        <w:fldChar w:fldCharType="end"/>
      </w:r>
      <w:r w:rsidR="004C6EC7" w:rsidRPr="001E5817">
        <w:rPr>
          <w:rFonts w:ascii="Times New Roman" w:hAnsi="Times New Roman" w:cs="Times New Roman"/>
          <w:sz w:val="28"/>
          <w:szCs w:val="28"/>
        </w:rPr>
        <w:t>») и</w:t>
      </w:r>
      <w:r w:rsidR="00615D8D" w:rsidRPr="001E5817">
        <w:rPr>
          <w:rFonts w:ascii="Times New Roman" w:hAnsi="Times New Roman" w:cs="Times New Roman"/>
          <w:sz w:val="28"/>
          <w:szCs w:val="28"/>
        </w:rPr>
        <w:t xml:space="preserve"> итоговых протоколов, сохранённых в формате </w:t>
      </w:r>
      <w:r w:rsidR="00615D8D" w:rsidRPr="001E5817">
        <w:rPr>
          <w:rFonts w:ascii="Times New Roman" w:hAnsi="Times New Roman" w:cs="Times New Roman"/>
          <w:sz w:val="28"/>
          <w:szCs w:val="28"/>
        </w:rPr>
        <w:t>MS Excel</w:t>
      </w:r>
      <w:r w:rsidR="00615D8D" w:rsidRPr="001E5817">
        <w:rPr>
          <w:rFonts w:ascii="Times New Roman" w:hAnsi="Times New Roman" w:cs="Times New Roman"/>
          <w:sz w:val="28"/>
          <w:szCs w:val="28"/>
        </w:rPr>
        <w:t xml:space="preserve"> </w:t>
      </w:r>
      <w:r w:rsidR="00615D8D" w:rsidRPr="001E5817">
        <w:rPr>
          <w:rFonts w:ascii="Times New Roman" w:hAnsi="Times New Roman" w:cs="Times New Roman"/>
          <w:sz w:val="28"/>
          <w:szCs w:val="28"/>
        </w:rPr>
        <w:t>1997-2003 или 2007</w:t>
      </w:r>
      <w:r w:rsidR="00615D8D" w:rsidRPr="001E5817">
        <w:rPr>
          <w:rFonts w:ascii="Times New Roman" w:hAnsi="Times New Roman" w:cs="Times New Roman"/>
          <w:sz w:val="28"/>
          <w:szCs w:val="28"/>
        </w:rPr>
        <w:t>.</w:t>
      </w:r>
      <w:r w:rsidR="00DB7029" w:rsidRPr="001E5817">
        <w:rPr>
          <w:rFonts w:ascii="Times New Roman" w:hAnsi="Times New Roman" w:cs="Times New Roman"/>
          <w:sz w:val="28"/>
          <w:szCs w:val="28"/>
        </w:rPr>
        <w:t xml:space="preserve"> К форме протоколов предъявляются требования, описанные в п. «</w:t>
      </w:r>
      <w:r w:rsidR="00DB7029" w:rsidRPr="001E5817">
        <w:rPr>
          <w:rFonts w:ascii="Times New Roman" w:hAnsi="Times New Roman" w:cs="Times New Roman"/>
          <w:sz w:val="28"/>
          <w:szCs w:val="28"/>
        </w:rPr>
        <w:fldChar w:fldCharType="begin"/>
      </w:r>
      <w:r w:rsidR="00DB7029" w:rsidRPr="001E5817">
        <w:rPr>
          <w:rFonts w:ascii="Times New Roman" w:hAnsi="Times New Roman" w:cs="Times New Roman"/>
          <w:sz w:val="28"/>
          <w:szCs w:val="28"/>
        </w:rPr>
        <w:instrText xml:space="preserve"> REF _Ref2679899 \h </w:instrText>
      </w:r>
      <w:r w:rsidR="00DB7029" w:rsidRPr="001E5817">
        <w:rPr>
          <w:rFonts w:ascii="Times New Roman" w:hAnsi="Times New Roman" w:cs="Times New Roman"/>
          <w:sz w:val="28"/>
          <w:szCs w:val="28"/>
        </w:rPr>
        <w:instrText xml:space="preserve"> \* MERGEFORMAT </w:instrText>
      </w:r>
      <w:r w:rsidR="00DB7029" w:rsidRPr="001E5817">
        <w:rPr>
          <w:rFonts w:ascii="Times New Roman" w:hAnsi="Times New Roman" w:cs="Times New Roman"/>
          <w:sz w:val="28"/>
          <w:szCs w:val="28"/>
        </w:rPr>
        <w:fldChar w:fldCharType="separate"/>
      </w:r>
      <w:r w:rsidR="00421089" w:rsidRPr="00421089">
        <w:rPr>
          <w:rFonts w:ascii="Times New Roman" w:hAnsi="Times New Roman" w:cs="Times New Roman"/>
          <w:sz w:val="28"/>
          <w:szCs w:val="28"/>
        </w:rPr>
        <w:t>Настройки программы и причины ошибок</w:t>
      </w:r>
      <w:r w:rsidR="00DB7029" w:rsidRPr="001E5817">
        <w:rPr>
          <w:rFonts w:ascii="Times New Roman" w:hAnsi="Times New Roman" w:cs="Times New Roman"/>
          <w:sz w:val="28"/>
          <w:szCs w:val="28"/>
        </w:rPr>
        <w:fldChar w:fldCharType="end"/>
      </w:r>
      <w:r w:rsidR="00DB7029" w:rsidRPr="001E5817">
        <w:rPr>
          <w:rFonts w:ascii="Times New Roman" w:hAnsi="Times New Roman" w:cs="Times New Roman"/>
          <w:sz w:val="28"/>
          <w:szCs w:val="28"/>
        </w:rPr>
        <w:t>».</w:t>
      </w:r>
      <w:r w:rsidR="00615D8D" w:rsidRPr="001E5817">
        <w:rPr>
          <w:rFonts w:ascii="Times New Roman" w:hAnsi="Times New Roman" w:cs="Times New Roman"/>
          <w:sz w:val="28"/>
          <w:szCs w:val="28"/>
        </w:rPr>
        <w:t xml:space="preserve"> Расчёт производится в соответствии с ЕВСК</w:t>
      </w:r>
      <w:r w:rsidR="00615D8D" w:rsidRPr="001E5817">
        <w:rPr>
          <w:rFonts w:ascii="Times New Roman" w:hAnsi="Times New Roman" w:cs="Times New Roman"/>
          <w:sz w:val="28"/>
          <w:szCs w:val="28"/>
        </w:rPr>
        <w:t>, действующей с 29 июня 2018 г.</w:t>
      </w:r>
      <w:r w:rsidR="00615D8D" w:rsidRPr="001E5817">
        <w:rPr>
          <w:rFonts w:ascii="Times New Roman" w:hAnsi="Times New Roman" w:cs="Times New Roman"/>
          <w:sz w:val="32"/>
          <w:szCs w:val="32"/>
        </w:rPr>
        <w:t xml:space="preserve"> </w:t>
      </w:r>
      <w:r w:rsidR="00615D8D" w:rsidRPr="001E5817">
        <w:rPr>
          <w:rFonts w:ascii="Times New Roman" w:hAnsi="Times New Roman" w:cs="Times New Roman"/>
          <w:sz w:val="28"/>
          <w:szCs w:val="28"/>
        </w:rPr>
        <w:t>(</w:t>
      </w:r>
      <w:hyperlink r:id="rId8" w:history="1">
        <w:r w:rsidR="00615D8D" w:rsidRPr="001E5817">
          <w:rPr>
            <w:rStyle w:val="a3"/>
            <w:rFonts w:ascii="Times New Roman" w:hAnsi="Times New Roman" w:cs="Times New Roman"/>
            <w:sz w:val="28"/>
            <w:szCs w:val="28"/>
          </w:rPr>
          <w:t>https://www.minsport.gov.ru/sport/high-sport/edinaya-vserossiyska/31598/</w:t>
        </w:r>
      </w:hyperlink>
      <w:r w:rsidR="00615D8D" w:rsidRPr="001E5817">
        <w:rPr>
          <w:rFonts w:ascii="Times New Roman" w:hAnsi="Times New Roman" w:cs="Times New Roman"/>
          <w:sz w:val="28"/>
          <w:szCs w:val="28"/>
        </w:rPr>
        <w:t>)</w:t>
      </w:r>
      <w:r w:rsidR="00615D8D" w:rsidRPr="001E5817">
        <w:rPr>
          <w:rFonts w:ascii="Times New Roman" w:hAnsi="Times New Roman" w:cs="Times New Roman"/>
          <w:sz w:val="28"/>
          <w:szCs w:val="28"/>
        </w:rPr>
        <w:t>.</w:t>
      </w:r>
    </w:p>
    <w:p w:rsidR="00DB7029" w:rsidRDefault="00DB7029" w:rsidP="004C6EC7">
      <w:pPr>
        <w:spacing w:after="0"/>
        <w:jc w:val="both"/>
        <w:rPr>
          <w:rFonts w:ascii="Times New Roman" w:hAnsi="Times New Roman" w:cs="Times New Roman"/>
          <w:sz w:val="28"/>
          <w:szCs w:val="28"/>
        </w:rPr>
      </w:pPr>
      <w:r>
        <w:rPr>
          <w:rFonts w:ascii="Times New Roman" w:hAnsi="Times New Roman" w:cs="Times New Roman"/>
          <w:sz w:val="28"/>
          <w:szCs w:val="28"/>
        </w:rPr>
        <w:t>Что нельзя делать с помощью данной программы:</w:t>
      </w:r>
    </w:p>
    <w:p w:rsidR="00DB7029" w:rsidRDefault="00DB7029" w:rsidP="001E5817">
      <w:pPr>
        <w:pStyle w:val="a4"/>
        <w:numPr>
          <w:ilvl w:val="0"/>
          <w:numId w:val="14"/>
        </w:numPr>
        <w:ind w:left="1134"/>
        <w:jc w:val="both"/>
        <w:rPr>
          <w:rFonts w:ascii="Times New Roman" w:hAnsi="Times New Roman" w:cs="Times New Roman"/>
          <w:sz w:val="28"/>
          <w:szCs w:val="28"/>
        </w:rPr>
      </w:pPr>
      <w:r>
        <w:rPr>
          <w:rFonts w:ascii="Times New Roman" w:hAnsi="Times New Roman" w:cs="Times New Roman"/>
          <w:sz w:val="28"/>
          <w:szCs w:val="28"/>
        </w:rPr>
        <w:t xml:space="preserve">рассчитывать выполнение норматива </w:t>
      </w:r>
      <w:r w:rsidRPr="00DB7029">
        <w:rPr>
          <w:rFonts w:ascii="Times New Roman" w:hAnsi="Times New Roman" w:cs="Times New Roman"/>
          <w:sz w:val="28"/>
          <w:szCs w:val="28"/>
        </w:rPr>
        <w:t>мастер спорта России международного класса</w:t>
      </w:r>
      <w:r>
        <w:rPr>
          <w:rFonts w:ascii="Times New Roman" w:hAnsi="Times New Roman" w:cs="Times New Roman"/>
          <w:sz w:val="28"/>
          <w:szCs w:val="28"/>
        </w:rPr>
        <w:t>;</w:t>
      </w:r>
    </w:p>
    <w:p w:rsidR="00F87E89" w:rsidRDefault="00DB7029" w:rsidP="00F87E89">
      <w:pPr>
        <w:pStyle w:val="a4"/>
        <w:numPr>
          <w:ilvl w:val="0"/>
          <w:numId w:val="14"/>
        </w:numPr>
        <w:ind w:left="1134"/>
        <w:jc w:val="both"/>
        <w:rPr>
          <w:rFonts w:ascii="Times New Roman" w:hAnsi="Times New Roman" w:cs="Times New Roman"/>
          <w:sz w:val="28"/>
          <w:szCs w:val="28"/>
        </w:rPr>
      </w:pPr>
      <w:r>
        <w:rPr>
          <w:rFonts w:ascii="Times New Roman" w:hAnsi="Times New Roman" w:cs="Times New Roman"/>
          <w:sz w:val="28"/>
          <w:szCs w:val="28"/>
        </w:rPr>
        <w:t>рассчитывать присвоение разрядов</w:t>
      </w:r>
      <w:r w:rsidR="00794FA2">
        <w:rPr>
          <w:rFonts w:ascii="Times New Roman" w:hAnsi="Times New Roman" w:cs="Times New Roman"/>
          <w:sz w:val="28"/>
          <w:szCs w:val="28"/>
        </w:rPr>
        <w:t xml:space="preserve"> с «3 ю» по «1»</w:t>
      </w:r>
      <w:r>
        <w:rPr>
          <w:rFonts w:ascii="Times New Roman" w:hAnsi="Times New Roman" w:cs="Times New Roman"/>
          <w:sz w:val="28"/>
          <w:szCs w:val="28"/>
        </w:rPr>
        <w:t xml:space="preserve"> в виде «Скорость» на основании времени прохождения трассы, если она </w:t>
      </w:r>
      <w:r w:rsidRPr="00DB7029">
        <w:rPr>
          <w:rFonts w:ascii="Times New Roman" w:hAnsi="Times New Roman" w:cs="Times New Roman"/>
          <w:sz w:val="28"/>
          <w:szCs w:val="28"/>
        </w:rPr>
        <w:t>идентична трассам в спортивной дисциплине «лазание на скорость», на которых проводится чемпионат мира</w:t>
      </w:r>
      <w:r w:rsidR="00794FA2">
        <w:rPr>
          <w:rFonts w:ascii="Times New Roman" w:hAnsi="Times New Roman" w:cs="Times New Roman"/>
          <w:sz w:val="28"/>
          <w:szCs w:val="28"/>
        </w:rPr>
        <w:t xml:space="preserve"> (смотри </w:t>
      </w:r>
      <w:r w:rsidR="00C11B21">
        <w:rPr>
          <w:rFonts w:ascii="Times New Roman" w:hAnsi="Times New Roman" w:cs="Times New Roman"/>
          <w:sz w:val="28"/>
          <w:szCs w:val="28"/>
        </w:rPr>
        <w:t>пункт</w:t>
      </w:r>
      <w:r w:rsidR="00794FA2">
        <w:rPr>
          <w:rFonts w:ascii="Times New Roman" w:hAnsi="Times New Roman" w:cs="Times New Roman"/>
          <w:sz w:val="28"/>
          <w:szCs w:val="28"/>
        </w:rPr>
        <w:t xml:space="preserve"> «Массовые разряды» в действующей ЕВСК)</w:t>
      </w:r>
      <w:r>
        <w:rPr>
          <w:rFonts w:ascii="Times New Roman" w:hAnsi="Times New Roman" w:cs="Times New Roman"/>
          <w:sz w:val="28"/>
          <w:szCs w:val="28"/>
        </w:rPr>
        <w:t>.</w:t>
      </w:r>
    </w:p>
    <w:p w:rsidR="00F87E89" w:rsidRPr="00F87E89" w:rsidRDefault="00F87E89" w:rsidP="00F87E89">
      <w:pPr>
        <w:pStyle w:val="1"/>
        <w:rPr>
          <w:rFonts w:ascii="Times New Roman" w:hAnsi="Times New Roman" w:cs="Times New Roman"/>
          <w:sz w:val="32"/>
          <w:szCs w:val="32"/>
        </w:rPr>
      </w:pPr>
      <w:bookmarkStart w:id="4" w:name="_Toc2981206"/>
      <w:r>
        <w:rPr>
          <w:rFonts w:ascii="Times New Roman" w:hAnsi="Times New Roman" w:cs="Times New Roman"/>
          <w:sz w:val="32"/>
          <w:szCs w:val="32"/>
        </w:rPr>
        <w:t>Т</w:t>
      </w:r>
      <w:r w:rsidRPr="00F87E89">
        <w:rPr>
          <w:rFonts w:ascii="Times New Roman" w:hAnsi="Times New Roman" w:cs="Times New Roman"/>
          <w:sz w:val="32"/>
          <w:szCs w:val="32"/>
        </w:rPr>
        <w:t>ребования</w:t>
      </w:r>
      <w:r>
        <w:rPr>
          <w:rFonts w:ascii="Times New Roman" w:hAnsi="Times New Roman" w:cs="Times New Roman"/>
          <w:sz w:val="32"/>
          <w:szCs w:val="32"/>
        </w:rPr>
        <w:t xml:space="preserve"> к операционной системе</w:t>
      </w:r>
      <w:bookmarkEnd w:id="4"/>
    </w:p>
    <w:p w:rsidR="00F87E89" w:rsidRPr="00F87E89" w:rsidRDefault="00F87E89" w:rsidP="00F87E89">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Программа будет работать только на компьютерах, на которых установлена операционная система </w:t>
      </w:r>
      <w:r w:rsidRPr="00F87E89">
        <w:rPr>
          <w:rFonts w:ascii="Times New Roman" w:hAnsi="Times New Roman" w:cs="Times New Roman"/>
          <w:sz w:val="28"/>
          <w:szCs w:val="28"/>
        </w:rPr>
        <w:t>Windows</w:t>
      </w:r>
      <w:r>
        <w:rPr>
          <w:rFonts w:ascii="Times New Roman" w:hAnsi="Times New Roman" w:cs="Times New Roman"/>
          <w:sz w:val="28"/>
          <w:szCs w:val="28"/>
        </w:rPr>
        <w:t xml:space="preserve"> 7, 8, 8.1 и 10.</w:t>
      </w:r>
    </w:p>
    <w:p w:rsidR="00406632" w:rsidRPr="002F4157" w:rsidRDefault="002F4157" w:rsidP="002F4157">
      <w:pPr>
        <w:pStyle w:val="1"/>
        <w:rPr>
          <w:rFonts w:ascii="Times New Roman" w:hAnsi="Times New Roman" w:cs="Times New Roman"/>
          <w:sz w:val="32"/>
          <w:szCs w:val="32"/>
        </w:rPr>
      </w:pPr>
      <w:bookmarkStart w:id="5" w:name="_Ref2969521"/>
      <w:bookmarkStart w:id="6" w:name="_Toc2981207"/>
      <w:r>
        <w:rPr>
          <w:rFonts w:ascii="Times New Roman" w:hAnsi="Times New Roman" w:cs="Times New Roman"/>
          <w:sz w:val="32"/>
          <w:szCs w:val="32"/>
        </w:rPr>
        <w:t>Как посчитать разряды</w:t>
      </w:r>
      <w:bookmarkEnd w:id="5"/>
      <w:bookmarkEnd w:id="6"/>
    </w:p>
    <w:p w:rsidR="002F4157" w:rsidRPr="009661D8" w:rsidRDefault="002F4157" w:rsidP="002F4157">
      <w:pPr>
        <w:pStyle w:val="a4"/>
        <w:numPr>
          <w:ilvl w:val="0"/>
          <w:numId w:val="2"/>
        </w:numPr>
        <w:jc w:val="both"/>
        <w:rPr>
          <w:rFonts w:ascii="Times New Roman" w:hAnsi="Times New Roman" w:cs="Times New Roman"/>
          <w:sz w:val="28"/>
          <w:szCs w:val="28"/>
        </w:rPr>
      </w:pPr>
      <w:bookmarkStart w:id="7" w:name="_Ref2639392"/>
      <w:r w:rsidRPr="009661D8">
        <w:rPr>
          <w:rFonts w:ascii="Times New Roman" w:hAnsi="Times New Roman" w:cs="Times New Roman"/>
          <w:sz w:val="28"/>
          <w:szCs w:val="28"/>
        </w:rPr>
        <w:t>Нажмите кнопку «</w:t>
      </w:r>
      <w:r w:rsidRPr="004B4B2E">
        <w:rPr>
          <w:rFonts w:ascii="Times New Roman" w:hAnsi="Times New Roman" w:cs="Times New Roman"/>
          <w:b/>
          <w:sz w:val="28"/>
          <w:szCs w:val="28"/>
        </w:rPr>
        <w:t>…</w:t>
      </w:r>
      <w:r w:rsidRPr="009661D8">
        <w:rPr>
          <w:rFonts w:ascii="Times New Roman" w:hAnsi="Times New Roman" w:cs="Times New Roman"/>
          <w:sz w:val="28"/>
          <w:szCs w:val="28"/>
        </w:rPr>
        <w:t>»</w:t>
      </w:r>
      <w:r w:rsidR="009661D8">
        <w:rPr>
          <w:rFonts w:ascii="Times New Roman" w:hAnsi="Times New Roman" w:cs="Times New Roman"/>
          <w:sz w:val="28"/>
          <w:szCs w:val="28"/>
        </w:rPr>
        <w:t>,</w:t>
      </w:r>
      <w:r w:rsidR="009661D8" w:rsidRPr="009661D8">
        <w:rPr>
          <w:rFonts w:ascii="Times New Roman" w:hAnsi="Times New Roman" w:cs="Times New Roman"/>
          <w:sz w:val="28"/>
          <w:szCs w:val="28"/>
        </w:rPr>
        <w:t xml:space="preserve"> выберите файл с итоговым протокол</w:t>
      </w:r>
      <w:r w:rsidR="009661D8">
        <w:rPr>
          <w:rFonts w:ascii="Times New Roman" w:hAnsi="Times New Roman" w:cs="Times New Roman"/>
          <w:sz w:val="28"/>
          <w:szCs w:val="28"/>
        </w:rPr>
        <w:t>ом</w:t>
      </w:r>
      <w:r w:rsidR="009661D8" w:rsidRPr="009661D8">
        <w:rPr>
          <w:rFonts w:ascii="Times New Roman" w:hAnsi="Times New Roman" w:cs="Times New Roman"/>
          <w:sz w:val="28"/>
          <w:szCs w:val="28"/>
        </w:rPr>
        <w:t xml:space="preserve"> соревнований</w:t>
      </w:r>
      <w:r w:rsidR="00485622">
        <w:rPr>
          <w:rFonts w:ascii="Times New Roman" w:hAnsi="Times New Roman" w:cs="Times New Roman"/>
          <w:sz w:val="28"/>
          <w:szCs w:val="28"/>
        </w:rPr>
        <w:t xml:space="preserve"> (это должна быть книга </w:t>
      </w:r>
      <w:r w:rsidR="00485622">
        <w:rPr>
          <w:rFonts w:ascii="Times New Roman" w:hAnsi="Times New Roman" w:cs="Times New Roman"/>
          <w:sz w:val="28"/>
          <w:szCs w:val="28"/>
          <w:lang w:val="en-US"/>
        </w:rPr>
        <w:t>MS</w:t>
      </w:r>
      <w:r w:rsidR="00485622" w:rsidRPr="00485622">
        <w:rPr>
          <w:rFonts w:ascii="Times New Roman" w:hAnsi="Times New Roman" w:cs="Times New Roman"/>
          <w:sz w:val="28"/>
          <w:szCs w:val="28"/>
        </w:rPr>
        <w:t xml:space="preserve"> </w:t>
      </w:r>
      <w:r w:rsidR="00485622">
        <w:rPr>
          <w:rFonts w:ascii="Times New Roman" w:hAnsi="Times New Roman" w:cs="Times New Roman"/>
          <w:sz w:val="28"/>
          <w:szCs w:val="28"/>
          <w:lang w:val="en-US"/>
        </w:rPr>
        <w:t>Excel</w:t>
      </w:r>
      <w:r w:rsidR="00485622" w:rsidRPr="00485622">
        <w:rPr>
          <w:rFonts w:ascii="Times New Roman" w:hAnsi="Times New Roman" w:cs="Times New Roman"/>
          <w:sz w:val="28"/>
          <w:szCs w:val="28"/>
        </w:rPr>
        <w:t xml:space="preserve"> </w:t>
      </w:r>
      <w:r w:rsidR="00485622">
        <w:rPr>
          <w:rFonts w:ascii="Times New Roman" w:hAnsi="Times New Roman" w:cs="Times New Roman"/>
          <w:sz w:val="28"/>
          <w:szCs w:val="28"/>
        </w:rPr>
        <w:t>форматов 1997-2003 или 2007)</w:t>
      </w:r>
      <w:r w:rsidR="009661D8">
        <w:rPr>
          <w:rFonts w:ascii="Times New Roman" w:hAnsi="Times New Roman" w:cs="Times New Roman"/>
          <w:sz w:val="28"/>
          <w:szCs w:val="28"/>
        </w:rPr>
        <w:t xml:space="preserve"> и дождитесь завершения его анализа.</w:t>
      </w:r>
      <w:bookmarkEnd w:id="7"/>
      <w:r w:rsidR="004733E0">
        <w:rPr>
          <w:rFonts w:ascii="Times New Roman" w:hAnsi="Times New Roman" w:cs="Times New Roman"/>
          <w:sz w:val="28"/>
          <w:szCs w:val="28"/>
        </w:rPr>
        <w:t xml:space="preserve"> После завершения анализа отобразится сообщение, содержащее ошибку, или появятся вкладки с названиями всех листов (рисунок </w:t>
      </w:r>
      <w:r w:rsidR="004733E0">
        <w:rPr>
          <w:rFonts w:ascii="Times New Roman" w:hAnsi="Times New Roman" w:cs="Times New Roman"/>
          <w:sz w:val="28"/>
          <w:szCs w:val="28"/>
        </w:rPr>
        <w:fldChar w:fldCharType="begin"/>
      </w:r>
      <w:r w:rsidR="004733E0">
        <w:rPr>
          <w:rFonts w:ascii="Times New Roman" w:hAnsi="Times New Roman" w:cs="Times New Roman"/>
          <w:sz w:val="28"/>
          <w:szCs w:val="28"/>
        </w:rPr>
        <w:instrText xml:space="preserve"> REF _Ref2640733 \h </w:instrText>
      </w:r>
      <w:r w:rsidR="004733E0">
        <w:rPr>
          <w:rFonts w:ascii="Times New Roman" w:hAnsi="Times New Roman" w:cs="Times New Roman"/>
          <w:sz w:val="28"/>
          <w:szCs w:val="28"/>
        </w:rPr>
      </w:r>
      <w:r w:rsidR="004733E0">
        <w:rPr>
          <w:rFonts w:ascii="Times New Roman" w:hAnsi="Times New Roman" w:cs="Times New Roman"/>
          <w:sz w:val="28"/>
          <w:szCs w:val="28"/>
        </w:rPr>
        <w:instrText xml:space="preserve"> \* MERGEFORMAT </w:instrText>
      </w:r>
      <w:r w:rsidR="004733E0">
        <w:rPr>
          <w:rFonts w:ascii="Times New Roman" w:hAnsi="Times New Roman" w:cs="Times New Roman"/>
          <w:sz w:val="28"/>
          <w:szCs w:val="28"/>
        </w:rPr>
        <w:fldChar w:fldCharType="separate"/>
      </w:r>
      <w:r w:rsidR="00421089" w:rsidRPr="00421089">
        <w:rPr>
          <w:rFonts w:ascii="Times New Roman" w:hAnsi="Times New Roman" w:cs="Times New Roman"/>
          <w:vanish/>
          <w:sz w:val="28"/>
          <w:szCs w:val="28"/>
        </w:rPr>
        <w:t xml:space="preserve">Рисунок </w:t>
      </w:r>
      <w:r w:rsidR="00421089" w:rsidRPr="00421089">
        <w:rPr>
          <w:rFonts w:ascii="Times New Roman" w:hAnsi="Times New Roman" w:cs="Times New Roman"/>
          <w:sz w:val="28"/>
          <w:szCs w:val="28"/>
        </w:rPr>
        <w:t>4</w:t>
      </w:r>
      <w:r w:rsidR="004733E0">
        <w:rPr>
          <w:rFonts w:ascii="Times New Roman" w:hAnsi="Times New Roman" w:cs="Times New Roman"/>
          <w:sz w:val="28"/>
          <w:szCs w:val="28"/>
        </w:rPr>
        <w:fldChar w:fldCharType="end"/>
      </w:r>
      <w:r w:rsidR="004733E0">
        <w:rPr>
          <w:rFonts w:ascii="Times New Roman" w:hAnsi="Times New Roman" w:cs="Times New Roman"/>
          <w:sz w:val="28"/>
          <w:szCs w:val="28"/>
        </w:rPr>
        <w:t xml:space="preserve">), которые есть в выбранной книге </w:t>
      </w:r>
      <w:r w:rsidR="004733E0">
        <w:rPr>
          <w:rFonts w:ascii="Times New Roman" w:hAnsi="Times New Roman" w:cs="Times New Roman"/>
          <w:sz w:val="28"/>
          <w:szCs w:val="28"/>
          <w:lang w:val="en-US"/>
        </w:rPr>
        <w:t>MS</w:t>
      </w:r>
      <w:r w:rsidR="004733E0" w:rsidRPr="00485622">
        <w:rPr>
          <w:rFonts w:ascii="Times New Roman" w:hAnsi="Times New Roman" w:cs="Times New Roman"/>
          <w:sz w:val="28"/>
          <w:szCs w:val="28"/>
        </w:rPr>
        <w:t xml:space="preserve"> </w:t>
      </w:r>
      <w:r w:rsidR="004733E0">
        <w:rPr>
          <w:rFonts w:ascii="Times New Roman" w:hAnsi="Times New Roman" w:cs="Times New Roman"/>
          <w:sz w:val="28"/>
          <w:szCs w:val="28"/>
          <w:lang w:val="en-US"/>
        </w:rPr>
        <w:t>Excel</w:t>
      </w:r>
      <w:r w:rsidR="004733E0">
        <w:rPr>
          <w:rFonts w:ascii="Times New Roman" w:hAnsi="Times New Roman" w:cs="Times New Roman"/>
          <w:sz w:val="28"/>
          <w:szCs w:val="28"/>
        </w:rPr>
        <w:t>.</w:t>
      </w:r>
      <w:r w:rsidR="00421089">
        <w:rPr>
          <w:rFonts w:ascii="Times New Roman" w:hAnsi="Times New Roman" w:cs="Times New Roman"/>
          <w:sz w:val="28"/>
          <w:szCs w:val="28"/>
        </w:rPr>
        <w:t xml:space="preserve"> </w:t>
      </w:r>
      <w:r w:rsidR="00421089" w:rsidRPr="000E0C1B">
        <w:rPr>
          <w:rFonts w:ascii="Times New Roman" w:hAnsi="Times New Roman" w:cs="Times New Roman"/>
          <w:sz w:val="28"/>
          <w:szCs w:val="28"/>
        </w:rPr>
        <w:t xml:space="preserve">Если по каким-то причинам анализ протокола не удался, то в заголовке вкладки появится звёздочка (рисунок </w:t>
      </w:r>
      <w:r w:rsidR="00421089" w:rsidRPr="000E0C1B">
        <w:rPr>
          <w:rFonts w:ascii="Times New Roman" w:hAnsi="Times New Roman" w:cs="Times New Roman"/>
          <w:sz w:val="28"/>
          <w:szCs w:val="28"/>
        </w:rPr>
        <w:fldChar w:fldCharType="begin"/>
      </w:r>
      <w:r w:rsidR="00421089" w:rsidRPr="000E0C1B">
        <w:rPr>
          <w:rFonts w:ascii="Times New Roman" w:hAnsi="Times New Roman" w:cs="Times New Roman"/>
          <w:sz w:val="28"/>
          <w:szCs w:val="28"/>
        </w:rPr>
        <w:instrText xml:space="preserve"> REF _Ref2679738 \h </w:instrText>
      </w:r>
      <w:r w:rsidR="00421089">
        <w:rPr>
          <w:rFonts w:ascii="Times New Roman" w:hAnsi="Times New Roman" w:cs="Times New Roman"/>
          <w:sz w:val="28"/>
          <w:szCs w:val="28"/>
        </w:rPr>
      </w:r>
      <w:r w:rsidR="00421089" w:rsidRPr="000E0C1B">
        <w:rPr>
          <w:rFonts w:ascii="Times New Roman" w:hAnsi="Times New Roman" w:cs="Times New Roman"/>
          <w:sz w:val="28"/>
          <w:szCs w:val="28"/>
        </w:rPr>
        <w:instrText xml:space="preserve"> \* MERGEFORMAT </w:instrText>
      </w:r>
      <w:r w:rsidR="00421089" w:rsidRPr="000E0C1B">
        <w:rPr>
          <w:rFonts w:ascii="Times New Roman" w:hAnsi="Times New Roman" w:cs="Times New Roman"/>
          <w:sz w:val="28"/>
          <w:szCs w:val="28"/>
        </w:rPr>
        <w:fldChar w:fldCharType="separate"/>
      </w:r>
      <w:r w:rsidR="00421089" w:rsidRPr="00421089">
        <w:rPr>
          <w:rFonts w:ascii="Times New Roman" w:hAnsi="Times New Roman" w:cs="Times New Roman"/>
          <w:vanish/>
          <w:sz w:val="28"/>
          <w:szCs w:val="28"/>
        </w:rPr>
        <w:t xml:space="preserve">Рисунок </w:t>
      </w:r>
      <w:r w:rsidR="00421089" w:rsidRPr="00421089">
        <w:rPr>
          <w:rFonts w:ascii="Times New Roman" w:hAnsi="Times New Roman" w:cs="Times New Roman"/>
          <w:sz w:val="28"/>
          <w:szCs w:val="28"/>
        </w:rPr>
        <w:t>2</w:t>
      </w:r>
      <w:r w:rsidR="00421089" w:rsidRPr="000E0C1B">
        <w:rPr>
          <w:rFonts w:ascii="Times New Roman" w:hAnsi="Times New Roman" w:cs="Times New Roman"/>
          <w:sz w:val="28"/>
          <w:szCs w:val="28"/>
        </w:rPr>
        <w:fldChar w:fldCharType="end"/>
      </w:r>
      <w:r w:rsidR="00421089" w:rsidRPr="000E0C1B">
        <w:rPr>
          <w:rFonts w:ascii="Times New Roman" w:hAnsi="Times New Roman" w:cs="Times New Roman"/>
          <w:sz w:val="28"/>
          <w:szCs w:val="28"/>
        </w:rPr>
        <w:t>). Если при этом вкладка с таким протоколом была выбрана</w:t>
      </w:r>
      <w:r w:rsidR="00421089">
        <w:rPr>
          <w:rFonts w:ascii="Times New Roman" w:hAnsi="Times New Roman" w:cs="Times New Roman"/>
          <w:sz w:val="28"/>
          <w:szCs w:val="28"/>
        </w:rPr>
        <w:t xml:space="preserve"> (</w:t>
      </w:r>
      <w:r w:rsidR="00421089" w:rsidRPr="000E0C1B">
        <w:rPr>
          <w:rFonts w:ascii="Times New Roman" w:hAnsi="Times New Roman" w:cs="Times New Roman"/>
          <w:sz w:val="28"/>
          <w:szCs w:val="28"/>
        </w:rPr>
        <w:t xml:space="preserve">рисунок </w:t>
      </w:r>
      <w:r w:rsidR="00421089" w:rsidRPr="000E0C1B">
        <w:rPr>
          <w:rFonts w:ascii="Times New Roman" w:hAnsi="Times New Roman" w:cs="Times New Roman"/>
          <w:sz w:val="28"/>
          <w:szCs w:val="28"/>
        </w:rPr>
        <w:fldChar w:fldCharType="begin"/>
      </w:r>
      <w:r w:rsidR="00421089" w:rsidRPr="000E0C1B">
        <w:rPr>
          <w:rFonts w:ascii="Times New Roman" w:hAnsi="Times New Roman" w:cs="Times New Roman"/>
          <w:sz w:val="28"/>
          <w:szCs w:val="28"/>
        </w:rPr>
        <w:instrText xml:space="preserve"> REF _Ref2679738 \h </w:instrText>
      </w:r>
      <w:r w:rsidR="00421089">
        <w:rPr>
          <w:rFonts w:ascii="Times New Roman" w:hAnsi="Times New Roman" w:cs="Times New Roman"/>
          <w:sz w:val="28"/>
          <w:szCs w:val="28"/>
        </w:rPr>
      </w:r>
      <w:r w:rsidR="00421089" w:rsidRPr="000E0C1B">
        <w:rPr>
          <w:rFonts w:ascii="Times New Roman" w:hAnsi="Times New Roman" w:cs="Times New Roman"/>
          <w:sz w:val="28"/>
          <w:szCs w:val="28"/>
        </w:rPr>
        <w:instrText xml:space="preserve"> \* MERGEFORMAT </w:instrText>
      </w:r>
      <w:r w:rsidR="00421089" w:rsidRPr="000E0C1B">
        <w:rPr>
          <w:rFonts w:ascii="Times New Roman" w:hAnsi="Times New Roman" w:cs="Times New Roman"/>
          <w:sz w:val="28"/>
          <w:szCs w:val="28"/>
        </w:rPr>
        <w:fldChar w:fldCharType="separate"/>
      </w:r>
      <w:r w:rsidR="00421089" w:rsidRPr="00421089">
        <w:rPr>
          <w:rFonts w:ascii="Times New Roman" w:hAnsi="Times New Roman" w:cs="Times New Roman"/>
          <w:vanish/>
          <w:sz w:val="28"/>
          <w:szCs w:val="28"/>
        </w:rPr>
        <w:t xml:space="preserve">Рисунок </w:t>
      </w:r>
      <w:r w:rsidR="00421089" w:rsidRPr="00421089">
        <w:rPr>
          <w:rFonts w:ascii="Times New Roman" w:hAnsi="Times New Roman" w:cs="Times New Roman"/>
          <w:sz w:val="28"/>
          <w:szCs w:val="28"/>
        </w:rPr>
        <w:t>2</w:t>
      </w:r>
      <w:r w:rsidR="00421089" w:rsidRPr="000E0C1B">
        <w:rPr>
          <w:rFonts w:ascii="Times New Roman" w:hAnsi="Times New Roman" w:cs="Times New Roman"/>
          <w:sz w:val="28"/>
          <w:szCs w:val="28"/>
        </w:rPr>
        <w:fldChar w:fldCharType="end"/>
      </w:r>
      <w:r w:rsidR="00421089">
        <w:rPr>
          <w:rFonts w:ascii="Times New Roman" w:hAnsi="Times New Roman" w:cs="Times New Roman"/>
          <w:sz w:val="28"/>
          <w:szCs w:val="28"/>
        </w:rPr>
        <w:t>)</w:t>
      </w:r>
      <w:r w:rsidR="00421089" w:rsidRPr="000E0C1B">
        <w:rPr>
          <w:rFonts w:ascii="Times New Roman" w:hAnsi="Times New Roman" w:cs="Times New Roman"/>
          <w:sz w:val="28"/>
          <w:szCs w:val="28"/>
        </w:rPr>
        <w:t>, то появится сообщение, наподобие того, что показано на рисунке</w:t>
      </w:r>
      <w:r w:rsidR="00421089">
        <w:rPr>
          <w:rFonts w:ascii="Times New Roman" w:hAnsi="Times New Roman" w:cs="Times New Roman"/>
          <w:sz w:val="28"/>
          <w:szCs w:val="28"/>
        </w:rPr>
        <w:t xml:space="preserve"> </w:t>
      </w:r>
      <w:r w:rsidR="00421089">
        <w:rPr>
          <w:rFonts w:ascii="Times New Roman" w:hAnsi="Times New Roman" w:cs="Times New Roman"/>
          <w:sz w:val="28"/>
          <w:szCs w:val="28"/>
        </w:rPr>
        <w:fldChar w:fldCharType="begin"/>
      </w:r>
      <w:r w:rsidR="00421089">
        <w:rPr>
          <w:rFonts w:ascii="Times New Roman" w:hAnsi="Times New Roman" w:cs="Times New Roman"/>
          <w:sz w:val="28"/>
          <w:szCs w:val="28"/>
        </w:rPr>
        <w:instrText xml:space="preserve"> REF _Ref2975936 \h </w:instrText>
      </w:r>
      <w:r w:rsidR="00421089">
        <w:rPr>
          <w:rFonts w:ascii="Times New Roman" w:hAnsi="Times New Roman" w:cs="Times New Roman"/>
          <w:sz w:val="28"/>
          <w:szCs w:val="28"/>
        </w:rPr>
      </w:r>
      <w:r w:rsidR="00421089">
        <w:rPr>
          <w:rFonts w:ascii="Times New Roman" w:hAnsi="Times New Roman" w:cs="Times New Roman"/>
          <w:sz w:val="28"/>
          <w:szCs w:val="28"/>
        </w:rPr>
        <w:instrText xml:space="preserve"> \* MERGEFORMAT </w:instrText>
      </w:r>
      <w:r w:rsidR="00421089">
        <w:rPr>
          <w:rFonts w:ascii="Times New Roman" w:hAnsi="Times New Roman" w:cs="Times New Roman"/>
          <w:sz w:val="28"/>
          <w:szCs w:val="28"/>
        </w:rPr>
        <w:fldChar w:fldCharType="separate"/>
      </w:r>
      <w:r w:rsidR="00421089" w:rsidRPr="00421089">
        <w:rPr>
          <w:rFonts w:ascii="Times New Roman" w:hAnsi="Times New Roman" w:cs="Times New Roman"/>
          <w:vanish/>
          <w:sz w:val="28"/>
          <w:szCs w:val="28"/>
        </w:rPr>
        <w:t xml:space="preserve">Рисунок </w:t>
      </w:r>
      <w:r w:rsidR="00421089" w:rsidRPr="00421089">
        <w:rPr>
          <w:rFonts w:ascii="Times New Roman" w:hAnsi="Times New Roman" w:cs="Times New Roman"/>
          <w:sz w:val="28"/>
          <w:szCs w:val="28"/>
        </w:rPr>
        <w:t>3</w:t>
      </w:r>
      <w:r w:rsidR="00421089">
        <w:rPr>
          <w:rFonts w:ascii="Times New Roman" w:hAnsi="Times New Roman" w:cs="Times New Roman"/>
          <w:sz w:val="28"/>
          <w:szCs w:val="28"/>
        </w:rPr>
        <w:fldChar w:fldCharType="end"/>
      </w:r>
      <w:r w:rsidR="00421089" w:rsidRPr="000E0C1B">
        <w:rPr>
          <w:rFonts w:ascii="Times New Roman" w:hAnsi="Times New Roman" w:cs="Times New Roman"/>
          <w:sz w:val="28"/>
          <w:szCs w:val="28"/>
        </w:rPr>
        <w:t>. Подробно причины таких ошибок описаны в п. «</w:t>
      </w:r>
      <w:r w:rsidR="00421089" w:rsidRPr="000E0C1B">
        <w:rPr>
          <w:rFonts w:ascii="Times New Roman" w:hAnsi="Times New Roman" w:cs="Times New Roman"/>
          <w:sz w:val="28"/>
          <w:szCs w:val="28"/>
        </w:rPr>
        <w:fldChar w:fldCharType="begin"/>
      </w:r>
      <w:r w:rsidR="00421089" w:rsidRPr="000E0C1B">
        <w:rPr>
          <w:rFonts w:ascii="Times New Roman" w:hAnsi="Times New Roman" w:cs="Times New Roman"/>
          <w:sz w:val="28"/>
          <w:szCs w:val="28"/>
        </w:rPr>
        <w:instrText xml:space="preserve"> REF _Ref2679899 \h  \* MERGEFORMAT </w:instrText>
      </w:r>
      <w:r w:rsidR="00421089">
        <w:rPr>
          <w:rFonts w:ascii="Times New Roman" w:hAnsi="Times New Roman" w:cs="Times New Roman"/>
          <w:sz w:val="28"/>
          <w:szCs w:val="28"/>
        </w:rPr>
      </w:r>
      <w:r w:rsidR="00421089" w:rsidRPr="000E0C1B">
        <w:rPr>
          <w:rFonts w:ascii="Times New Roman" w:hAnsi="Times New Roman" w:cs="Times New Roman"/>
          <w:sz w:val="28"/>
          <w:szCs w:val="28"/>
        </w:rPr>
        <w:fldChar w:fldCharType="separate"/>
      </w:r>
      <w:r w:rsidR="00421089" w:rsidRPr="00421089">
        <w:rPr>
          <w:rFonts w:ascii="Times New Roman" w:hAnsi="Times New Roman" w:cs="Times New Roman"/>
          <w:sz w:val="28"/>
          <w:szCs w:val="28"/>
        </w:rPr>
        <w:t>Настройки программы и причины ошибок</w:t>
      </w:r>
      <w:r w:rsidR="00421089" w:rsidRPr="000E0C1B">
        <w:rPr>
          <w:rFonts w:ascii="Times New Roman" w:hAnsi="Times New Roman" w:cs="Times New Roman"/>
          <w:sz w:val="28"/>
          <w:szCs w:val="28"/>
        </w:rPr>
        <w:fldChar w:fldCharType="end"/>
      </w:r>
      <w:r w:rsidR="00421089" w:rsidRPr="000E0C1B">
        <w:rPr>
          <w:rFonts w:ascii="Times New Roman" w:hAnsi="Times New Roman" w:cs="Times New Roman"/>
          <w:sz w:val="28"/>
          <w:szCs w:val="28"/>
        </w:rPr>
        <w:t>».</w:t>
      </w:r>
    </w:p>
    <w:p w:rsidR="00F714EF" w:rsidRPr="00CE42C4" w:rsidRDefault="00CE42C4" w:rsidP="00F714EF">
      <w:pPr>
        <w:keepNext/>
        <w:spacing w:after="0"/>
        <w:jc w:val="center"/>
        <w:rPr>
          <w:lang w:val="en-US"/>
        </w:rPr>
      </w:pPr>
      <w:r>
        <w:rPr>
          <w:noProof/>
          <w:lang w:eastAsia="ru-RU"/>
        </w:rPr>
        <w:lastRenderedPageBreak/>
        <w:drawing>
          <wp:inline distT="0" distB="0" distL="0" distR="0">
            <wp:extent cx="6048000" cy="4662000"/>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9">
                      <a:extLst>
                        <a:ext uri="{28A0092B-C50C-407E-A947-70E740481C1C}">
                          <a14:useLocalDpi xmlns:a14="http://schemas.microsoft.com/office/drawing/2010/main" val="0"/>
                        </a:ext>
                      </a:extLst>
                    </a:blip>
                    <a:stretch>
                      <a:fillRect/>
                    </a:stretch>
                  </pic:blipFill>
                  <pic:spPr>
                    <a:xfrm>
                      <a:off x="0" y="0"/>
                      <a:ext cx="6048000" cy="4662000"/>
                    </a:xfrm>
                    <a:prstGeom prst="rect">
                      <a:avLst/>
                    </a:prstGeom>
                  </pic:spPr>
                </pic:pic>
              </a:graphicData>
            </a:graphic>
          </wp:inline>
        </w:drawing>
      </w:r>
    </w:p>
    <w:p w:rsidR="00406632" w:rsidRDefault="00F714EF" w:rsidP="00F714EF">
      <w:pPr>
        <w:pStyle w:val="a8"/>
        <w:jc w:val="center"/>
        <w:rPr>
          <w:noProof/>
        </w:rPr>
      </w:pPr>
      <w:r>
        <w:t xml:space="preserve">Рисунок </w:t>
      </w:r>
      <w:r w:rsidR="00735383">
        <w:fldChar w:fldCharType="begin"/>
      </w:r>
      <w:r w:rsidR="00735383">
        <w:instrText xml:space="preserve"> SEQ Рисунок \* ARABIC </w:instrText>
      </w:r>
      <w:r w:rsidR="00735383">
        <w:fldChar w:fldCharType="separate"/>
      </w:r>
      <w:r w:rsidR="00421089">
        <w:rPr>
          <w:noProof/>
        </w:rPr>
        <w:t>1</w:t>
      </w:r>
      <w:r w:rsidR="00735383">
        <w:rPr>
          <w:noProof/>
        </w:rPr>
        <w:fldChar w:fldCharType="end"/>
      </w:r>
    </w:p>
    <w:p w:rsidR="00421089" w:rsidRDefault="00421089" w:rsidP="00421089">
      <w:pPr>
        <w:pStyle w:val="a4"/>
        <w:keepNext/>
        <w:spacing w:after="0"/>
        <w:ind w:left="0"/>
        <w:jc w:val="center"/>
      </w:pPr>
      <w:r>
        <w:rPr>
          <w:noProof/>
          <w:lang w:eastAsia="ru-RU"/>
        </w:rPr>
        <w:drawing>
          <wp:inline distT="0" distB="0" distL="0" distR="0" wp14:anchorId="562EC4C0" wp14:editId="5B3ED370">
            <wp:extent cx="6102975" cy="831272"/>
            <wp:effectExtent l="0" t="0" r="0"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6.png"/>
                    <pic:cNvPicPr/>
                  </pic:nvPicPr>
                  <pic:blipFill>
                    <a:blip r:embed="rId10">
                      <a:extLst>
                        <a:ext uri="{28A0092B-C50C-407E-A947-70E740481C1C}">
                          <a14:useLocalDpi xmlns:a14="http://schemas.microsoft.com/office/drawing/2010/main" val="0"/>
                        </a:ext>
                      </a:extLst>
                    </a:blip>
                    <a:stretch>
                      <a:fillRect/>
                    </a:stretch>
                  </pic:blipFill>
                  <pic:spPr>
                    <a:xfrm>
                      <a:off x="0" y="0"/>
                      <a:ext cx="6099443" cy="830791"/>
                    </a:xfrm>
                    <a:prstGeom prst="rect">
                      <a:avLst/>
                    </a:prstGeom>
                  </pic:spPr>
                </pic:pic>
              </a:graphicData>
            </a:graphic>
          </wp:inline>
        </w:drawing>
      </w:r>
    </w:p>
    <w:p w:rsidR="00421089" w:rsidRDefault="00421089" w:rsidP="00421089">
      <w:pPr>
        <w:pStyle w:val="a8"/>
        <w:jc w:val="center"/>
        <w:rPr>
          <w:noProof/>
        </w:rPr>
      </w:pPr>
      <w:bookmarkStart w:id="8" w:name="_Ref2679738"/>
      <w:r>
        <w:t xml:space="preserve">Рисунок </w:t>
      </w:r>
      <w:r>
        <w:fldChar w:fldCharType="begin"/>
      </w:r>
      <w:r>
        <w:instrText xml:space="preserve"> SEQ Рисунок \* ARABIC </w:instrText>
      </w:r>
      <w:r>
        <w:fldChar w:fldCharType="separate"/>
      </w:r>
      <w:r>
        <w:rPr>
          <w:noProof/>
        </w:rPr>
        <w:t>2</w:t>
      </w:r>
      <w:r>
        <w:rPr>
          <w:noProof/>
        </w:rPr>
        <w:fldChar w:fldCharType="end"/>
      </w:r>
      <w:bookmarkEnd w:id="8"/>
    </w:p>
    <w:p w:rsidR="00421089" w:rsidRDefault="00421089" w:rsidP="00421089">
      <w:pPr>
        <w:keepNext/>
        <w:spacing w:before="240" w:after="0"/>
        <w:jc w:val="center"/>
      </w:pPr>
      <w:r>
        <w:rPr>
          <w:noProof/>
          <w:lang w:eastAsia="ru-RU"/>
        </w:rPr>
        <w:drawing>
          <wp:inline distT="0" distB="0" distL="0" distR="0" wp14:anchorId="144259CA" wp14:editId="507B55A7">
            <wp:extent cx="3821069" cy="1467443"/>
            <wp:effectExtent l="0" t="0" r="825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5.png"/>
                    <pic:cNvPicPr/>
                  </pic:nvPicPr>
                  <pic:blipFill>
                    <a:blip r:embed="rId11">
                      <a:extLst>
                        <a:ext uri="{28A0092B-C50C-407E-A947-70E740481C1C}">
                          <a14:useLocalDpi xmlns:a14="http://schemas.microsoft.com/office/drawing/2010/main" val="0"/>
                        </a:ext>
                      </a:extLst>
                    </a:blip>
                    <a:stretch>
                      <a:fillRect/>
                    </a:stretch>
                  </pic:blipFill>
                  <pic:spPr>
                    <a:xfrm>
                      <a:off x="0" y="0"/>
                      <a:ext cx="3821069" cy="1467443"/>
                    </a:xfrm>
                    <a:prstGeom prst="rect">
                      <a:avLst/>
                    </a:prstGeom>
                  </pic:spPr>
                </pic:pic>
              </a:graphicData>
            </a:graphic>
          </wp:inline>
        </w:drawing>
      </w:r>
    </w:p>
    <w:p w:rsidR="00421089" w:rsidRPr="000E0C1B" w:rsidRDefault="00421089" w:rsidP="00421089">
      <w:pPr>
        <w:pStyle w:val="a8"/>
        <w:jc w:val="center"/>
      </w:pPr>
      <w:bookmarkStart w:id="9" w:name="_Ref2975936"/>
      <w:r>
        <w:t xml:space="preserve">Рисунок </w:t>
      </w:r>
      <w:r>
        <w:fldChar w:fldCharType="begin"/>
      </w:r>
      <w:r>
        <w:instrText xml:space="preserve"> SEQ Рисунок \* ARABIC </w:instrText>
      </w:r>
      <w:r>
        <w:fldChar w:fldCharType="separate"/>
      </w:r>
      <w:r>
        <w:rPr>
          <w:noProof/>
        </w:rPr>
        <w:t>3</w:t>
      </w:r>
      <w:r>
        <w:fldChar w:fldCharType="end"/>
      </w:r>
      <w:bookmarkEnd w:id="9"/>
    </w:p>
    <w:p w:rsidR="009661D8" w:rsidRDefault="009661D8" w:rsidP="009661D8">
      <w:pPr>
        <w:pStyle w:val="a4"/>
        <w:numPr>
          <w:ilvl w:val="0"/>
          <w:numId w:val="2"/>
        </w:numPr>
        <w:jc w:val="both"/>
        <w:rPr>
          <w:rFonts w:ascii="Times New Roman" w:hAnsi="Times New Roman" w:cs="Times New Roman"/>
          <w:sz w:val="28"/>
          <w:szCs w:val="28"/>
        </w:rPr>
      </w:pPr>
      <w:bookmarkStart w:id="10" w:name="_Ref2639437"/>
      <w:r>
        <w:rPr>
          <w:rFonts w:ascii="Times New Roman" w:hAnsi="Times New Roman" w:cs="Times New Roman"/>
          <w:sz w:val="28"/>
          <w:szCs w:val="28"/>
        </w:rPr>
        <w:t>Выберите лист, в котором находится протокол</w:t>
      </w:r>
      <w:r w:rsidR="00892AE0">
        <w:rPr>
          <w:rFonts w:ascii="Times New Roman" w:hAnsi="Times New Roman" w:cs="Times New Roman"/>
          <w:sz w:val="28"/>
          <w:szCs w:val="28"/>
        </w:rPr>
        <w:t>.</w:t>
      </w:r>
      <w:bookmarkEnd w:id="10"/>
      <w:r w:rsidR="004733E0">
        <w:rPr>
          <w:rFonts w:ascii="Times New Roman" w:hAnsi="Times New Roman" w:cs="Times New Roman"/>
          <w:sz w:val="28"/>
          <w:szCs w:val="28"/>
        </w:rPr>
        <w:t xml:space="preserve"> На рисунке </w:t>
      </w:r>
      <w:r w:rsidR="004733E0">
        <w:rPr>
          <w:rFonts w:ascii="Times New Roman" w:hAnsi="Times New Roman" w:cs="Times New Roman"/>
          <w:sz w:val="28"/>
          <w:szCs w:val="28"/>
        </w:rPr>
        <w:fldChar w:fldCharType="begin"/>
      </w:r>
      <w:r w:rsidR="004733E0">
        <w:rPr>
          <w:rFonts w:ascii="Times New Roman" w:hAnsi="Times New Roman" w:cs="Times New Roman"/>
          <w:sz w:val="28"/>
          <w:szCs w:val="28"/>
        </w:rPr>
        <w:instrText xml:space="preserve"> REF _Ref2640733 \h </w:instrText>
      </w:r>
      <w:r w:rsidR="004733E0">
        <w:rPr>
          <w:rFonts w:ascii="Times New Roman" w:hAnsi="Times New Roman" w:cs="Times New Roman"/>
          <w:sz w:val="28"/>
          <w:szCs w:val="28"/>
        </w:rPr>
      </w:r>
      <w:r w:rsidR="004733E0">
        <w:rPr>
          <w:rFonts w:ascii="Times New Roman" w:hAnsi="Times New Roman" w:cs="Times New Roman"/>
          <w:sz w:val="28"/>
          <w:szCs w:val="28"/>
        </w:rPr>
        <w:instrText xml:space="preserve"> \* MERGEFORMAT </w:instrText>
      </w:r>
      <w:r w:rsidR="004733E0">
        <w:rPr>
          <w:rFonts w:ascii="Times New Roman" w:hAnsi="Times New Roman" w:cs="Times New Roman"/>
          <w:sz w:val="28"/>
          <w:szCs w:val="28"/>
        </w:rPr>
        <w:fldChar w:fldCharType="separate"/>
      </w:r>
      <w:r w:rsidR="00421089" w:rsidRPr="00421089">
        <w:rPr>
          <w:rFonts w:ascii="Times New Roman" w:hAnsi="Times New Roman" w:cs="Times New Roman"/>
          <w:vanish/>
          <w:sz w:val="28"/>
          <w:szCs w:val="28"/>
        </w:rPr>
        <w:t xml:space="preserve">Рисунок </w:t>
      </w:r>
      <w:r w:rsidR="00421089" w:rsidRPr="00421089">
        <w:rPr>
          <w:rFonts w:ascii="Times New Roman" w:hAnsi="Times New Roman" w:cs="Times New Roman"/>
          <w:sz w:val="28"/>
          <w:szCs w:val="28"/>
        </w:rPr>
        <w:t>4</w:t>
      </w:r>
      <w:r w:rsidR="004733E0">
        <w:rPr>
          <w:rFonts w:ascii="Times New Roman" w:hAnsi="Times New Roman" w:cs="Times New Roman"/>
          <w:sz w:val="28"/>
          <w:szCs w:val="28"/>
        </w:rPr>
        <w:fldChar w:fldCharType="end"/>
      </w:r>
      <w:r w:rsidR="004733E0">
        <w:rPr>
          <w:rFonts w:ascii="Times New Roman" w:hAnsi="Times New Roman" w:cs="Times New Roman"/>
          <w:sz w:val="28"/>
          <w:szCs w:val="28"/>
        </w:rPr>
        <w:t xml:space="preserve"> выбран первый лист.</w:t>
      </w:r>
    </w:p>
    <w:p w:rsidR="00F714EF" w:rsidRDefault="00CE42C4" w:rsidP="00F714EF">
      <w:pPr>
        <w:pStyle w:val="a4"/>
        <w:keepNext/>
        <w:spacing w:before="240" w:after="0"/>
        <w:ind w:left="0"/>
        <w:jc w:val="center"/>
      </w:pPr>
      <w:r>
        <w:rPr>
          <w:noProof/>
          <w:lang w:eastAsia="ru-RU"/>
        </w:rPr>
        <w:lastRenderedPageBreak/>
        <w:drawing>
          <wp:inline distT="0" distB="0" distL="0" distR="0">
            <wp:extent cx="6048000" cy="4662000"/>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1.png"/>
                    <pic:cNvPicPr/>
                  </pic:nvPicPr>
                  <pic:blipFill>
                    <a:blip r:embed="rId12">
                      <a:extLst>
                        <a:ext uri="{28A0092B-C50C-407E-A947-70E740481C1C}">
                          <a14:useLocalDpi xmlns:a14="http://schemas.microsoft.com/office/drawing/2010/main" val="0"/>
                        </a:ext>
                      </a:extLst>
                    </a:blip>
                    <a:stretch>
                      <a:fillRect/>
                    </a:stretch>
                  </pic:blipFill>
                  <pic:spPr>
                    <a:xfrm>
                      <a:off x="0" y="0"/>
                      <a:ext cx="6048000" cy="4662000"/>
                    </a:xfrm>
                    <a:prstGeom prst="rect">
                      <a:avLst/>
                    </a:prstGeom>
                  </pic:spPr>
                </pic:pic>
              </a:graphicData>
            </a:graphic>
          </wp:inline>
        </w:drawing>
      </w:r>
    </w:p>
    <w:p w:rsidR="009661D8" w:rsidRDefault="00F714EF" w:rsidP="00F714EF">
      <w:pPr>
        <w:pStyle w:val="a8"/>
        <w:jc w:val="center"/>
        <w:rPr>
          <w:rFonts w:ascii="Times New Roman" w:hAnsi="Times New Roman" w:cs="Times New Roman"/>
          <w:sz w:val="28"/>
          <w:szCs w:val="28"/>
        </w:rPr>
      </w:pPr>
      <w:bookmarkStart w:id="11" w:name="_Ref2640733"/>
      <w:r>
        <w:t xml:space="preserve">Рисунок </w:t>
      </w:r>
      <w:r w:rsidR="00735383">
        <w:fldChar w:fldCharType="begin"/>
      </w:r>
      <w:r w:rsidR="00735383">
        <w:instrText xml:space="preserve"> SEQ Рисунок \* ARABIC </w:instrText>
      </w:r>
      <w:r w:rsidR="00735383">
        <w:fldChar w:fldCharType="separate"/>
      </w:r>
      <w:r w:rsidR="00421089">
        <w:rPr>
          <w:noProof/>
        </w:rPr>
        <w:t>4</w:t>
      </w:r>
      <w:r w:rsidR="00735383">
        <w:rPr>
          <w:noProof/>
        </w:rPr>
        <w:fldChar w:fldCharType="end"/>
      </w:r>
      <w:bookmarkEnd w:id="11"/>
    </w:p>
    <w:p w:rsidR="009661D8" w:rsidRDefault="009661D8" w:rsidP="00892AE0">
      <w:pPr>
        <w:pStyle w:val="a4"/>
        <w:numPr>
          <w:ilvl w:val="0"/>
          <w:numId w:val="2"/>
        </w:numPr>
        <w:spacing w:before="240" w:after="0"/>
        <w:jc w:val="both"/>
        <w:rPr>
          <w:rFonts w:ascii="Times New Roman" w:hAnsi="Times New Roman" w:cs="Times New Roman"/>
          <w:sz w:val="28"/>
          <w:szCs w:val="28"/>
        </w:rPr>
      </w:pPr>
      <w:bookmarkStart w:id="12" w:name="_Ref2639474"/>
      <w:r>
        <w:rPr>
          <w:rFonts w:ascii="Times New Roman" w:hAnsi="Times New Roman" w:cs="Times New Roman"/>
          <w:sz w:val="28"/>
          <w:szCs w:val="28"/>
        </w:rPr>
        <w:t>Нажмите кнопку «</w:t>
      </w:r>
      <w:r w:rsidRPr="004B4B2E">
        <w:rPr>
          <w:rFonts w:ascii="Times New Roman" w:hAnsi="Times New Roman" w:cs="Times New Roman"/>
          <w:b/>
          <w:sz w:val="28"/>
          <w:szCs w:val="28"/>
        </w:rPr>
        <w:t>Посчитать разряды</w:t>
      </w:r>
      <w:r>
        <w:rPr>
          <w:rFonts w:ascii="Times New Roman" w:hAnsi="Times New Roman" w:cs="Times New Roman"/>
          <w:sz w:val="28"/>
          <w:szCs w:val="28"/>
        </w:rPr>
        <w:t>»</w:t>
      </w:r>
      <w:r w:rsidR="00892AE0">
        <w:rPr>
          <w:rFonts w:ascii="Times New Roman" w:hAnsi="Times New Roman" w:cs="Times New Roman"/>
          <w:sz w:val="28"/>
          <w:szCs w:val="28"/>
        </w:rPr>
        <w:t>.</w:t>
      </w:r>
      <w:bookmarkEnd w:id="12"/>
    </w:p>
    <w:p w:rsidR="005200FD" w:rsidRDefault="005200FD" w:rsidP="005200FD">
      <w:pPr>
        <w:pStyle w:val="a4"/>
        <w:spacing w:before="240" w:after="0"/>
        <w:jc w:val="both"/>
        <w:rPr>
          <w:rFonts w:ascii="Times New Roman" w:hAnsi="Times New Roman" w:cs="Times New Roman"/>
          <w:sz w:val="28"/>
          <w:szCs w:val="28"/>
        </w:rPr>
      </w:pPr>
    </w:p>
    <w:p w:rsidR="00F714EF" w:rsidRDefault="00CE42C4" w:rsidP="00F714EF">
      <w:pPr>
        <w:pStyle w:val="a4"/>
        <w:keepNext/>
        <w:spacing w:before="240" w:after="0"/>
        <w:ind w:left="0"/>
        <w:jc w:val="center"/>
      </w:pPr>
      <w:r>
        <w:rPr>
          <w:noProof/>
          <w:lang w:eastAsia="ru-RU"/>
        </w:rPr>
        <w:lastRenderedPageBreak/>
        <w:drawing>
          <wp:inline distT="0" distB="0" distL="0" distR="0">
            <wp:extent cx="6048000" cy="4662000"/>
            <wp:effectExtent l="0" t="0" r="0"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2.png"/>
                    <pic:cNvPicPr/>
                  </pic:nvPicPr>
                  <pic:blipFill>
                    <a:blip r:embed="rId13">
                      <a:extLst>
                        <a:ext uri="{28A0092B-C50C-407E-A947-70E740481C1C}">
                          <a14:useLocalDpi xmlns:a14="http://schemas.microsoft.com/office/drawing/2010/main" val="0"/>
                        </a:ext>
                      </a:extLst>
                    </a:blip>
                    <a:stretch>
                      <a:fillRect/>
                    </a:stretch>
                  </pic:blipFill>
                  <pic:spPr>
                    <a:xfrm>
                      <a:off x="0" y="0"/>
                      <a:ext cx="6048000" cy="4662000"/>
                    </a:xfrm>
                    <a:prstGeom prst="rect">
                      <a:avLst/>
                    </a:prstGeom>
                  </pic:spPr>
                </pic:pic>
              </a:graphicData>
            </a:graphic>
          </wp:inline>
        </w:drawing>
      </w:r>
    </w:p>
    <w:p w:rsidR="005200FD" w:rsidRDefault="00F714EF" w:rsidP="00F714EF">
      <w:pPr>
        <w:pStyle w:val="a8"/>
        <w:jc w:val="center"/>
        <w:rPr>
          <w:rFonts w:ascii="Times New Roman" w:hAnsi="Times New Roman" w:cs="Times New Roman"/>
          <w:sz w:val="28"/>
          <w:szCs w:val="28"/>
        </w:rPr>
      </w:pPr>
      <w:r>
        <w:t xml:space="preserve">Рисунок </w:t>
      </w:r>
      <w:r w:rsidR="00735383">
        <w:fldChar w:fldCharType="begin"/>
      </w:r>
      <w:r w:rsidR="00735383">
        <w:instrText xml:space="preserve"> SEQ Рисунок \* ARABIC </w:instrText>
      </w:r>
      <w:r w:rsidR="00735383">
        <w:fldChar w:fldCharType="separate"/>
      </w:r>
      <w:r w:rsidR="00421089">
        <w:rPr>
          <w:noProof/>
        </w:rPr>
        <w:t>5</w:t>
      </w:r>
      <w:r w:rsidR="00735383">
        <w:rPr>
          <w:noProof/>
        </w:rPr>
        <w:fldChar w:fldCharType="end"/>
      </w:r>
    </w:p>
    <w:p w:rsidR="009661D8" w:rsidRDefault="00153C4C" w:rsidP="00892AE0">
      <w:pPr>
        <w:pStyle w:val="a4"/>
        <w:numPr>
          <w:ilvl w:val="0"/>
          <w:numId w:val="2"/>
        </w:numPr>
        <w:spacing w:before="240"/>
        <w:jc w:val="both"/>
        <w:rPr>
          <w:rFonts w:ascii="Times New Roman" w:hAnsi="Times New Roman" w:cs="Times New Roman"/>
          <w:sz w:val="28"/>
          <w:szCs w:val="28"/>
        </w:rPr>
      </w:pPr>
      <w:bookmarkStart w:id="13" w:name="_Ref2639476"/>
      <w:bookmarkStart w:id="14" w:name="_Ref2976095"/>
      <w:r>
        <w:rPr>
          <w:rFonts w:ascii="Times New Roman" w:hAnsi="Times New Roman" w:cs="Times New Roman"/>
          <w:sz w:val="28"/>
          <w:szCs w:val="28"/>
        </w:rPr>
        <w:t>Занесите разряды из колонки «</w:t>
      </w:r>
      <w:r w:rsidRPr="000E0C1B">
        <w:rPr>
          <w:rFonts w:ascii="Times New Roman" w:hAnsi="Times New Roman" w:cs="Times New Roman"/>
          <w:b/>
          <w:sz w:val="28"/>
          <w:szCs w:val="28"/>
        </w:rPr>
        <w:t>Выполненный разряд</w:t>
      </w:r>
      <w:r>
        <w:rPr>
          <w:rFonts w:ascii="Times New Roman" w:hAnsi="Times New Roman" w:cs="Times New Roman"/>
          <w:sz w:val="28"/>
          <w:szCs w:val="28"/>
        </w:rPr>
        <w:t>» в итоговый протокол соревнований</w:t>
      </w:r>
      <w:r w:rsidR="00485622">
        <w:rPr>
          <w:rFonts w:ascii="Times New Roman" w:hAnsi="Times New Roman" w:cs="Times New Roman"/>
          <w:sz w:val="28"/>
          <w:szCs w:val="28"/>
        </w:rPr>
        <w:t xml:space="preserve"> вручную или выделите необходимые разряды, нажмите сочетание клавиш </w:t>
      </w:r>
      <w:r w:rsidR="00485622">
        <w:rPr>
          <w:rFonts w:ascii="Times New Roman" w:hAnsi="Times New Roman" w:cs="Times New Roman"/>
          <w:sz w:val="28"/>
          <w:szCs w:val="28"/>
          <w:lang w:val="en-US"/>
        </w:rPr>
        <w:t>ctrl</w:t>
      </w:r>
      <w:r w:rsidR="00485622" w:rsidRPr="00485622">
        <w:rPr>
          <w:rFonts w:ascii="Times New Roman" w:hAnsi="Times New Roman" w:cs="Times New Roman"/>
          <w:sz w:val="28"/>
          <w:szCs w:val="28"/>
        </w:rPr>
        <w:t>+</w:t>
      </w:r>
      <w:r w:rsidR="00485622">
        <w:rPr>
          <w:rFonts w:ascii="Times New Roman" w:hAnsi="Times New Roman" w:cs="Times New Roman"/>
          <w:sz w:val="28"/>
          <w:szCs w:val="28"/>
          <w:lang w:val="en-US"/>
        </w:rPr>
        <w:t>C</w:t>
      </w:r>
      <w:r w:rsidR="00485622" w:rsidRPr="00485622">
        <w:rPr>
          <w:rFonts w:ascii="Times New Roman" w:hAnsi="Times New Roman" w:cs="Times New Roman"/>
          <w:sz w:val="28"/>
          <w:szCs w:val="28"/>
        </w:rPr>
        <w:t xml:space="preserve"> </w:t>
      </w:r>
      <w:r w:rsidR="00485622">
        <w:rPr>
          <w:rFonts w:ascii="Times New Roman" w:hAnsi="Times New Roman" w:cs="Times New Roman"/>
          <w:sz w:val="28"/>
          <w:szCs w:val="28"/>
        </w:rPr>
        <w:t>и вставьте разряды в итоговый протокол</w:t>
      </w:r>
      <w:r w:rsidR="00892AE0">
        <w:rPr>
          <w:rFonts w:ascii="Times New Roman" w:hAnsi="Times New Roman" w:cs="Times New Roman"/>
          <w:sz w:val="28"/>
          <w:szCs w:val="28"/>
        </w:rPr>
        <w:t>.</w:t>
      </w:r>
      <w:bookmarkEnd w:id="13"/>
      <w:bookmarkEnd w:id="14"/>
    </w:p>
    <w:p w:rsidR="00485622" w:rsidRDefault="00485622" w:rsidP="00892AE0">
      <w:pPr>
        <w:pStyle w:val="a4"/>
        <w:numPr>
          <w:ilvl w:val="0"/>
          <w:numId w:val="2"/>
        </w:numPr>
        <w:spacing w:before="240"/>
        <w:jc w:val="both"/>
        <w:rPr>
          <w:rFonts w:ascii="Times New Roman" w:hAnsi="Times New Roman" w:cs="Times New Roman"/>
          <w:sz w:val="28"/>
          <w:szCs w:val="28"/>
        </w:rPr>
      </w:pPr>
      <w:r>
        <w:rPr>
          <w:rFonts w:ascii="Times New Roman" w:hAnsi="Times New Roman" w:cs="Times New Roman"/>
          <w:sz w:val="28"/>
          <w:szCs w:val="28"/>
        </w:rPr>
        <w:t xml:space="preserve">Если нужно посчитать разряды в итоговом протоколе, расположенном в другом листе книги, которую Вы задали в п.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_Ref2639392 \r \h </w:instrText>
      </w:r>
      <w:r>
        <w:rPr>
          <w:rFonts w:ascii="Times New Roman" w:hAnsi="Times New Roman" w:cs="Times New Roman"/>
          <w:sz w:val="28"/>
          <w:szCs w:val="28"/>
        </w:rPr>
      </w:r>
      <w:r>
        <w:rPr>
          <w:rFonts w:ascii="Times New Roman" w:hAnsi="Times New Roman" w:cs="Times New Roman"/>
          <w:sz w:val="28"/>
          <w:szCs w:val="28"/>
        </w:rPr>
        <w:fldChar w:fldCharType="separate"/>
      </w:r>
      <w:r w:rsidR="00421089">
        <w:rPr>
          <w:rFonts w:ascii="Times New Roman" w:hAnsi="Times New Roman" w:cs="Times New Roman"/>
          <w:sz w:val="28"/>
          <w:szCs w:val="28"/>
        </w:rPr>
        <w:t>1</w:t>
      </w:r>
      <w:r>
        <w:rPr>
          <w:rFonts w:ascii="Times New Roman" w:hAnsi="Times New Roman" w:cs="Times New Roman"/>
          <w:sz w:val="28"/>
          <w:szCs w:val="28"/>
        </w:rPr>
        <w:fldChar w:fldCharType="end"/>
      </w:r>
      <w:r>
        <w:rPr>
          <w:rFonts w:ascii="Times New Roman" w:hAnsi="Times New Roman" w:cs="Times New Roman"/>
          <w:sz w:val="28"/>
          <w:szCs w:val="28"/>
        </w:rPr>
        <w:t xml:space="preserve">, то выберите </w:t>
      </w:r>
      <w:r w:rsidR="000E0C1B">
        <w:rPr>
          <w:rFonts w:ascii="Times New Roman" w:hAnsi="Times New Roman" w:cs="Times New Roman"/>
          <w:sz w:val="28"/>
          <w:szCs w:val="28"/>
        </w:rPr>
        <w:t>другую вкладку</w:t>
      </w:r>
      <w:r>
        <w:rPr>
          <w:rFonts w:ascii="Times New Roman" w:hAnsi="Times New Roman" w:cs="Times New Roman"/>
          <w:sz w:val="28"/>
          <w:szCs w:val="28"/>
        </w:rPr>
        <w:t xml:space="preserve"> и повторите пункты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_Ref2639474 \r \h </w:instrText>
      </w:r>
      <w:r>
        <w:rPr>
          <w:rFonts w:ascii="Times New Roman" w:hAnsi="Times New Roman" w:cs="Times New Roman"/>
          <w:sz w:val="28"/>
          <w:szCs w:val="28"/>
        </w:rPr>
      </w:r>
      <w:r>
        <w:rPr>
          <w:rFonts w:ascii="Times New Roman" w:hAnsi="Times New Roman" w:cs="Times New Roman"/>
          <w:sz w:val="28"/>
          <w:szCs w:val="28"/>
        </w:rPr>
        <w:fldChar w:fldCharType="separate"/>
      </w:r>
      <w:r w:rsidR="00421089">
        <w:rPr>
          <w:rFonts w:ascii="Times New Roman" w:hAnsi="Times New Roman" w:cs="Times New Roman"/>
          <w:sz w:val="28"/>
          <w:szCs w:val="28"/>
        </w:rPr>
        <w:t>3</w:t>
      </w:r>
      <w:r>
        <w:rPr>
          <w:rFonts w:ascii="Times New Roman" w:hAnsi="Times New Roman" w:cs="Times New Roman"/>
          <w:sz w:val="28"/>
          <w:szCs w:val="28"/>
        </w:rPr>
        <w:fldChar w:fldCharType="end"/>
      </w:r>
      <w:r>
        <w:rPr>
          <w:rFonts w:ascii="Times New Roman" w:hAnsi="Times New Roman" w:cs="Times New Roman"/>
          <w:sz w:val="28"/>
          <w:szCs w:val="28"/>
        </w:rPr>
        <w:t xml:space="preserve"> </w:t>
      </w:r>
      <w:r w:rsidR="00421089">
        <w:rPr>
          <w:rFonts w:ascii="Times New Roman" w:hAnsi="Times New Roman" w:cs="Times New Roman"/>
          <w:sz w:val="28"/>
          <w:szCs w:val="28"/>
        </w:rPr>
        <w:t xml:space="preserve">и </w:t>
      </w:r>
      <w:r w:rsidR="00421089">
        <w:rPr>
          <w:rFonts w:ascii="Times New Roman" w:hAnsi="Times New Roman" w:cs="Times New Roman"/>
          <w:sz w:val="28"/>
          <w:szCs w:val="28"/>
        </w:rPr>
        <w:fldChar w:fldCharType="begin"/>
      </w:r>
      <w:r w:rsidR="00421089">
        <w:rPr>
          <w:rFonts w:ascii="Times New Roman" w:hAnsi="Times New Roman" w:cs="Times New Roman"/>
          <w:sz w:val="28"/>
          <w:szCs w:val="28"/>
        </w:rPr>
        <w:instrText xml:space="preserve"> REF _Ref2639476 \r \h </w:instrText>
      </w:r>
      <w:r w:rsidR="00421089">
        <w:rPr>
          <w:rFonts w:ascii="Times New Roman" w:hAnsi="Times New Roman" w:cs="Times New Roman"/>
          <w:sz w:val="28"/>
          <w:szCs w:val="28"/>
        </w:rPr>
      </w:r>
      <w:r w:rsidR="00421089">
        <w:rPr>
          <w:rFonts w:ascii="Times New Roman" w:hAnsi="Times New Roman" w:cs="Times New Roman"/>
          <w:sz w:val="28"/>
          <w:szCs w:val="28"/>
        </w:rPr>
        <w:fldChar w:fldCharType="separate"/>
      </w:r>
      <w:r w:rsidR="00421089">
        <w:rPr>
          <w:rFonts w:ascii="Times New Roman" w:hAnsi="Times New Roman" w:cs="Times New Roman"/>
          <w:sz w:val="28"/>
          <w:szCs w:val="28"/>
        </w:rPr>
        <w:t>4</w:t>
      </w:r>
      <w:r w:rsidR="00421089">
        <w:rPr>
          <w:rFonts w:ascii="Times New Roman" w:hAnsi="Times New Roman" w:cs="Times New Roman"/>
          <w:sz w:val="28"/>
          <w:szCs w:val="28"/>
        </w:rPr>
        <w:fldChar w:fldCharType="end"/>
      </w:r>
      <w:r>
        <w:rPr>
          <w:rFonts w:ascii="Times New Roman" w:hAnsi="Times New Roman" w:cs="Times New Roman"/>
          <w:sz w:val="28"/>
          <w:szCs w:val="28"/>
        </w:rPr>
        <w:t>.</w:t>
      </w:r>
    </w:p>
    <w:p w:rsidR="002B4149" w:rsidRPr="002B4149" w:rsidRDefault="002B4149" w:rsidP="002B4149">
      <w:pPr>
        <w:pStyle w:val="1"/>
        <w:rPr>
          <w:rFonts w:ascii="Times New Roman" w:hAnsi="Times New Roman" w:cs="Times New Roman"/>
          <w:sz w:val="32"/>
          <w:szCs w:val="32"/>
        </w:rPr>
      </w:pPr>
      <w:bookmarkStart w:id="15" w:name="_Toc2981208"/>
      <w:r w:rsidRPr="002B4149">
        <w:rPr>
          <w:rFonts w:ascii="Times New Roman" w:hAnsi="Times New Roman" w:cs="Times New Roman"/>
          <w:sz w:val="32"/>
          <w:szCs w:val="32"/>
        </w:rPr>
        <w:lastRenderedPageBreak/>
        <w:t>Анализ полученных результатов</w:t>
      </w:r>
      <w:bookmarkEnd w:id="15"/>
    </w:p>
    <w:p w:rsidR="00F714EF" w:rsidRDefault="00E53003" w:rsidP="00F714EF">
      <w:pPr>
        <w:keepNext/>
        <w:spacing w:before="240" w:after="0"/>
        <w:jc w:val="both"/>
      </w:pPr>
      <w:r>
        <w:object w:dxaOrig="15974" w:dyaOrig="12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1pt;height:389.8pt" o:ole="">
            <v:imagedata r:id="rId14" o:title=""/>
          </v:shape>
          <o:OLEObject Type="Embed" ProgID="Visio.Drawing.11" ShapeID="_x0000_i1025" DrawAspect="Content" ObjectID="_1613596551" r:id="rId15"/>
        </w:object>
      </w:r>
    </w:p>
    <w:p w:rsidR="002B4149" w:rsidRDefault="00F714EF" w:rsidP="00F714EF">
      <w:pPr>
        <w:pStyle w:val="a8"/>
        <w:jc w:val="center"/>
        <w:rPr>
          <w:rFonts w:ascii="Times New Roman" w:hAnsi="Times New Roman" w:cs="Times New Roman"/>
          <w:sz w:val="32"/>
          <w:szCs w:val="32"/>
        </w:rPr>
      </w:pPr>
      <w:bookmarkStart w:id="16" w:name="_Ref2640820"/>
      <w:r>
        <w:t xml:space="preserve">Рисунок </w:t>
      </w:r>
      <w:r w:rsidR="00735383">
        <w:fldChar w:fldCharType="begin"/>
      </w:r>
      <w:r w:rsidR="00735383">
        <w:instrText xml:space="preserve"> SEQ Рисунок \* ARABIC </w:instrText>
      </w:r>
      <w:r w:rsidR="00735383">
        <w:fldChar w:fldCharType="separate"/>
      </w:r>
      <w:r w:rsidR="00421089">
        <w:rPr>
          <w:noProof/>
        </w:rPr>
        <w:t>6</w:t>
      </w:r>
      <w:r w:rsidR="00735383">
        <w:rPr>
          <w:noProof/>
        </w:rPr>
        <w:fldChar w:fldCharType="end"/>
      </w:r>
      <w:bookmarkEnd w:id="16"/>
    </w:p>
    <w:p w:rsidR="002F4157" w:rsidRPr="004B4B2E" w:rsidRDefault="00153C4C" w:rsidP="004B4B2E">
      <w:pPr>
        <w:spacing w:before="240" w:after="0"/>
        <w:jc w:val="both"/>
        <w:rPr>
          <w:rFonts w:ascii="Times New Roman" w:hAnsi="Times New Roman" w:cs="Times New Roman"/>
          <w:sz w:val="28"/>
          <w:szCs w:val="28"/>
        </w:rPr>
      </w:pPr>
      <w:r w:rsidRPr="004B4B2E">
        <w:rPr>
          <w:rFonts w:ascii="Times New Roman" w:hAnsi="Times New Roman" w:cs="Times New Roman"/>
          <w:sz w:val="28"/>
          <w:szCs w:val="28"/>
        </w:rPr>
        <w:t>Пояснения:</w:t>
      </w:r>
    </w:p>
    <w:p w:rsidR="00E53003" w:rsidRDefault="00E53003" w:rsidP="002B4149">
      <w:pPr>
        <w:pStyle w:val="a4"/>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Синим цветом выделяются спортсмены, текущие разряды которых были использованы для подсчёта массовых разрядов. Для подсчёта разрядов </w:t>
      </w:r>
      <w:r w:rsidR="00C11B21">
        <w:rPr>
          <w:rFonts w:ascii="Times New Roman" w:hAnsi="Times New Roman" w:cs="Times New Roman"/>
          <w:sz w:val="28"/>
          <w:szCs w:val="28"/>
        </w:rPr>
        <w:t>«</w:t>
      </w:r>
      <w:r>
        <w:rPr>
          <w:rFonts w:ascii="Times New Roman" w:hAnsi="Times New Roman" w:cs="Times New Roman"/>
          <w:sz w:val="28"/>
          <w:szCs w:val="28"/>
        </w:rPr>
        <w:t>КМС</w:t>
      </w:r>
      <w:r w:rsidR="00C11B21">
        <w:rPr>
          <w:rFonts w:ascii="Times New Roman" w:hAnsi="Times New Roman" w:cs="Times New Roman"/>
          <w:sz w:val="28"/>
          <w:szCs w:val="28"/>
        </w:rPr>
        <w:t>»</w:t>
      </w:r>
      <w:r>
        <w:rPr>
          <w:rFonts w:ascii="Times New Roman" w:hAnsi="Times New Roman" w:cs="Times New Roman"/>
          <w:sz w:val="28"/>
          <w:szCs w:val="28"/>
        </w:rPr>
        <w:t xml:space="preserve"> и </w:t>
      </w:r>
      <w:r w:rsidR="00C11B21">
        <w:rPr>
          <w:rFonts w:ascii="Times New Roman" w:hAnsi="Times New Roman" w:cs="Times New Roman"/>
          <w:sz w:val="28"/>
          <w:szCs w:val="28"/>
        </w:rPr>
        <w:t>«</w:t>
      </w:r>
      <w:r>
        <w:rPr>
          <w:rFonts w:ascii="Times New Roman" w:hAnsi="Times New Roman" w:cs="Times New Roman"/>
          <w:sz w:val="28"/>
          <w:szCs w:val="28"/>
        </w:rPr>
        <w:t>МС</w:t>
      </w:r>
      <w:r w:rsidR="00C11B21">
        <w:rPr>
          <w:rFonts w:ascii="Times New Roman" w:hAnsi="Times New Roman" w:cs="Times New Roman"/>
          <w:sz w:val="28"/>
          <w:szCs w:val="28"/>
        </w:rPr>
        <w:t>»</w:t>
      </w:r>
      <w:r>
        <w:rPr>
          <w:rFonts w:ascii="Times New Roman" w:hAnsi="Times New Roman" w:cs="Times New Roman"/>
          <w:sz w:val="28"/>
          <w:szCs w:val="28"/>
        </w:rPr>
        <w:t xml:space="preserve"> всегда используются текущие разряды всех спортсменов, принимавших участие в соревнованиях</w:t>
      </w:r>
      <w:r w:rsidR="000A3295">
        <w:rPr>
          <w:rFonts w:ascii="Times New Roman" w:hAnsi="Times New Roman" w:cs="Times New Roman"/>
          <w:sz w:val="28"/>
          <w:szCs w:val="28"/>
        </w:rPr>
        <w:t>, т.к. такой алгоритм описан в действующей ЕВСК</w:t>
      </w:r>
      <w:r>
        <w:rPr>
          <w:rFonts w:ascii="Times New Roman" w:hAnsi="Times New Roman" w:cs="Times New Roman"/>
          <w:sz w:val="28"/>
          <w:szCs w:val="28"/>
        </w:rPr>
        <w:t>.</w:t>
      </w:r>
    </w:p>
    <w:p w:rsidR="00E53003" w:rsidRDefault="00E53003" w:rsidP="002B4149">
      <w:pPr>
        <w:pStyle w:val="a4"/>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Массовые разряды (с «3 ю» по «1») рассчитываются по формулам, указанным в </w:t>
      </w:r>
      <w:r w:rsidR="00287457">
        <w:rPr>
          <w:rFonts w:ascii="Times New Roman" w:hAnsi="Times New Roman" w:cs="Times New Roman"/>
          <w:sz w:val="28"/>
          <w:szCs w:val="28"/>
        </w:rPr>
        <w:t>пункте</w:t>
      </w:r>
      <w:r>
        <w:rPr>
          <w:rFonts w:ascii="Times New Roman" w:hAnsi="Times New Roman" w:cs="Times New Roman"/>
          <w:sz w:val="28"/>
          <w:szCs w:val="28"/>
        </w:rPr>
        <w:t xml:space="preserve"> «Массовые разряды» действующ</w:t>
      </w:r>
      <w:r w:rsidR="00287457">
        <w:rPr>
          <w:rFonts w:ascii="Times New Roman" w:hAnsi="Times New Roman" w:cs="Times New Roman"/>
          <w:sz w:val="28"/>
          <w:szCs w:val="28"/>
        </w:rPr>
        <w:t>ей</w:t>
      </w:r>
      <w:r>
        <w:rPr>
          <w:rFonts w:ascii="Times New Roman" w:hAnsi="Times New Roman" w:cs="Times New Roman"/>
          <w:sz w:val="28"/>
          <w:szCs w:val="28"/>
        </w:rPr>
        <w:t xml:space="preserve"> ЕВСК.</w:t>
      </w:r>
      <w:r w:rsidR="00C11B21">
        <w:rPr>
          <w:rFonts w:ascii="Times New Roman" w:hAnsi="Times New Roman" w:cs="Times New Roman"/>
          <w:sz w:val="28"/>
          <w:szCs w:val="28"/>
        </w:rPr>
        <w:t xml:space="preserve"> Расчёт ведётся на тот год, что указан в поле «</w:t>
      </w:r>
      <w:r w:rsidR="00C11B21" w:rsidRPr="00C11B21">
        <w:rPr>
          <w:rFonts w:ascii="Times New Roman" w:hAnsi="Times New Roman" w:cs="Times New Roman"/>
          <w:b/>
          <w:sz w:val="28"/>
          <w:szCs w:val="28"/>
        </w:rPr>
        <w:t>Год проведения соревнований</w:t>
      </w:r>
      <w:r w:rsidR="00C11B21">
        <w:rPr>
          <w:rFonts w:ascii="Times New Roman" w:hAnsi="Times New Roman" w:cs="Times New Roman"/>
          <w:sz w:val="28"/>
          <w:szCs w:val="28"/>
        </w:rPr>
        <w:t>».</w:t>
      </w:r>
    </w:p>
    <w:p w:rsidR="00E53003" w:rsidRDefault="00C11B21" w:rsidP="00C11B21">
      <w:pPr>
        <w:pStyle w:val="a4"/>
        <w:numPr>
          <w:ilvl w:val="0"/>
          <w:numId w:val="3"/>
        </w:numPr>
        <w:jc w:val="both"/>
        <w:rPr>
          <w:rFonts w:ascii="Times New Roman" w:hAnsi="Times New Roman" w:cs="Times New Roman"/>
          <w:sz w:val="28"/>
          <w:szCs w:val="28"/>
        </w:rPr>
      </w:pPr>
      <w:r>
        <w:rPr>
          <w:rFonts w:ascii="Times New Roman" w:hAnsi="Times New Roman" w:cs="Times New Roman"/>
          <w:sz w:val="28"/>
          <w:szCs w:val="28"/>
        </w:rPr>
        <w:t>Разряды «КМС» и «МС» рассчитываются исходя из статуса соревнований, выбранного пользователем в выпадающем списке «</w:t>
      </w:r>
      <w:r>
        <w:rPr>
          <w:rFonts w:ascii="Times New Roman" w:hAnsi="Times New Roman" w:cs="Times New Roman"/>
          <w:b/>
          <w:sz w:val="28"/>
          <w:szCs w:val="28"/>
        </w:rPr>
        <w:t>Статус соревнования</w:t>
      </w:r>
      <w:r>
        <w:rPr>
          <w:rFonts w:ascii="Times New Roman" w:hAnsi="Times New Roman" w:cs="Times New Roman"/>
          <w:sz w:val="28"/>
          <w:szCs w:val="28"/>
        </w:rPr>
        <w:t xml:space="preserve">», и условий указанных в </w:t>
      </w:r>
      <w:r w:rsidR="00287457">
        <w:rPr>
          <w:rFonts w:ascii="Times New Roman" w:hAnsi="Times New Roman" w:cs="Times New Roman"/>
          <w:sz w:val="28"/>
          <w:szCs w:val="28"/>
        </w:rPr>
        <w:t>пункте</w:t>
      </w:r>
      <w:r>
        <w:rPr>
          <w:rFonts w:ascii="Times New Roman" w:hAnsi="Times New Roman" w:cs="Times New Roman"/>
          <w:sz w:val="28"/>
          <w:szCs w:val="28"/>
        </w:rPr>
        <w:t xml:space="preserve"> «</w:t>
      </w:r>
      <w:r w:rsidRPr="00C11B21">
        <w:rPr>
          <w:rFonts w:ascii="Times New Roman" w:hAnsi="Times New Roman" w:cs="Times New Roman"/>
          <w:sz w:val="28"/>
          <w:szCs w:val="28"/>
        </w:rPr>
        <w:t>МС и КМС</w:t>
      </w:r>
      <w:r>
        <w:rPr>
          <w:rFonts w:ascii="Times New Roman" w:hAnsi="Times New Roman" w:cs="Times New Roman"/>
          <w:sz w:val="28"/>
          <w:szCs w:val="28"/>
        </w:rPr>
        <w:t xml:space="preserve">» </w:t>
      </w:r>
      <w:r w:rsidR="00287457">
        <w:rPr>
          <w:rFonts w:ascii="Times New Roman" w:hAnsi="Times New Roman" w:cs="Times New Roman"/>
          <w:sz w:val="28"/>
          <w:szCs w:val="28"/>
        </w:rPr>
        <w:t>действующей ЕВСК</w:t>
      </w:r>
      <w:r>
        <w:rPr>
          <w:rFonts w:ascii="Times New Roman" w:hAnsi="Times New Roman" w:cs="Times New Roman"/>
          <w:sz w:val="28"/>
          <w:szCs w:val="28"/>
        </w:rPr>
        <w:t>.</w:t>
      </w:r>
    </w:p>
    <w:p w:rsidR="002B4149" w:rsidRPr="004B4B2E" w:rsidRDefault="002B4149" w:rsidP="002B4149">
      <w:pPr>
        <w:pStyle w:val="a4"/>
        <w:numPr>
          <w:ilvl w:val="0"/>
          <w:numId w:val="3"/>
        </w:numPr>
        <w:jc w:val="both"/>
        <w:rPr>
          <w:rFonts w:ascii="Times New Roman" w:hAnsi="Times New Roman" w:cs="Times New Roman"/>
          <w:sz w:val="28"/>
          <w:szCs w:val="28"/>
        </w:rPr>
      </w:pPr>
      <w:r w:rsidRPr="004B4B2E">
        <w:rPr>
          <w:rFonts w:ascii="Times New Roman" w:hAnsi="Times New Roman" w:cs="Times New Roman"/>
          <w:sz w:val="28"/>
          <w:szCs w:val="28"/>
        </w:rPr>
        <w:t>В столбце «</w:t>
      </w:r>
      <w:r w:rsidRPr="004B4B2E">
        <w:rPr>
          <w:rFonts w:ascii="Times New Roman" w:hAnsi="Times New Roman" w:cs="Times New Roman"/>
          <w:b/>
          <w:sz w:val="28"/>
          <w:szCs w:val="28"/>
        </w:rPr>
        <w:t>Выполненный разряд</w:t>
      </w:r>
      <w:r w:rsidRPr="004B4B2E">
        <w:rPr>
          <w:rFonts w:ascii="Times New Roman" w:hAnsi="Times New Roman" w:cs="Times New Roman"/>
          <w:sz w:val="28"/>
          <w:szCs w:val="28"/>
        </w:rPr>
        <w:t>» отображаются разряды, рассчитанные согласно ЕВСК, действующ</w:t>
      </w:r>
      <w:r w:rsidR="00A54AA2">
        <w:rPr>
          <w:rFonts w:ascii="Times New Roman" w:hAnsi="Times New Roman" w:cs="Times New Roman"/>
          <w:sz w:val="28"/>
          <w:szCs w:val="28"/>
        </w:rPr>
        <w:t>ей</w:t>
      </w:r>
      <w:r w:rsidRPr="004B4B2E">
        <w:rPr>
          <w:rFonts w:ascii="Times New Roman" w:hAnsi="Times New Roman" w:cs="Times New Roman"/>
          <w:sz w:val="28"/>
          <w:szCs w:val="28"/>
        </w:rPr>
        <w:t xml:space="preserve"> с 29 июня 2018 г.</w:t>
      </w:r>
    </w:p>
    <w:p w:rsidR="00153C4C" w:rsidRPr="004B4B2E" w:rsidRDefault="00153C4C" w:rsidP="004B4B2E">
      <w:pPr>
        <w:pStyle w:val="a4"/>
        <w:numPr>
          <w:ilvl w:val="0"/>
          <w:numId w:val="3"/>
        </w:numPr>
        <w:jc w:val="both"/>
        <w:rPr>
          <w:rFonts w:ascii="Times New Roman" w:hAnsi="Times New Roman" w:cs="Times New Roman"/>
          <w:sz w:val="28"/>
          <w:szCs w:val="28"/>
        </w:rPr>
      </w:pPr>
      <w:r w:rsidRPr="004B4B2E">
        <w:rPr>
          <w:rFonts w:ascii="Times New Roman" w:hAnsi="Times New Roman" w:cs="Times New Roman"/>
          <w:sz w:val="28"/>
          <w:szCs w:val="28"/>
        </w:rPr>
        <w:t>В столбце «</w:t>
      </w:r>
      <w:r w:rsidRPr="004B4B2E">
        <w:rPr>
          <w:rFonts w:ascii="Times New Roman" w:hAnsi="Times New Roman" w:cs="Times New Roman"/>
          <w:b/>
          <w:sz w:val="28"/>
          <w:szCs w:val="28"/>
        </w:rPr>
        <w:t>до 2018</w:t>
      </w:r>
      <w:r w:rsidRPr="004B4B2E">
        <w:rPr>
          <w:rFonts w:ascii="Times New Roman" w:hAnsi="Times New Roman" w:cs="Times New Roman"/>
          <w:sz w:val="28"/>
          <w:szCs w:val="28"/>
        </w:rPr>
        <w:t xml:space="preserve">» </w:t>
      </w:r>
      <w:r w:rsidR="002B4149" w:rsidRPr="004B4B2E">
        <w:rPr>
          <w:rFonts w:ascii="Times New Roman" w:hAnsi="Times New Roman" w:cs="Times New Roman"/>
          <w:sz w:val="28"/>
          <w:szCs w:val="28"/>
        </w:rPr>
        <w:t xml:space="preserve">отображаются разряды, рассчитанные согласно ЕВСК, </w:t>
      </w:r>
      <w:r w:rsidR="004B4B2E" w:rsidRPr="004B4B2E">
        <w:rPr>
          <w:rFonts w:ascii="Times New Roman" w:hAnsi="Times New Roman" w:cs="Times New Roman"/>
          <w:sz w:val="28"/>
          <w:szCs w:val="28"/>
        </w:rPr>
        <w:t>действовавшей до</w:t>
      </w:r>
      <w:r w:rsidR="002B4149" w:rsidRPr="004B4B2E">
        <w:rPr>
          <w:rFonts w:ascii="Times New Roman" w:hAnsi="Times New Roman" w:cs="Times New Roman"/>
          <w:sz w:val="28"/>
          <w:szCs w:val="28"/>
        </w:rPr>
        <w:t xml:space="preserve"> 29 июня 2018 г</w:t>
      </w:r>
      <w:r w:rsidR="004B4B2E" w:rsidRPr="004B4B2E">
        <w:rPr>
          <w:rFonts w:ascii="Times New Roman" w:hAnsi="Times New Roman" w:cs="Times New Roman"/>
          <w:sz w:val="28"/>
          <w:szCs w:val="28"/>
        </w:rPr>
        <w:t>.</w:t>
      </w:r>
    </w:p>
    <w:p w:rsidR="004B4B2E" w:rsidRPr="004B4B2E" w:rsidRDefault="004B4B2E" w:rsidP="004B4B2E">
      <w:pPr>
        <w:pStyle w:val="a4"/>
        <w:numPr>
          <w:ilvl w:val="0"/>
          <w:numId w:val="3"/>
        </w:numPr>
        <w:jc w:val="both"/>
        <w:rPr>
          <w:rFonts w:ascii="Times New Roman" w:hAnsi="Times New Roman" w:cs="Times New Roman"/>
          <w:sz w:val="28"/>
          <w:szCs w:val="28"/>
        </w:rPr>
      </w:pPr>
      <w:r w:rsidRPr="004B4B2E">
        <w:rPr>
          <w:rFonts w:ascii="Times New Roman" w:hAnsi="Times New Roman" w:cs="Times New Roman"/>
          <w:sz w:val="28"/>
          <w:szCs w:val="28"/>
        </w:rPr>
        <w:lastRenderedPageBreak/>
        <w:t>В столбце «</w:t>
      </w:r>
      <w:r w:rsidRPr="004B4B2E">
        <w:rPr>
          <w:rFonts w:ascii="Times New Roman" w:hAnsi="Times New Roman" w:cs="Times New Roman"/>
          <w:b/>
          <w:sz w:val="28"/>
          <w:szCs w:val="28"/>
        </w:rPr>
        <w:t>Статус</w:t>
      </w:r>
      <w:r w:rsidRPr="004B4B2E">
        <w:rPr>
          <w:rFonts w:ascii="Times New Roman" w:hAnsi="Times New Roman" w:cs="Times New Roman"/>
          <w:sz w:val="28"/>
          <w:szCs w:val="28"/>
        </w:rPr>
        <w:t>» указан статус спортсмена</w:t>
      </w:r>
      <w:r w:rsidR="00A54AA2">
        <w:rPr>
          <w:rFonts w:ascii="Times New Roman" w:hAnsi="Times New Roman" w:cs="Times New Roman"/>
          <w:sz w:val="28"/>
          <w:szCs w:val="28"/>
        </w:rPr>
        <w:t>:</w:t>
      </w:r>
    </w:p>
    <w:p w:rsidR="004B4B2E" w:rsidRPr="004B4B2E" w:rsidRDefault="004B4B2E" w:rsidP="004B4B2E">
      <w:pPr>
        <w:pStyle w:val="a4"/>
        <w:numPr>
          <w:ilvl w:val="0"/>
          <w:numId w:val="4"/>
        </w:numPr>
        <w:jc w:val="both"/>
        <w:rPr>
          <w:rFonts w:ascii="Times New Roman" w:hAnsi="Times New Roman" w:cs="Times New Roman"/>
          <w:sz w:val="28"/>
          <w:szCs w:val="28"/>
        </w:rPr>
      </w:pPr>
      <w:r w:rsidRPr="004B4B2E">
        <w:rPr>
          <w:rFonts w:ascii="Times New Roman" w:hAnsi="Times New Roman" w:cs="Times New Roman"/>
          <w:sz w:val="28"/>
          <w:szCs w:val="28"/>
        </w:rPr>
        <w:t>«</w:t>
      </w:r>
      <w:r w:rsidRPr="004B4B2E">
        <w:rPr>
          <w:rFonts w:ascii="Times New Roman" w:hAnsi="Times New Roman" w:cs="Times New Roman"/>
          <w:b/>
          <w:sz w:val="28"/>
          <w:szCs w:val="28"/>
        </w:rPr>
        <w:t>подтвердил</w:t>
      </w:r>
      <w:r w:rsidRPr="004B4B2E">
        <w:rPr>
          <w:rFonts w:ascii="Times New Roman" w:hAnsi="Times New Roman" w:cs="Times New Roman"/>
          <w:sz w:val="28"/>
          <w:szCs w:val="28"/>
        </w:rPr>
        <w:t>» – по итогам соревнований спортсмен подтвердил свой текущий разряд;</w:t>
      </w:r>
    </w:p>
    <w:p w:rsidR="004B4B2E" w:rsidRPr="00B7293E" w:rsidRDefault="004B4B2E" w:rsidP="004B4B2E">
      <w:pPr>
        <w:pStyle w:val="a4"/>
        <w:numPr>
          <w:ilvl w:val="0"/>
          <w:numId w:val="4"/>
        </w:numPr>
        <w:jc w:val="both"/>
        <w:rPr>
          <w:rFonts w:ascii="Times New Roman" w:hAnsi="Times New Roman" w:cs="Times New Roman"/>
          <w:sz w:val="28"/>
          <w:szCs w:val="28"/>
        </w:rPr>
      </w:pPr>
      <w:r w:rsidRPr="004B4B2E">
        <w:rPr>
          <w:rFonts w:ascii="Times New Roman" w:hAnsi="Times New Roman" w:cs="Times New Roman"/>
          <w:sz w:val="28"/>
          <w:szCs w:val="28"/>
        </w:rPr>
        <w:t>«</w:t>
      </w:r>
      <w:r w:rsidRPr="004B4B2E">
        <w:rPr>
          <w:rFonts w:ascii="Times New Roman" w:hAnsi="Times New Roman" w:cs="Times New Roman"/>
          <w:b/>
          <w:sz w:val="28"/>
          <w:szCs w:val="28"/>
        </w:rPr>
        <w:t>выполнил</w:t>
      </w:r>
      <w:r w:rsidRPr="004B4B2E">
        <w:rPr>
          <w:rFonts w:ascii="Times New Roman" w:hAnsi="Times New Roman" w:cs="Times New Roman"/>
          <w:sz w:val="28"/>
          <w:szCs w:val="28"/>
        </w:rPr>
        <w:t>» –  по итогам соревнований спортсмен повысил свой спортивный разряд;</w:t>
      </w:r>
    </w:p>
    <w:p w:rsidR="00B02E26" w:rsidRDefault="00B7293E" w:rsidP="00B7293E">
      <w:pPr>
        <w:pStyle w:val="a4"/>
        <w:numPr>
          <w:ilvl w:val="0"/>
          <w:numId w:val="4"/>
        </w:numPr>
        <w:jc w:val="both"/>
        <w:rPr>
          <w:rFonts w:ascii="Times New Roman" w:hAnsi="Times New Roman" w:cs="Times New Roman"/>
          <w:sz w:val="28"/>
          <w:szCs w:val="28"/>
        </w:rPr>
      </w:pPr>
      <w:r>
        <w:rPr>
          <w:rFonts w:ascii="Times New Roman" w:hAnsi="Times New Roman" w:cs="Times New Roman"/>
          <w:sz w:val="28"/>
          <w:szCs w:val="28"/>
        </w:rPr>
        <w:t>«</w:t>
      </w:r>
      <w:r w:rsidRPr="00B7293E">
        <w:rPr>
          <w:rFonts w:ascii="Times New Roman" w:hAnsi="Times New Roman" w:cs="Times New Roman"/>
          <w:b/>
          <w:sz w:val="28"/>
          <w:szCs w:val="28"/>
        </w:rPr>
        <w:t>не будет присвоен</w:t>
      </w:r>
      <w:r>
        <w:rPr>
          <w:rFonts w:ascii="Times New Roman" w:hAnsi="Times New Roman" w:cs="Times New Roman"/>
          <w:sz w:val="28"/>
          <w:szCs w:val="28"/>
        </w:rPr>
        <w:t xml:space="preserve">» – </w:t>
      </w:r>
      <w:r w:rsidRPr="004B4B2E">
        <w:rPr>
          <w:rFonts w:ascii="Times New Roman" w:hAnsi="Times New Roman" w:cs="Times New Roman"/>
          <w:sz w:val="28"/>
          <w:szCs w:val="28"/>
        </w:rPr>
        <w:t>по итогам соревнований</w:t>
      </w:r>
      <w:r>
        <w:rPr>
          <w:rFonts w:ascii="Times New Roman" w:hAnsi="Times New Roman" w:cs="Times New Roman"/>
          <w:sz w:val="28"/>
          <w:szCs w:val="28"/>
        </w:rPr>
        <w:t xml:space="preserve"> спортсмен повысил </w:t>
      </w:r>
      <w:r w:rsidRPr="004B4B2E">
        <w:rPr>
          <w:rFonts w:ascii="Times New Roman" w:hAnsi="Times New Roman" w:cs="Times New Roman"/>
          <w:sz w:val="28"/>
          <w:szCs w:val="28"/>
        </w:rPr>
        <w:t>свой</w:t>
      </w:r>
      <w:r>
        <w:rPr>
          <w:rFonts w:ascii="Times New Roman" w:hAnsi="Times New Roman" w:cs="Times New Roman"/>
          <w:sz w:val="28"/>
          <w:szCs w:val="28"/>
        </w:rPr>
        <w:t xml:space="preserve"> </w:t>
      </w:r>
      <w:r w:rsidRPr="004B4B2E">
        <w:rPr>
          <w:rFonts w:ascii="Times New Roman" w:hAnsi="Times New Roman" w:cs="Times New Roman"/>
          <w:sz w:val="28"/>
          <w:szCs w:val="28"/>
        </w:rPr>
        <w:t>спортивный</w:t>
      </w:r>
      <w:r>
        <w:rPr>
          <w:rFonts w:ascii="Times New Roman" w:hAnsi="Times New Roman" w:cs="Times New Roman"/>
          <w:sz w:val="28"/>
          <w:szCs w:val="28"/>
        </w:rPr>
        <w:t xml:space="preserve"> </w:t>
      </w:r>
      <w:r w:rsidRPr="004B4B2E">
        <w:rPr>
          <w:rFonts w:ascii="Times New Roman" w:hAnsi="Times New Roman" w:cs="Times New Roman"/>
          <w:sz w:val="28"/>
          <w:szCs w:val="28"/>
        </w:rPr>
        <w:t>разряд</w:t>
      </w:r>
      <w:r>
        <w:rPr>
          <w:rFonts w:ascii="Times New Roman" w:hAnsi="Times New Roman" w:cs="Times New Roman"/>
          <w:sz w:val="28"/>
          <w:szCs w:val="28"/>
        </w:rPr>
        <w:t>, но по возрасту разряд не может быть присвоен; такая ситуация</w:t>
      </w:r>
      <w:r w:rsidR="00B02E26">
        <w:rPr>
          <w:rFonts w:ascii="Times New Roman" w:hAnsi="Times New Roman" w:cs="Times New Roman"/>
          <w:sz w:val="28"/>
          <w:szCs w:val="28"/>
        </w:rPr>
        <w:t xml:space="preserve"> </w:t>
      </w:r>
      <w:r>
        <w:rPr>
          <w:rFonts w:ascii="Times New Roman" w:hAnsi="Times New Roman" w:cs="Times New Roman"/>
          <w:sz w:val="28"/>
          <w:szCs w:val="28"/>
        </w:rPr>
        <w:t>возможна</w:t>
      </w:r>
      <w:r w:rsidR="00B02E26">
        <w:rPr>
          <w:rFonts w:ascii="Times New Roman" w:hAnsi="Times New Roman" w:cs="Times New Roman"/>
          <w:sz w:val="28"/>
          <w:szCs w:val="28"/>
        </w:rPr>
        <w:t xml:space="preserve"> в следующих случаях:</w:t>
      </w:r>
    </w:p>
    <w:p w:rsidR="00B7293E" w:rsidRDefault="00B7293E" w:rsidP="00B02E26">
      <w:pPr>
        <w:pStyle w:val="a4"/>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спортсмен ещё не достиг 12-летнего возраста, но по результатам соревнований он выполнил </w:t>
      </w:r>
      <w:r>
        <w:rPr>
          <w:rFonts w:ascii="Times New Roman" w:hAnsi="Times New Roman" w:cs="Times New Roman"/>
          <w:sz w:val="28"/>
          <w:szCs w:val="28"/>
          <w:lang w:val="en-US"/>
        </w:rPr>
        <w:t>I</w:t>
      </w:r>
      <w:r w:rsidRPr="00B7293E">
        <w:rPr>
          <w:rFonts w:ascii="Times New Roman" w:hAnsi="Times New Roman" w:cs="Times New Roman"/>
          <w:sz w:val="28"/>
          <w:szCs w:val="28"/>
        </w:rPr>
        <w:t xml:space="preserve"> </w:t>
      </w:r>
      <w:r>
        <w:rPr>
          <w:rFonts w:ascii="Times New Roman" w:hAnsi="Times New Roman" w:cs="Times New Roman"/>
          <w:sz w:val="28"/>
          <w:szCs w:val="28"/>
        </w:rPr>
        <w:t xml:space="preserve">или </w:t>
      </w:r>
      <w:r>
        <w:rPr>
          <w:rFonts w:ascii="Times New Roman" w:hAnsi="Times New Roman" w:cs="Times New Roman"/>
          <w:sz w:val="28"/>
          <w:szCs w:val="28"/>
          <w:lang w:val="en-US"/>
        </w:rPr>
        <w:t>II</w:t>
      </w:r>
      <w:r w:rsidRPr="00B7293E">
        <w:rPr>
          <w:rFonts w:ascii="Times New Roman" w:hAnsi="Times New Roman" w:cs="Times New Roman"/>
          <w:sz w:val="28"/>
          <w:szCs w:val="28"/>
        </w:rPr>
        <w:t xml:space="preserve"> спортивный разряд</w:t>
      </w:r>
      <w:r>
        <w:rPr>
          <w:rFonts w:ascii="Times New Roman" w:hAnsi="Times New Roman" w:cs="Times New Roman"/>
          <w:sz w:val="28"/>
          <w:szCs w:val="28"/>
        </w:rPr>
        <w:t xml:space="preserve">, т.к. согласно действующей ЕВСК </w:t>
      </w:r>
      <w:r>
        <w:rPr>
          <w:rFonts w:ascii="Times New Roman" w:hAnsi="Times New Roman" w:cs="Times New Roman"/>
          <w:sz w:val="28"/>
          <w:szCs w:val="28"/>
          <w:lang w:val="en-US"/>
        </w:rPr>
        <w:t>I</w:t>
      </w:r>
      <w:r w:rsidRPr="00B7293E">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II</w:t>
      </w:r>
      <w:r w:rsidRPr="00B7293E">
        <w:rPr>
          <w:rFonts w:ascii="Times New Roman" w:hAnsi="Times New Roman" w:cs="Times New Roman"/>
          <w:sz w:val="28"/>
          <w:szCs w:val="28"/>
        </w:rPr>
        <w:t xml:space="preserve"> спортивны</w:t>
      </w:r>
      <w:r>
        <w:rPr>
          <w:rFonts w:ascii="Times New Roman" w:hAnsi="Times New Roman" w:cs="Times New Roman"/>
          <w:sz w:val="28"/>
          <w:szCs w:val="28"/>
        </w:rPr>
        <w:t>е</w:t>
      </w:r>
      <w:r w:rsidRPr="00B7293E">
        <w:rPr>
          <w:rFonts w:ascii="Times New Roman" w:hAnsi="Times New Roman" w:cs="Times New Roman"/>
          <w:sz w:val="28"/>
          <w:szCs w:val="28"/>
        </w:rPr>
        <w:t xml:space="preserve"> разряд</w:t>
      </w:r>
      <w:r>
        <w:rPr>
          <w:rFonts w:ascii="Times New Roman" w:hAnsi="Times New Roman" w:cs="Times New Roman"/>
          <w:sz w:val="28"/>
          <w:szCs w:val="28"/>
        </w:rPr>
        <w:t>ы присваиваются с 12 лет;</w:t>
      </w:r>
    </w:p>
    <w:p w:rsidR="00E53003" w:rsidRPr="00E53003" w:rsidRDefault="00B02E26" w:rsidP="00E53003">
      <w:pPr>
        <w:pStyle w:val="a4"/>
        <w:numPr>
          <w:ilvl w:val="0"/>
          <w:numId w:val="11"/>
        </w:numPr>
        <w:jc w:val="both"/>
        <w:rPr>
          <w:rFonts w:ascii="Times New Roman" w:hAnsi="Times New Roman" w:cs="Times New Roman"/>
          <w:sz w:val="28"/>
          <w:szCs w:val="28"/>
        </w:rPr>
      </w:pPr>
      <w:r>
        <w:rPr>
          <w:rFonts w:ascii="Times New Roman" w:hAnsi="Times New Roman" w:cs="Times New Roman"/>
          <w:sz w:val="28"/>
          <w:szCs w:val="28"/>
        </w:rPr>
        <w:t>спортсмен старше 17 лет по результатам соревнований выполнил юношеский разряд, т.к. согласно действующей ЕВСК юношеские разряды присваиваются только до 18 лет;</w:t>
      </w:r>
    </w:p>
    <w:p w:rsidR="00B7293E" w:rsidRPr="00B7293E" w:rsidRDefault="004B4B2E" w:rsidP="00B7293E">
      <w:pPr>
        <w:pStyle w:val="a4"/>
        <w:numPr>
          <w:ilvl w:val="0"/>
          <w:numId w:val="4"/>
        </w:numPr>
        <w:ind w:left="1080"/>
        <w:jc w:val="both"/>
        <w:rPr>
          <w:rFonts w:ascii="Times New Roman" w:hAnsi="Times New Roman" w:cs="Times New Roman"/>
          <w:sz w:val="28"/>
          <w:szCs w:val="28"/>
        </w:rPr>
      </w:pPr>
      <w:r w:rsidRPr="004E587A">
        <w:rPr>
          <w:rFonts w:ascii="Times New Roman" w:hAnsi="Times New Roman" w:cs="Times New Roman"/>
          <w:b/>
          <w:sz w:val="28"/>
          <w:szCs w:val="28"/>
        </w:rPr>
        <w:t>пусто</w:t>
      </w:r>
      <w:r w:rsidRPr="004E587A">
        <w:rPr>
          <w:rFonts w:ascii="Times New Roman" w:hAnsi="Times New Roman" w:cs="Times New Roman"/>
          <w:sz w:val="28"/>
          <w:szCs w:val="28"/>
        </w:rPr>
        <w:t xml:space="preserve"> – по итогам соревнований спортсмен либо не выполнил никакого разряда, либо выполнил разряд, кото</w:t>
      </w:r>
      <w:r w:rsidR="00B7293E">
        <w:rPr>
          <w:rFonts w:ascii="Times New Roman" w:hAnsi="Times New Roman" w:cs="Times New Roman"/>
          <w:sz w:val="28"/>
          <w:szCs w:val="28"/>
        </w:rPr>
        <w:t>рый меньше его текущего разряда</w:t>
      </w:r>
      <w:r w:rsidR="00B7293E" w:rsidRPr="00B7293E">
        <w:rPr>
          <w:rFonts w:ascii="Times New Roman" w:hAnsi="Times New Roman" w:cs="Times New Roman"/>
          <w:sz w:val="28"/>
          <w:szCs w:val="28"/>
        </w:rPr>
        <w:t>.</w:t>
      </w:r>
    </w:p>
    <w:p w:rsidR="004E587A" w:rsidRPr="004E587A" w:rsidRDefault="004E587A" w:rsidP="004E587A">
      <w:pPr>
        <w:pStyle w:val="a4"/>
        <w:numPr>
          <w:ilvl w:val="0"/>
          <w:numId w:val="3"/>
        </w:numPr>
        <w:jc w:val="both"/>
        <w:rPr>
          <w:rFonts w:ascii="Times New Roman" w:hAnsi="Times New Roman" w:cs="Times New Roman"/>
          <w:sz w:val="28"/>
          <w:szCs w:val="28"/>
        </w:rPr>
      </w:pPr>
      <w:r w:rsidRPr="004E587A">
        <w:rPr>
          <w:rFonts w:ascii="Times New Roman" w:hAnsi="Times New Roman" w:cs="Times New Roman"/>
          <w:i/>
          <w:sz w:val="28"/>
          <w:szCs w:val="28"/>
        </w:rPr>
        <w:t>Важно</w:t>
      </w:r>
      <w:r w:rsidRPr="004E587A">
        <w:rPr>
          <w:rFonts w:ascii="Times New Roman" w:hAnsi="Times New Roman" w:cs="Times New Roman"/>
          <w:sz w:val="28"/>
          <w:szCs w:val="28"/>
        </w:rPr>
        <w:t>: согласно официальным разъяснениям членов ФСР</w:t>
      </w:r>
      <w:r>
        <w:rPr>
          <w:rFonts w:ascii="Times New Roman" w:hAnsi="Times New Roman" w:cs="Times New Roman"/>
          <w:sz w:val="28"/>
          <w:szCs w:val="28"/>
        </w:rPr>
        <w:t xml:space="preserve"> если несколько участников заняли одинаковые места, то им всем присваивается</w:t>
      </w:r>
      <w:r w:rsidR="00A54AA2">
        <w:rPr>
          <w:rFonts w:ascii="Times New Roman" w:hAnsi="Times New Roman" w:cs="Times New Roman"/>
          <w:sz w:val="28"/>
          <w:szCs w:val="28"/>
        </w:rPr>
        <w:t xml:space="preserve"> одинаковый выполненный разряд.</w:t>
      </w:r>
    </w:p>
    <w:p w:rsidR="004B4B2E" w:rsidRPr="004B4B2E" w:rsidRDefault="004B4B2E" w:rsidP="004B4B2E">
      <w:pPr>
        <w:pStyle w:val="1"/>
        <w:rPr>
          <w:rFonts w:ascii="Times New Roman" w:hAnsi="Times New Roman" w:cs="Times New Roman"/>
          <w:sz w:val="32"/>
          <w:szCs w:val="32"/>
        </w:rPr>
      </w:pPr>
      <w:bookmarkStart w:id="17" w:name="_Ref2679818"/>
      <w:bookmarkStart w:id="18" w:name="_Ref2679899"/>
      <w:bookmarkStart w:id="19" w:name="_Toc2981209"/>
      <w:r w:rsidRPr="004B4B2E">
        <w:rPr>
          <w:rFonts w:ascii="Times New Roman" w:hAnsi="Times New Roman" w:cs="Times New Roman"/>
          <w:sz w:val="32"/>
          <w:szCs w:val="32"/>
        </w:rPr>
        <w:t>Настройки программы</w:t>
      </w:r>
      <w:bookmarkEnd w:id="17"/>
      <w:r w:rsidR="00512548">
        <w:rPr>
          <w:rFonts w:ascii="Times New Roman" w:hAnsi="Times New Roman" w:cs="Times New Roman"/>
          <w:sz w:val="32"/>
          <w:szCs w:val="32"/>
        </w:rPr>
        <w:t xml:space="preserve"> и причины ошибок</w:t>
      </w:r>
      <w:bookmarkEnd w:id="18"/>
      <w:bookmarkEnd w:id="19"/>
    </w:p>
    <w:p w:rsidR="00153C4C" w:rsidRDefault="004B4B2E" w:rsidP="004B4B2E">
      <w:pPr>
        <w:pStyle w:val="a4"/>
        <w:numPr>
          <w:ilvl w:val="0"/>
          <w:numId w:val="5"/>
        </w:numPr>
        <w:jc w:val="both"/>
        <w:rPr>
          <w:rFonts w:ascii="Times New Roman" w:hAnsi="Times New Roman" w:cs="Times New Roman"/>
          <w:sz w:val="28"/>
          <w:szCs w:val="28"/>
        </w:rPr>
      </w:pPr>
      <w:r>
        <w:rPr>
          <w:rFonts w:ascii="Times New Roman" w:hAnsi="Times New Roman" w:cs="Times New Roman"/>
          <w:sz w:val="28"/>
          <w:szCs w:val="28"/>
        </w:rPr>
        <w:t>Настройки, меняющие алгоритм вычисления выполненных разрядов.</w:t>
      </w:r>
    </w:p>
    <w:p w:rsidR="004B4B2E" w:rsidRDefault="004B4B2E" w:rsidP="004B4B2E">
      <w:pPr>
        <w:pStyle w:val="a4"/>
        <w:jc w:val="both"/>
        <w:rPr>
          <w:rFonts w:ascii="Times New Roman" w:hAnsi="Times New Roman" w:cs="Times New Roman"/>
          <w:sz w:val="28"/>
          <w:szCs w:val="28"/>
        </w:rPr>
      </w:pPr>
    </w:p>
    <w:p w:rsidR="00F714EF" w:rsidRDefault="00055289" w:rsidP="0015372C">
      <w:pPr>
        <w:pStyle w:val="a4"/>
        <w:keepNext/>
        <w:spacing w:after="0"/>
        <w:ind w:left="0"/>
        <w:jc w:val="center"/>
      </w:pPr>
      <w:r>
        <w:rPr>
          <w:noProof/>
          <w:lang w:eastAsia="ru-RU"/>
        </w:rPr>
        <w:drawing>
          <wp:inline distT="0" distB="0" distL="0" distR="0">
            <wp:extent cx="6480175" cy="242252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3.png"/>
                    <pic:cNvPicPr/>
                  </pic:nvPicPr>
                  <pic:blipFill>
                    <a:blip r:embed="rId16">
                      <a:extLst>
                        <a:ext uri="{28A0092B-C50C-407E-A947-70E740481C1C}">
                          <a14:useLocalDpi xmlns:a14="http://schemas.microsoft.com/office/drawing/2010/main" val="0"/>
                        </a:ext>
                      </a:extLst>
                    </a:blip>
                    <a:stretch>
                      <a:fillRect/>
                    </a:stretch>
                  </pic:blipFill>
                  <pic:spPr>
                    <a:xfrm>
                      <a:off x="0" y="0"/>
                      <a:ext cx="6480175" cy="2422525"/>
                    </a:xfrm>
                    <a:prstGeom prst="rect">
                      <a:avLst/>
                    </a:prstGeom>
                  </pic:spPr>
                </pic:pic>
              </a:graphicData>
            </a:graphic>
          </wp:inline>
        </w:drawing>
      </w:r>
    </w:p>
    <w:p w:rsidR="004B4B2E" w:rsidRDefault="00F714EF" w:rsidP="00F714EF">
      <w:pPr>
        <w:pStyle w:val="a8"/>
        <w:jc w:val="center"/>
        <w:rPr>
          <w:rFonts w:ascii="Times New Roman" w:hAnsi="Times New Roman" w:cs="Times New Roman"/>
          <w:sz w:val="28"/>
          <w:szCs w:val="28"/>
        </w:rPr>
      </w:pPr>
      <w:r>
        <w:t xml:space="preserve">Рисунок </w:t>
      </w:r>
      <w:r w:rsidR="00735383">
        <w:fldChar w:fldCharType="begin"/>
      </w:r>
      <w:r w:rsidR="00735383">
        <w:instrText xml:space="preserve"> SEQ Рисунок \* ARABIC </w:instrText>
      </w:r>
      <w:r w:rsidR="00735383">
        <w:fldChar w:fldCharType="separate"/>
      </w:r>
      <w:r w:rsidR="00421089">
        <w:rPr>
          <w:noProof/>
        </w:rPr>
        <w:t>7</w:t>
      </w:r>
      <w:r w:rsidR="00735383">
        <w:rPr>
          <w:noProof/>
        </w:rPr>
        <w:fldChar w:fldCharType="end"/>
      </w:r>
    </w:p>
    <w:p w:rsidR="00F714EF" w:rsidRDefault="004B4B2E" w:rsidP="001E0C8F">
      <w:pPr>
        <w:pStyle w:val="a4"/>
        <w:numPr>
          <w:ilvl w:val="0"/>
          <w:numId w:val="6"/>
        </w:numPr>
        <w:ind w:left="993"/>
        <w:jc w:val="both"/>
        <w:rPr>
          <w:rFonts w:ascii="Times New Roman" w:hAnsi="Times New Roman" w:cs="Times New Roman"/>
          <w:sz w:val="28"/>
          <w:szCs w:val="28"/>
        </w:rPr>
      </w:pPr>
      <w:r w:rsidRPr="00F714EF">
        <w:rPr>
          <w:rFonts w:ascii="Times New Roman" w:hAnsi="Times New Roman" w:cs="Times New Roman"/>
          <w:sz w:val="28"/>
          <w:szCs w:val="28"/>
        </w:rPr>
        <w:t>Если флажок</w:t>
      </w:r>
      <w:r>
        <w:rPr>
          <w:rFonts w:ascii="Times New Roman" w:hAnsi="Times New Roman" w:cs="Times New Roman"/>
          <w:sz w:val="28"/>
          <w:szCs w:val="28"/>
        </w:rPr>
        <w:t xml:space="preserve"> «</w:t>
      </w:r>
      <w:r w:rsidRPr="00F714EF">
        <w:rPr>
          <w:rFonts w:ascii="Times New Roman" w:hAnsi="Times New Roman" w:cs="Times New Roman"/>
          <w:b/>
          <w:sz w:val="28"/>
          <w:szCs w:val="28"/>
        </w:rPr>
        <w:t>Учитыв</w:t>
      </w:r>
      <w:r w:rsidR="00F714EF" w:rsidRPr="00F714EF">
        <w:rPr>
          <w:rFonts w:ascii="Times New Roman" w:hAnsi="Times New Roman" w:cs="Times New Roman"/>
          <w:b/>
          <w:sz w:val="28"/>
          <w:szCs w:val="28"/>
        </w:rPr>
        <w:t>ать только 75% участников</w:t>
      </w:r>
      <w:r>
        <w:rPr>
          <w:rFonts w:ascii="Times New Roman" w:hAnsi="Times New Roman" w:cs="Times New Roman"/>
          <w:sz w:val="28"/>
          <w:szCs w:val="28"/>
        </w:rPr>
        <w:t>»</w:t>
      </w:r>
      <w:r w:rsidR="00F714EF">
        <w:rPr>
          <w:rFonts w:ascii="Times New Roman" w:hAnsi="Times New Roman" w:cs="Times New Roman"/>
          <w:sz w:val="28"/>
          <w:szCs w:val="28"/>
        </w:rPr>
        <w:t xml:space="preserve"> установлен, то при вычислении выполненных </w:t>
      </w:r>
      <w:r w:rsidR="00055289">
        <w:rPr>
          <w:rFonts w:ascii="Times New Roman" w:hAnsi="Times New Roman" w:cs="Times New Roman"/>
          <w:sz w:val="28"/>
          <w:szCs w:val="28"/>
        </w:rPr>
        <w:t xml:space="preserve">массовых </w:t>
      </w:r>
      <w:r w:rsidR="00F714EF">
        <w:rPr>
          <w:rFonts w:ascii="Times New Roman" w:hAnsi="Times New Roman" w:cs="Times New Roman"/>
          <w:sz w:val="28"/>
          <w:szCs w:val="28"/>
        </w:rPr>
        <w:t>разрядов</w:t>
      </w:r>
      <w:r w:rsidR="00055289">
        <w:rPr>
          <w:rFonts w:ascii="Times New Roman" w:hAnsi="Times New Roman" w:cs="Times New Roman"/>
          <w:sz w:val="28"/>
          <w:szCs w:val="28"/>
        </w:rPr>
        <w:t xml:space="preserve"> («3 ю» – «1»)</w:t>
      </w:r>
      <w:r w:rsidR="00F714EF">
        <w:rPr>
          <w:rFonts w:ascii="Times New Roman" w:hAnsi="Times New Roman" w:cs="Times New Roman"/>
          <w:sz w:val="28"/>
          <w:szCs w:val="28"/>
        </w:rPr>
        <w:t xml:space="preserve"> будут учитываться </w:t>
      </w:r>
      <w:r w:rsidR="0039719A">
        <w:rPr>
          <w:rFonts w:ascii="Times New Roman" w:hAnsi="Times New Roman" w:cs="Times New Roman"/>
          <w:sz w:val="28"/>
          <w:szCs w:val="28"/>
        </w:rPr>
        <w:t xml:space="preserve">текущие </w:t>
      </w:r>
      <w:r w:rsidR="00F714EF">
        <w:rPr>
          <w:rFonts w:ascii="Times New Roman" w:hAnsi="Times New Roman" w:cs="Times New Roman"/>
          <w:sz w:val="28"/>
          <w:szCs w:val="28"/>
        </w:rPr>
        <w:t xml:space="preserve">разряды </w:t>
      </w:r>
      <w:r w:rsidR="0039719A">
        <w:rPr>
          <w:rFonts w:ascii="Times New Roman" w:hAnsi="Times New Roman" w:cs="Times New Roman"/>
          <w:sz w:val="28"/>
          <w:szCs w:val="28"/>
        </w:rPr>
        <w:t xml:space="preserve">только </w:t>
      </w:r>
      <w:r w:rsidR="00F714EF">
        <w:rPr>
          <w:rFonts w:ascii="Times New Roman" w:hAnsi="Times New Roman" w:cs="Times New Roman"/>
          <w:sz w:val="28"/>
          <w:szCs w:val="28"/>
        </w:rPr>
        <w:t>первых 75% участников. Согласно действующ</w:t>
      </w:r>
      <w:r w:rsidR="00B7293E">
        <w:rPr>
          <w:rFonts w:ascii="Times New Roman" w:hAnsi="Times New Roman" w:cs="Times New Roman"/>
          <w:sz w:val="28"/>
          <w:szCs w:val="28"/>
        </w:rPr>
        <w:t>ей</w:t>
      </w:r>
      <w:r w:rsidR="00F714EF">
        <w:rPr>
          <w:rFonts w:ascii="Times New Roman" w:hAnsi="Times New Roman" w:cs="Times New Roman"/>
          <w:sz w:val="28"/>
          <w:szCs w:val="28"/>
        </w:rPr>
        <w:t xml:space="preserve"> ЕВСК при подсчёте </w:t>
      </w:r>
      <w:r w:rsidR="00055289">
        <w:rPr>
          <w:rFonts w:ascii="Times New Roman" w:hAnsi="Times New Roman" w:cs="Times New Roman"/>
          <w:sz w:val="28"/>
          <w:szCs w:val="28"/>
        </w:rPr>
        <w:t xml:space="preserve">массовых </w:t>
      </w:r>
      <w:r w:rsidR="00F714EF">
        <w:rPr>
          <w:rFonts w:ascii="Times New Roman" w:hAnsi="Times New Roman" w:cs="Times New Roman"/>
          <w:sz w:val="28"/>
          <w:szCs w:val="28"/>
        </w:rPr>
        <w:t xml:space="preserve">разрядов нужно делать именно </w:t>
      </w:r>
      <w:r w:rsidR="00F714EF">
        <w:rPr>
          <w:rFonts w:ascii="Times New Roman" w:hAnsi="Times New Roman" w:cs="Times New Roman"/>
          <w:sz w:val="28"/>
          <w:szCs w:val="28"/>
        </w:rPr>
        <w:lastRenderedPageBreak/>
        <w:t>так. Если Вы хотите присваивать разряды не в полном соответствии с этими требованиями, то можете снять этот флажок.</w:t>
      </w:r>
    </w:p>
    <w:p w:rsidR="004B4B2E" w:rsidRDefault="00F714EF" w:rsidP="001E0C8F">
      <w:pPr>
        <w:pStyle w:val="a4"/>
        <w:ind w:left="993"/>
        <w:jc w:val="both"/>
        <w:rPr>
          <w:rFonts w:ascii="Times New Roman" w:hAnsi="Times New Roman" w:cs="Times New Roman"/>
          <w:sz w:val="28"/>
          <w:szCs w:val="28"/>
        </w:rPr>
      </w:pPr>
      <w:r w:rsidRPr="00F714EF">
        <w:rPr>
          <w:rFonts w:ascii="Times New Roman" w:hAnsi="Times New Roman" w:cs="Times New Roman"/>
          <w:i/>
          <w:sz w:val="28"/>
          <w:szCs w:val="28"/>
        </w:rPr>
        <w:t>Важное замечание при наличии «паровозов» на границе 75%</w:t>
      </w:r>
      <w:r>
        <w:rPr>
          <w:rFonts w:ascii="Times New Roman" w:hAnsi="Times New Roman" w:cs="Times New Roman"/>
          <w:sz w:val="28"/>
          <w:szCs w:val="28"/>
        </w:rPr>
        <w:t>: например, на рисунк</w:t>
      </w:r>
      <w:r w:rsidRPr="00F714EF">
        <w:rPr>
          <w:rFonts w:ascii="Times New Roman" w:hAnsi="Times New Roman" w:cs="Times New Roman"/>
          <w:sz w:val="28"/>
          <w:szCs w:val="28"/>
        </w:rPr>
        <w:t xml:space="preserve">е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_Ref2640820 \h  \* MERGEFORMAT </w:instrText>
      </w:r>
      <w:r>
        <w:rPr>
          <w:rFonts w:ascii="Times New Roman" w:hAnsi="Times New Roman" w:cs="Times New Roman"/>
          <w:sz w:val="28"/>
          <w:szCs w:val="28"/>
        </w:rPr>
      </w:r>
      <w:r>
        <w:rPr>
          <w:rFonts w:ascii="Times New Roman" w:hAnsi="Times New Roman" w:cs="Times New Roman"/>
          <w:sz w:val="28"/>
          <w:szCs w:val="28"/>
        </w:rPr>
        <w:fldChar w:fldCharType="separate"/>
      </w:r>
      <w:r w:rsidR="00421089" w:rsidRPr="00421089">
        <w:rPr>
          <w:rFonts w:ascii="Times New Roman" w:hAnsi="Times New Roman" w:cs="Times New Roman"/>
          <w:vanish/>
          <w:sz w:val="28"/>
          <w:szCs w:val="28"/>
        </w:rPr>
        <w:t xml:space="preserve">Рисунок </w:t>
      </w:r>
      <w:r w:rsidR="00421089" w:rsidRPr="00421089">
        <w:rPr>
          <w:rFonts w:ascii="Times New Roman" w:hAnsi="Times New Roman" w:cs="Times New Roman"/>
          <w:sz w:val="28"/>
          <w:szCs w:val="28"/>
        </w:rPr>
        <w:t>6</w:t>
      </w:r>
      <w:r>
        <w:rPr>
          <w:rFonts w:ascii="Times New Roman" w:hAnsi="Times New Roman" w:cs="Times New Roman"/>
          <w:sz w:val="28"/>
          <w:szCs w:val="28"/>
        </w:rPr>
        <w:fldChar w:fldCharType="end"/>
      </w:r>
      <w:r>
        <w:rPr>
          <w:rFonts w:ascii="Times New Roman" w:hAnsi="Times New Roman" w:cs="Times New Roman"/>
          <w:sz w:val="28"/>
          <w:szCs w:val="28"/>
        </w:rPr>
        <w:t xml:space="preserve"> показаны 16 участников, 16 * 75% = 12, но 12-ый и 13-ый участник заняли одинаковое 12-ое место, в таком случае согласно официальным разъяснениям членов ФСР их разряды так же учитываются при вычислении выполненных разрядов.</w:t>
      </w:r>
    </w:p>
    <w:p w:rsidR="00055289" w:rsidRDefault="00055289" w:rsidP="001E0C8F">
      <w:pPr>
        <w:pStyle w:val="a4"/>
        <w:numPr>
          <w:ilvl w:val="0"/>
          <w:numId w:val="6"/>
        </w:numPr>
        <w:ind w:left="993"/>
        <w:jc w:val="both"/>
        <w:rPr>
          <w:rFonts w:ascii="Times New Roman" w:hAnsi="Times New Roman" w:cs="Times New Roman"/>
          <w:sz w:val="28"/>
          <w:szCs w:val="28"/>
        </w:rPr>
      </w:pPr>
      <w:r>
        <w:rPr>
          <w:rFonts w:ascii="Times New Roman" w:hAnsi="Times New Roman" w:cs="Times New Roman"/>
          <w:sz w:val="28"/>
          <w:szCs w:val="28"/>
        </w:rPr>
        <w:t>Исходя из значения поля «</w:t>
      </w:r>
      <w:r w:rsidRPr="00055289">
        <w:rPr>
          <w:rFonts w:ascii="Times New Roman" w:hAnsi="Times New Roman" w:cs="Times New Roman"/>
          <w:b/>
          <w:sz w:val="28"/>
          <w:szCs w:val="28"/>
        </w:rPr>
        <w:t>Год проведения соревнований</w:t>
      </w:r>
      <w:r>
        <w:rPr>
          <w:rFonts w:ascii="Times New Roman" w:hAnsi="Times New Roman" w:cs="Times New Roman"/>
          <w:sz w:val="28"/>
          <w:szCs w:val="28"/>
        </w:rPr>
        <w:t>» рассчитываются возраст</w:t>
      </w:r>
      <w:r w:rsidR="009A47A9">
        <w:rPr>
          <w:rFonts w:ascii="Times New Roman" w:hAnsi="Times New Roman" w:cs="Times New Roman"/>
          <w:sz w:val="28"/>
          <w:szCs w:val="28"/>
        </w:rPr>
        <w:t>а</w:t>
      </w:r>
      <w:r>
        <w:rPr>
          <w:rFonts w:ascii="Times New Roman" w:hAnsi="Times New Roman" w:cs="Times New Roman"/>
          <w:sz w:val="28"/>
          <w:szCs w:val="28"/>
        </w:rPr>
        <w:t xml:space="preserve"> участников. По умолчанию выбран текущий год. Измените значение этого поля, если Вам нужно</w:t>
      </w:r>
      <w:r w:rsidR="00935AB6">
        <w:rPr>
          <w:rFonts w:ascii="Times New Roman" w:hAnsi="Times New Roman" w:cs="Times New Roman"/>
          <w:sz w:val="28"/>
          <w:szCs w:val="28"/>
        </w:rPr>
        <w:t xml:space="preserve"> рассчитать разряды для соревнований, которые прошли не в текущем году. </w:t>
      </w:r>
      <w:r>
        <w:rPr>
          <w:rFonts w:ascii="Times New Roman" w:hAnsi="Times New Roman" w:cs="Times New Roman"/>
          <w:sz w:val="28"/>
          <w:szCs w:val="28"/>
        </w:rPr>
        <w:t xml:space="preserve"> </w:t>
      </w:r>
    </w:p>
    <w:p w:rsidR="00F714EF" w:rsidRPr="00FB0EAE" w:rsidRDefault="00F714EF" w:rsidP="001E0C8F">
      <w:pPr>
        <w:pStyle w:val="a4"/>
        <w:numPr>
          <w:ilvl w:val="0"/>
          <w:numId w:val="6"/>
        </w:numPr>
        <w:ind w:left="993"/>
        <w:jc w:val="both"/>
        <w:rPr>
          <w:rFonts w:ascii="Times New Roman" w:hAnsi="Times New Roman" w:cs="Times New Roman"/>
          <w:sz w:val="28"/>
          <w:szCs w:val="28"/>
        </w:rPr>
      </w:pPr>
      <w:r w:rsidRPr="00FB0EAE">
        <w:rPr>
          <w:rFonts w:ascii="Times New Roman" w:hAnsi="Times New Roman" w:cs="Times New Roman"/>
          <w:sz w:val="28"/>
          <w:szCs w:val="28"/>
        </w:rPr>
        <w:t>Поле «</w:t>
      </w:r>
      <w:r w:rsidRPr="00FB0EAE">
        <w:rPr>
          <w:rFonts w:ascii="Times New Roman" w:hAnsi="Times New Roman" w:cs="Times New Roman"/>
          <w:b/>
          <w:sz w:val="28"/>
          <w:szCs w:val="28"/>
        </w:rPr>
        <w:t>Разряды присваиваются с</w:t>
      </w:r>
      <w:r w:rsidRPr="00FB0EAE">
        <w:rPr>
          <w:rFonts w:ascii="Times New Roman" w:hAnsi="Times New Roman" w:cs="Times New Roman"/>
          <w:sz w:val="28"/>
          <w:szCs w:val="28"/>
        </w:rPr>
        <w:t>» позволяет задать минимальный возраст участник</w:t>
      </w:r>
      <w:r w:rsidR="00FB0EAE" w:rsidRPr="00FB0EAE">
        <w:rPr>
          <w:rFonts w:ascii="Times New Roman" w:hAnsi="Times New Roman" w:cs="Times New Roman"/>
          <w:sz w:val="28"/>
          <w:szCs w:val="28"/>
        </w:rPr>
        <w:t>о</w:t>
      </w:r>
      <w:r w:rsidRPr="00FB0EAE">
        <w:rPr>
          <w:rFonts w:ascii="Times New Roman" w:hAnsi="Times New Roman" w:cs="Times New Roman"/>
          <w:sz w:val="28"/>
          <w:szCs w:val="28"/>
        </w:rPr>
        <w:t>в, которым может быть присвоен разряд</w:t>
      </w:r>
      <w:r w:rsidR="00FA442A">
        <w:rPr>
          <w:rFonts w:ascii="Times New Roman" w:hAnsi="Times New Roman" w:cs="Times New Roman"/>
          <w:sz w:val="28"/>
          <w:szCs w:val="28"/>
        </w:rPr>
        <w:t xml:space="preserve"> и которые учитываются при вычислении выполненных разрядов</w:t>
      </w:r>
      <w:r w:rsidRPr="00FB0EAE">
        <w:rPr>
          <w:rFonts w:ascii="Times New Roman" w:hAnsi="Times New Roman" w:cs="Times New Roman"/>
          <w:sz w:val="28"/>
          <w:szCs w:val="28"/>
        </w:rPr>
        <w:t xml:space="preserve">. </w:t>
      </w:r>
      <w:r w:rsidR="00FB0EAE" w:rsidRPr="00FB0EAE">
        <w:rPr>
          <w:rFonts w:ascii="Times New Roman" w:hAnsi="Times New Roman" w:cs="Times New Roman"/>
          <w:sz w:val="28"/>
          <w:szCs w:val="28"/>
        </w:rPr>
        <w:t>Согласно действующ</w:t>
      </w:r>
      <w:r w:rsidR="00B7293E">
        <w:rPr>
          <w:rFonts w:ascii="Times New Roman" w:hAnsi="Times New Roman" w:cs="Times New Roman"/>
          <w:sz w:val="28"/>
          <w:szCs w:val="28"/>
        </w:rPr>
        <w:t>ей</w:t>
      </w:r>
      <w:r w:rsidR="00FB0EAE" w:rsidRPr="00FB0EAE">
        <w:rPr>
          <w:rFonts w:ascii="Times New Roman" w:hAnsi="Times New Roman" w:cs="Times New Roman"/>
          <w:sz w:val="28"/>
          <w:szCs w:val="28"/>
        </w:rPr>
        <w:t xml:space="preserve"> ЕВСК он равен 10 годам, поэтому это поле по умолчанию заполнено числом «10». Вы можете установить другое значение, если Вам это нужно.</w:t>
      </w:r>
    </w:p>
    <w:p w:rsidR="00FB0EAE" w:rsidRPr="00FB0EAE" w:rsidRDefault="00FB0EAE" w:rsidP="001E0C8F">
      <w:pPr>
        <w:pStyle w:val="a4"/>
        <w:numPr>
          <w:ilvl w:val="0"/>
          <w:numId w:val="6"/>
        </w:numPr>
        <w:ind w:left="993"/>
        <w:jc w:val="both"/>
        <w:rPr>
          <w:rFonts w:ascii="Times New Roman" w:hAnsi="Times New Roman" w:cs="Times New Roman"/>
          <w:sz w:val="28"/>
          <w:szCs w:val="28"/>
        </w:rPr>
      </w:pPr>
      <w:r w:rsidRPr="00FB0EAE">
        <w:rPr>
          <w:rFonts w:ascii="Times New Roman" w:hAnsi="Times New Roman" w:cs="Times New Roman"/>
          <w:sz w:val="28"/>
          <w:szCs w:val="28"/>
        </w:rPr>
        <w:t>Выпадающий список «</w:t>
      </w:r>
      <w:r w:rsidRPr="00FB0EAE">
        <w:rPr>
          <w:rFonts w:ascii="Times New Roman" w:hAnsi="Times New Roman" w:cs="Times New Roman"/>
          <w:b/>
          <w:sz w:val="28"/>
          <w:szCs w:val="28"/>
        </w:rPr>
        <w:t>Метод вычисления мест</w:t>
      </w:r>
      <w:r w:rsidRPr="00FB0EAE">
        <w:rPr>
          <w:rFonts w:ascii="Times New Roman" w:hAnsi="Times New Roman" w:cs="Times New Roman"/>
          <w:sz w:val="28"/>
          <w:szCs w:val="28"/>
        </w:rPr>
        <w:t>» содержит 2 элемента:</w:t>
      </w:r>
    </w:p>
    <w:p w:rsidR="00FB0EAE" w:rsidRPr="00FB0EAE" w:rsidRDefault="00FB0EAE" w:rsidP="001E0C8F">
      <w:pPr>
        <w:pStyle w:val="a4"/>
        <w:numPr>
          <w:ilvl w:val="0"/>
          <w:numId w:val="7"/>
        </w:numPr>
        <w:ind w:left="1701"/>
        <w:jc w:val="both"/>
        <w:rPr>
          <w:rFonts w:ascii="Times New Roman" w:hAnsi="Times New Roman" w:cs="Times New Roman"/>
          <w:sz w:val="28"/>
          <w:szCs w:val="28"/>
        </w:rPr>
      </w:pPr>
      <w:r w:rsidRPr="00FB0EAE">
        <w:rPr>
          <w:rFonts w:ascii="Times New Roman" w:eastAsia="Times New Roman" w:hAnsi="Times New Roman" w:cs="Times New Roman"/>
          <w:sz w:val="28"/>
          <w:szCs w:val="28"/>
          <w:lang w:eastAsia="ru-RU"/>
        </w:rPr>
        <w:t>«</w:t>
      </w:r>
      <w:r w:rsidRPr="00FB0EAE">
        <w:rPr>
          <w:rFonts w:ascii="Times New Roman" w:eastAsia="Times New Roman" w:hAnsi="Times New Roman" w:cs="Times New Roman"/>
          <w:b/>
          <w:sz w:val="28"/>
          <w:szCs w:val="28"/>
          <w:lang w:eastAsia="ru-RU"/>
        </w:rPr>
        <w:t>Это место и выше (округление "вниз") - как по разрядным требованиям</w:t>
      </w:r>
      <w:r w:rsidRPr="00FB0EAE">
        <w:rPr>
          <w:rFonts w:ascii="Times New Roman" w:eastAsia="Times New Roman" w:hAnsi="Times New Roman" w:cs="Times New Roman"/>
          <w:sz w:val="28"/>
          <w:szCs w:val="28"/>
          <w:lang w:eastAsia="ru-RU"/>
        </w:rPr>
        <w:t>» – в этом случае результаты, полученные по ф</w:t>
      </w:r>
      <w:r w:rsidR="00785A49">
        <w:rPr>
          <w:rFonts w:ascii="Times New Roman" w:eastAsia="Times New Roman" w:hAnsi="Times New Roman" w:cs="Times New Roman"/>
          <w:sz w:val="28"/>
          <w:szCs w:val="28"/>
          <w:lang w:eastAsia="ru-RU"/>
        </w:rPr>
        <w:t>ормулам, указанным в действующей</w:t>
      </w:r>
      <w:r w:rsidRPr="00FB0EAE">
        <w:rPr>
          <w:rFonts w:ascii="Times New Roman" w:eastAsia="Times New Roman" w:hAnsi="Times New Roman" w:cs="Times New Roman"/>
          <w:sz w:val="28"/>
          <w:szCs w:val="28"/>
          <w:lang w:eastAsia="ru-RU"/>
        </w:rPr>
        <w:t xml:space="preserve"> ЕВСК, </w:t>
      </w:r>
      <w:r w:rsidR="0090534A">
        <w:rPr>
          <w:rFonts w:ascii="Times New Roman" w:eastAsia="Times New Roman" w:hAnsi="Times New Roman" w:cs="Times New Roman"/>
          <w:sz w:val="28"/>
          <w:szCs w:val="28"/>
          <w:lang w:eastAsia="ru-RU"/>
        </w:rPr>
        <w:t xml:space="preserve">всегда </w:t>
      </w:r>
      <w:r w:rsidRPr="00FB0EAE">
        <w:rPr>
          <w:rFonts w:ascii="Times New Roman" w:eastAsia="Times New Roman" w:hAnsi="Times New Roman" w:cs="Times New Roman"/>
          <w:sz w:val="28"/>
          <w:szCs w:val="28"/>
          <w:lang w:eastAsia="ru-RU"/>
        </w:rPr>
        <w:t>округляются в меньшую сторону (например, 1,6 и 1,2  округляются до 1). Именно так и нужно делать согласно действующим требованиям, поэтому по умолчанию именно это значение выбрано в списке.</w:t>
      </w:r>
    </w:p>
    <w:p w:rsidR="00C41969" w:rsidRPr="00935AB6" w:rsidRDefault="00FB0EAE" w:rsidP="001E0C8F">
      <w:pPr>
        <w:pStyle w:val="a4"/>
        <w:numPr>
          <w:ilvl w:val="0"/>
          <w:numId w:val="7"/>
        </w:numPr>
        <w:ind w:left="1701"/>
        <w:jc w:val="both"/>
        <w:rPr>
          <w:rFonts w:ascii="Times New Roman" w:hAnsi="Times New Roman" w:cs="Times New Roman"/>
          <w:sz w:val="28"/>
          <w:szCs w:val="28"/>
        </w:rPr>
      </w:pPr>
      <w:r w:rsidRPr="00FB0EAE">
        <w:rPr>
          <w:rFonts w:ascii="Times New Roman" w:eastAsia="Times New Roman" w:hAnsi="Times New Roman" w:cs="Times New Roman"/>
          <w:sz w:val="28"/>
          <w:szCs w:val="28"/>
          <w:lang w:eastAsia="ru-RU"/>
        </w:rPr>
        <w:t>«</w:t>
      </w:r>
      <w:r w:rsidRPr="00FB0EAE">
        <w:rPr>
          <w:rFonts w:ascii="Times New Roman" w:eastAsia="Times New Roman" w:hAnsi="Times New Roman" w:cs="Times New Roman"/>
          <w:b/>
          <w:sz w:val="28"/>
          <w:szCs w:val="28"/>
          <w:lang w:eastAsia="ru-RU"/>
        </w:rPr>
        <w:t>Это место и выше ("математическое" округление)</w:t>
      </w:r>
      <w:r w:rsidRPr="00FB0EAE">
        <w:rPr>
          <w:rFonts w:ascii="Times New Roman" w:eastAsia="Times New Roman" w:hAnsi="Times New Roman" w:cs="Times New Roman"/>
          <w:sz w:val="28"/>
          <w:szCs w:val="28"/>
          <w:lang w:eastAsia="ru-RU"/>
        </w:rPr>
        <w:t xml:space="preserve">» – </w:t>
      </w:r>
      <w:r w:rsidR="0090534A" w:rsidRPr="00FB0EAE">
        <w:rPr>
          <w:rFonts w:ascii="Times New Roman" w:eastAsia="Times New Roman" w:hAnsi="Times New Roman" w:cs="Times New Roman"/>
          <w:sz w:val="28"/>
          <w:szCs w:val="28"/>
          <w:lang w:eastAsia="ru-RU"/>
        </w:rPr>
        <w:t xml:space="preserve">в этом случае результаты, полученные по формулам, указанным в </w:t>
      </w:r>
      <w:r w:rsidR="00C04A79">
        <w:rPr>
          <w:rFonts w:ascii="Times New Roman" w:eastAsia="Times New Roman" w:hAnsi="Times New Roman" w:cs="Times New Roman"/>
          <w:sz w:val="28"/>
          <w:szCs w:val="28"/>
          <w:lang w:eastAsia="ru-RU"/>
        </w:rPr>
        <w:t>действующей</w:t>
      </w:r>
      <w:r w:rsidR="00C04A79" w:rsidRPr="00FB0EAE">
        <w:rPr>
          <w:rFonts w:ascii="Times New Roman" w:eastAsia="Times New Roman" w:hAnsi="Times New Roman" w:cs="Times New Roman"/>
          <w:sz w:val="28"/>
          <w:szCs w:val="28"/>
          <w:lang w:eastAsia="ru-RU"/>
        </w:rPr>
        <w:t xml:space="preserve"> </w:t>
      </w:r>
      <w:r w:rsidR="0090534A" w:rsidRPr="00FB0EAE">
        <w:rPr>
          <w:rFonts w:ascii="Times New Roman" w:eastAsia="Times New Roman" w:hAnsi="Times New Roman" w:cs="Times New Roman"/>
          <w:sz w:val="28"/>
          <w:szCs w:val="28"/>
          <w:lang w:eastAsia="ru-RU"/>
        </w:rPr>
        <w:t>ЕВСК</w:t>
      </w:r>
      <w:r w:rsidR="0090534A">
        <w:rPr>
          <w:rFonts w:ascii="Times New Roman" w:eastAsia="Times New Roman" w:hAnsi="Times New Roman" w:cs="Times New Roman"/>
          <w:sz w:val="28"/>
          <w:szCs w:val="28"/>
          <w:lang w:eastAsia="ru-RU"/>
        </w:rPr>
        <w:t>, округляются по математическим правилам округления (1,5 округляется до 2, 1,2 округляется до 1). Выбор этого значения позволит присвоить больше разрядов, но при этом процедура вычисления разрядов не будет полностью соответствовать действующим нормативам.</w:t>
      </w:r>
    </w:p>
    <w:p w:rsidR="00935AB6" w:rsidRPr="00657992" w:rsidRDefault="00E7504F" w:rsidP="00657992">
      <w:pPr>
        <w:jc w:val="both"/>
        <w:rPr>
          <w:rFonts w:ascii="Times New Roman" w:hAnsi="Times New Roman" w:cs="Times New Roman"/>
          <w:sz w:val="28"/>
          <w:szCs w:val="28"/>
        </w:rPr>
      </w:pPr>
      <w:r w:rsidRPr="00FB0EAE">
        <w:rPr>
          <w:rFonts w:ascii="Times New Roman" w:hAnsi="Times New Roman" w:cs="Times New Roman"/>
          <w:sz w:val="28"/>
          <w:szCs w:val="28"/>
        </w:rPr>
        <w:t>Выпадающий список</w:t>
      </w:r>
      <w:r>
        <w:rPr>
          <w:rFonts w:ascii="Times New Roman" w:hAnsi="Times New Roman" w:cs="Times New Roman"/>
          <w:sz w:val="28"/>
          <w:szCs w:val="28"/>
        </w:rPr>
        <w:t xml:space="preserve"> «</w:t>
      </w:r>
      <w:r w:rsidRPr="00E7504F">
        <w:rPr>
          <w:rFonts w:ascii="Times New Roman" w:hAnsi="Times New Roman" w:cs="Times New Roman"/>
          <w:b/>
          <w:sz w:val="28"/>
          <w:szCs w:val="28"/>
        </w:rPr>
        <w:t>Статус соревнований</w:t>
      </w:r>
      <w:r>
        <w:rPr>
          <w:rFonts w:ascii="Times New Roman" w:hAnsi="Times New Roman" w:cs="Times New Roman"/>
          <w:sz w:val="28"/>
          <w:szCs w:val="28"/>
        </w:rPr>
        <w:t>»</w:t>
      </w:r>
      <w:r w:rsidR="00FF6E63">
        <w:rPr>
          <w:rFonts w:ascii="Times New Roman" w:hAnsi="Times New Roman" w:cs="Times New Roman"/>
          <w:sz w:val="28"/>
          <w:szCs w:val="28"/>
        </w:rPr>
        <w:t xml:space="preserve"> позволяет задать статус соревнований, который используется при расчёте разрядов «МС и КМС».</w:t>
      </w:r>
      <w:r w:rsidR="00657992">
        <w:rPr>
          <w:rFonts w:ascii="Times New Roman" w:hAnsi="Times New Roman" w:cs="Times New Roman"/>
          <w:sz w:val="28"/>
          <w:szCs w:val="28"/>
        </w:rPr>
        <w:t xml:space="preserve"> Если в этом списке выбрано значение «</w:t>
      </w:r>
      <w:r w:rsidR="00657992" w:rsidRPr="00657992">
        <w:rPr>
          <w:rFonts w:ascii="Times New Roman" w:hAnsi="Times New Roman" w:cs="Times New Roman"/>
          <w:sz w:val="28"/>
          <w:szCs w:val="28"/>
        </w:rPr>
        <w:t>Соревнования, на которых нельзя выполнить КМС и МС»</w:t>
      </w:r>
      <w:r w:rsidR="00657992">
        <w:rPr>
          <w:rFonts w:ascii="Times New Roman" w:hAnsi="Times New Roman" w:cs="Times New Roman"/>
          <w:sz w:val="28"/>
          <w:szCs w:val="28"/>
        </w:rPr>
        <w:t xml:space="preserve">, то программа не будет выполнять расчёт разрядов </w:t>
      </w:r>
      <w:r w:rsidR="00657992">
        <w:rPr>
          <w:rFonts w:ascii="Times New Roman" w:hAnsi="Times New Roman" w:cs="Times New Roman"/>
          <w:sz w:val="28"/>
          <w:szCs w:val="28"/>
        </w:rPr>
        <w:t>«</w:t>
      </w:r>
      <w:r w:rsidR="00657992">
        <w:rPr>
          <w:rFonts w:ascii="Times New Roman" w:hAnsi="Times New Roman" w:cs="Times New Roman"/>
          <w:sz w:val="28"/>
          <w:szCs w:val="28"/>
        </w:rPr>
        <w:t xml:space="preserve">МС» </w:t>
      </w:r>
      <w:r w:rsidR="00657992">
        <w:rPr>
          <w:rFonts w:ascii="Times New Roman" w:hAnsi="Times New Roman" w:cs="Times New Roman"/>
          <w:sz w:val="28"/>
          <w:szCs w:val="28"/>
        </w:rPr>
        <w:t xml:space="preserve">и </w:t>
      </w:r>
      <w:r w:rsidR="00657992">
        <w:rPr>
          <w:rFonts w:ascii="Times New Roman" w:hAnsi="Times New Roman" w:cs="Times New Roman"/>
          <w:sz w:val="28"/>
          <w:szCs w:val="28"/>
        </w:rPr>
        <w:t>«</w:t>
      </w:r>
      <w:r w:rsidR="00657992">
        <w:rPr>
          <w:rFonts w:ascii="Times New Roman" w:hAnsi="Times New Roman" w:cs="Times New Roman"/>
          <w:sz w:val="28"/>
          <w:szCs w:val="28"/>
        </w:rPr>
        <w:t>КМС»</w:t>
      </w:r>
    </w:p>
    <w:p w:rsidR="00F5746F" w:rsidRPr="00F5746F" w:rsidRDefault="00F5746F" w:rsidP="00F5746F">
      <w:pPr>
        <w:ind w:firstLine="360"/>
        <w:jc w:val="both"/>
        <w:rPr>
          <w:rFonts w:ascii="Times New Roman" w:hAnsi="Times New Roman" w:cs="Times New Roman"/>
          <w:sz w:val="28"/>
          <w:szCs w:val="28"/>
        </w:rPr>
      </w:pPr>
      <w:r>
        <w:rPr>
          <w:rFonts w:ascii="Times New Roman" w:hAnsi="Times New Roman" w:cs="Times New Roman"/>
          <w:sz w:val="28"/>
          <w:szCs w:val="28"/>
        </w:rPr>
        <w:t>После того, как Вы поменяли одну из этих настроек, нужно нажать кнопку «</w:t>
      </w:r>
      <w:r w:rsidRPr="00F5746F">
        <w:rPr>
          <w:rFonts w:ascii="Times New Roman" w:hAnsi="Times New Roman" w:cs="Times New Roman"/>
          <w:b/>
          <w:sz w:val="28"/>
          <w:szCs w:val="28"/>
        </w:rPr>
        <w:t>Посчитать разряды</w:t>
      </w:r>
      <w:r>
        <w:rPr>
          <w:rFonts w:ascii="Times New Roman" w:hAnsi="Times New Roman" w:cs="Times New Roman"/>
          <w:sz w:val="28"/>
          <w:szCs w:val="28"/>
        </w:rPr>
        <w:t>», чтобы программа пересчитала выполненные разряды</w:t>
      </w:r>
      <w:r w:rsidR="000D4B6A">
        <w:rPr>
          <w:rFonts w:ascii="Times New Roman" w:hAnsi="Times New Roman" w:cs="Times New Roman"/>
          <w:sz w:val="28"/>
          <w:szCs w:val="28"/>
        </w:rPr>
        <w:t>,</w:t>
      </w:r>
      <w:r>
        <w:rPr>
          <w:rFonts w:ascii="Times New Roman" w:hAnsi="Times New Roman" w:cs="Times New Roman"/>
          <w:sz w:val="28"/>
          <w:szCs w:val="28"/>
        </w:rPr>
        <w:t xml:space="preserve"> исходя из введённых настроек.</w:t>
      </w:r>
    </w:p>
    <w:p w:rsidR="00FB0EAE" w:rsidRDefault="004E587A" w:rsidP="004E587A">
      <w:pPr>
        <w:pStyle w:val="a4"/>
        <w:numPr>
          <w:ilvl w:val="0"/>
          <w:numId w:val="5"/>
        </w:numPr>
        <w:jc w:val="both"/>
        <w:rPr>
          <w:rFonts w:ascii="Times New Roman" w:hAnsi="Times New Roman" w:cs="Times New Roman"/>
          <w:sz w:val="28"/>
          <w:szCs w:val="28"/>
        </w:rPr>
      </w:pPr>
      <w:r>
        <w:rPr>
          <w:rFonts w:ascii="Times New Roman" w:hAnsi="Times New Roman" w:cs="Times New Roman"/>
          <w:sz w:val="28"/>
          <w:szCs w:val="28"/>
        </w:rPr>
        <w:t>Настройки, связанные с автоматическим анализом итоговых протоколов.</w:t>
      </w:r>
      <w:r w:rsidR="0090534A" w:rsidRPr="004E587A">
        <w:rPr>
          <w:rFonts w:ascii="Times New Roman" w:hAnsi="Times New Roman" w:cs="Times New Roman"/>
          <w:sz w:val="28"/>
          <w:szCs w:val="28"/>
        </w:rPr>
        <w:t xml:space="preserve"> </w:t>
      </w:r>
    </w:p>
    <w:p w:rsidR="00130FD5" w:rsidRDefault="00130FD5" w:rsidP="00130FD5">
      <w:pPr>
        <w:pStyle w:val="a4"/>
        <w:jc w:val="both"/>
        <w:rPr>
          <w:rFonts w:ascii="Times New Roman" w:hAnsi="Times New Roman" w:cs="Times New Roman"/>
          <w:sz w:val="28"/>
          <w:szCs w:val="28"/>
        </w:rPr>
      </w:pPr>
    </w:p>
    <w:p w:rsidR="00130FD5" w:rsidRDefault="00FF6E63" w:rsidP="00130FD5">
      <w:pPr>
        <w:pStyle w:val="a4"/>
        <w:keepNext/>
        <w:spacing w:after="0"/>
        <w:ind w:left="0"/>
        <w:jc w:val="center"/>
      </w:pPr>
      <w:r>
        <w:rPr>
          <w:noProof/>
          <w:lang w:eastAsia="ru-RU"/>
        </w:rPr>
        <w:lastRenderedPageBreak/>
        <w:drawing>
          <wp:inline distT="0" distB="0" distL="0" distR="0">
            <wp:extent cx="6480175" cy="2394585"/>
            <wp:effectExtent l="0" t="0" r="0" b="571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4.png"/>
                    <pic:cNvPicPr/>
                  </pic:nvPicPr>
                  <pic:blipFill>
                    <a:blip r:embed="rId17">
                      <a:extLst>
                        <a:ext uri="{28A0092B-C50C-407E-A947-70E740481C1C}">
                          <a14:useLocalDpi xmlns:a14="http://schemas.microsoft.com/office/drawing/2010/main" val="0"/>
                        </a:ext>
                      </a:extLst>
                    </a:blip>
                    <a:stretch>
                      <a:fillRect/>
                    </a:stretch>
                  </pic:blipFill>
                  <pic:spPr>
                    <a:xfrm>
                      <a:off x="0" y="0"/>
                      <a:ext cx="6480175" cy="2394585"/>
                    </a:xfrm>
                    <a:prstGeom prst="rect">
                      <a:avLst/>
                    </a:prstGeom>
                  </pic:spPr>
                </pic:pic>
              </a:graphicData>
            </a:graphic>
          </wp:inline>
        </w:drawing>
      </w:r>
    </w:p>
    <w:p w:rsidR="00130FD5" w:rsidRPr="004E587A" w:rsidRDefault="00130FD5" w:rsidP="00130FD5">
      <w:pPr>
        <w:pStyle w:val="a8"/>
        <w:jc w:val="center"/>
        <w:rPr>
          <w:rFonts w:ascii="Times New Roman" w:hAnsi="Times New Roman" w:cs="Times New Roman"/>
          <w:sz w:val="28"/>
          <w:szCs w:val="28"/>
        </w:rPr>
      </w:pPr>
      <w:bookmarkStart w:id="20" w:name="_Ref2675731"/>
      <w:r>
        <w:t xml:space="preserve">Рисунок </w:t>
      </w:r>
      <w:r w:rsidR="00735383">
        <w:fldChar w:fldCharType="begin"/>
      </w:r>
      <w:r w:rsidR="00735383">
        <w:instrText xml:space="preserve"> SEQ Рисунок \* ARABIC </w:instrText>
      </w:r>
      <w:r w:rsidR="00735383">
        <w:fldChar w:fldCharType="separate"/>
      </w:r>
      <w:r w:rsidR="00421089">
        <w:rPr>
          <w:noProof/>
        </w:rPr>
        <w:t>8</w:t>
      </w:r>
      <w:r w:rsidR="00735383">
        <w:rPr>
          <w:noProof/>
        </w:rPr>
        <w:fldChar w:fldCharType="end"/>
      </w:r>
      <w:bookmarkEnd w:id="20"/>
    </w:p>
    <w:p w:rsidR="00026F69" w:rsidRPr="00026F69" w:rsidRDefault="000C413C" w:rsidP="00F5746F">
      <w:pPr>
        <w:spacing w:after="0"/>
        <w:ind w:firstLine="360"/>
        <w:jc w:val="both"/>
        <w:rPr>
          <w:rFonts w:ascii="Times New Roman" w:hAnsi="Times New Roman" w:cs="Times New Roman"/>
          <w:sz w:val="28"/>
          <w:szCs w:val="28"/>
        </w:rPr>
      </w:pPr>
      <w:r>
        <w:rPr>
          <w:rFonts w:ascii="Times New Roman" w:hAnsi="Times New Roman" w:cs="Times New Roman"/>
          <w:sz w:val="28"/>
          <w:szCs w:val="28"/>
        </w:rPr>
        <w:t>Согласно действующ</w:t>
      </w:r>
      <w:r w:rsidR="00B7293E">
        <w:rPr>
          <w:rFonts w:ascii="Times New Roman" w:hAnsi="Times New Roman" w:cs="Times New Roman"/>
          <w:sz w:val="28"/>
          <w:szCs w:val="28"/>
        </w:rPr>
        <w:t xml:space="preserve">ей </w:t>
      </w:r>
      <w:r>
        <w:rPr>
          <w:rFonts w:ascii="Times New Roman" w:hAnsi="Times New Roman" w:cs="Times New Roman"/>
          <w:sz w:val="28"/>
          <w:szCs w:val="28"/>
        </w:rPr>
        <w:t xml:space="preserve">ЕВСК юношеские разряды присваиваются только спортсменам моложе 18 лет. Так же в правилах указано, что спортсменам старше 17 лет, которые не имеют спортивного разряда, при подсчёте выполненных разрядов должен автоматически </w:t>
      </w:r>
      <w:r w:rsidR="00796FA7">
        <w:rPr>
          <w:rFonts w:ascii="Times New Roman" w:hAnsi="Times New Roman" w:cs="Times New Roman"/>
          <w:sz w:val="28"/>
          <w:szCs w:val="28"/>
        </w:rPr>
        <w:t>записываться</w:t>
      </w:r>
      <w:r>
        <w:rPr>
          <w:rFonts w:ascii="Times New Roman" w:hAnsi="Times New Roman" w:cs="Times New Roman"/>
          <w:sz w:val="28"/>
          <w:szCs w:val="28"/>
        </w:rPr>
        <w:t xml:space="preserve"> 1 юношеский разряд. </w:t>
      </w:r>
      <w:r w:rsidR="00026F69">
        <w:rPr>
          <w:rFonts w:ascii="Times New Roman" w:hAnsi="Times New Roman" w:cs="Times New Roman"/>
          <w:sz w:val="28"/>
          <w:szCs w:val="28"/>
        </w:rPr>
        <w:t>Если флажок «</w:t>
      </w:r>
      <w:r w:rsidR="00796FA7" w:rsidRPr="00796FA7">
        <w:rPr>
          <w:rFonts w:ascii="Times New Roman" w:hAnsi="Times New Roman" w:cs="Times New Roman"/>
          <w:b/>
          <w:sz w:val="28"/>
          <w:szCs w:val="28"/>
        </w:rPr>
        <w:t>Автоматически записывать разряд "1 ю" всем спортсменам старше 17 лет, у которых нет разряда или которые имеют юношеские разряды</w:t>
      </w:r>
      <w:r w:rsidR="00026F69">
        <w:rPr>
          <w:rFonts w:ascii="Times New Roman" w:hAnsi="Times New Roman" w:cs="Times New Roman"/>
          <w:sz w:val="28"/>
          <w:szCs w:val="28"/>
        </w:rPr>
        <w:t>»</w:t>
      </w:r>
      <w:r>
        <w:rPr>
          <w:rFonts w:ascii="Times New Roman" w:hAnsi="Times New Roman" w:cs="Times New Roman"/>
          <w:sz w:val="28"/>
          <w:szCs w:val="28"/>
        </w:rPr>
        <w:t xml:space="preserve"> установлен, при анализе итоговых протоколов программа </w:t>
      </w:r>
      <w:r w:rsidRPr="002D0680">
        <w:rPr>
          <w:rFonts w:ascii="Times New Roman" w:hAnsi="Times New Roman" w:cs="Times New Roman"/>
          <w:sz w:val="28"/>
          <w:szCs w:val="28"/>
        </w:rPr>
        <w:t>GradesAssignment</w:t>
      </w:r>
      <w:r>
        <w:rPr>
          <w:rFonts w:ascii="Times New Roman" w:hAnsi="Times New Roman" w:cs="Times New Roman"/>
          <w:sz w:val="28"/>
          <w:szCs w:val="28"/>
        </w:rPr>
        <w:t xml:space="preserve"> будет поступать согласно этим положениям ЕВСК</w:t>
      </w:r>
      <w:r w:rsidR="00474F27">
        <w:rPr>
          <w:rFonts w:ascii="Times New Roman" w:hAnsi="Times New Roman" w:cs="Times New Roman"/>
          <w:sz w:val="28"/>
          <w:szCs w:val="28"/>
        </w:rPr>
        <w:t>. Так же нужно учитывать, что этот флажок оказывает влияние на подсчёт разрядов только в том случае, если в соревновании участвуют спортсмены старше 17 лет.</w:t>
      </w:r>
    </w:p>
    <w:p w:rsidR="004E587A" w:rsidRDefault="002D0680" w:rsidP="00F5746F">
      <w:pPr>
        <w:spacing w:after="0"/>
        <w:ind w:firstLine="360"/>
        <w:jc w:val="both"/>
        <w:rPr>
          <w:rFonts w:ascii="Times New Roman" w:hAnsi="Times New Roman" w:cs="Times New Roman"/>
          <w:sz w:val="28"/>
          <w:szCs w:val="28"/>
        </w:rPr>
      </w:pPr>
      <w:r>
        <w:rPr>
          <w:rFonts w:ascii="Times New Roman" w:hAnsi="Times New Roman" w:cs="Times New Roman"/>
          <w:sz w:val="28"/>
          <w:szCs w:val="28"/>
        </w:rPr>
        <w:t xml:space="preserve">Для вычисления разрядов программе </w:t>
      </w:r>
      <w:r w:rsidRPr="002D0680">
        <w:rPr>
          <w:rFonts w:ascii="Times New Roman" w:hAnsi="Times New Roman" w:cs="Times New Roman"/>
          <w:sz w:val="28"/>
          <w:szCs w:val="28"/>
        </w:rPr>
        <w:t>GradesAssignment</w:t>
      </w:r>
      <w:r>
        <w:rPr>
          <w:rFonts w:ascii="Times New Roman" w:hAnsi="Times New Roman" w:cs="Times New Roman"/>
          <w:sz w:val="28"/>
          <w:szCs w:val="28"/>
        </w:rPr>
        <w:t xml:space="preserve"> требуется прочитать сведения об участниках из итогового протокола. При этом она пытается автоматически найти в листе </w:t>
      </w:r>
      <w:r>
        <w:rPr>
          <w:rFonts w:ascii="Times New Roman" w:hAnsi="Times New Roman" w:cs="Times New Roman"/>
          <w:sz w:val="28"/>
          <w:szCs w:val="28"/>
          <w:lang w:val="en-US"/>
        </w:rPr>
        <w:t>Excel</w:t>
      </w:r>
      <w:r w:rsidRPr="002D0680">
        <w:rPr>
          <w:rFonts w:ascii="Times New Roman" w:hAnsi="Times New Roman" w:cs="Times New Roman"/>
          <w:sz w:val="28"/>
          <w:szCs w:val="28"/>
        </w:rPr>
        <w:t xml:space="preserve"> </w:t>
      </w:r>
      <w:r>
        <w:rPr>
          <w:rFonts w:ascii="Times New Roman" w:hAnsi="Times New Roman" w:cs="Times New Roman"/>
          <w:sz w:val="28"/>
          <w:szCs w:val="28"/>
        </w:rPr>
        <w:t>строку, в которой расположены сведения о первом участнике (победителе соревнований), столбцы, содержащие место, фамилию и имя, год рождения и разряд участника. Чтобы эта операция прошла успешно, формат протокола должен соответствовать следующим правилам.</w:t>
      </w:r>
    </w:p>
    <w:p w:rsidR="001C4F1A" w:rsidRDefault="001C4F1A" w:rsidP="001C4F1A">
      <w:pPr>
        <w:pStyle w:val="a4"/>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 xml:space="preserve">На одном листе книги </w:t>
      </w:r>
      <w:r>
        <w:rPr>
          <w:rFonts w:ascii="Times New Roman" w:hAnsi="Times New Roman" w:cs="Times New Roman"/>
          <w:sz w:val="28"/>
          <w:szCs w:val="28"/>
          <w:lang w:val="en-US"/>
        </w:rPr>
        <w:t>MS</w:t>
      </w:r>
      <w:r w:rsidRPr="001C4F1A">
        <w:rPr>
          <w:rFonts w:ascii="Times New Roman" w:hAnsi="Times New Roman" w:cs="Times New Roman"/>
          <w:sz w:val="28"/>
          <w:szCs w:val="28"/>
        </w:rPr>
        <w:t xml:space="preserve"> Excel </w:t>
      </w:r>
      <w:r>
        <w:rPr>
          <w:rFonts w:ascii="Times New Roman" w:hAnsi="Times New Roman" w:cs="Times New Roman"/>
          <w:sz w:val="28"/>
          <w:szCs w:val="28"/>
        </w:rPr>
        <w:t>должен располагаться только 1 протокол с результатами.</w:t>
      </w:r>
    </w:p>
    <w:p w:rsidR="002D0680" w:rsidRDefault="002D0680" w:rsidP="00882A16">
      <w:pPr>
        <w:pStyle w:val="a4"/>
        <w:numPr>
          <w:ilvl w:val="0"/>
          <w:numId w:val="9"/>
        </w:numPr>
        <w:spacing w:after="0"/>
        <w:jc w:val="both"/>
        <w:rPr>
          <w:rFonts w:ascii="Times New Roman" w:hAnsi="Times New Roman" w:cs="Times New Roman"/>
          <w:sz w:val="28"/>
          <w:szCs w:val="28"/>
        </w:rPr>
      </w:pPr>
      <w:r>
        <w:rPr>
          <w:rFonts w:ascii="Times New Roman" w:hAnsi="Times New Roman" w:cs="Times New Roman"/>
          <w:sz w:val="28"/>
          <w:szCs w:val="28"/>
        </w:rPr>
        <w:t>Сведения</w:t>
      </w:r>
      <w:r w:rsidR="00882A16">
        <w:rPr>
          <w:rFonts w:ascii="Times New Roman" w:hAnsi="Times New Roman" w:cs="Times New Roman"/>
          <w:sz w:val="28"/>
          <w:szCs w:val="28"/>
        </w:rPr>
        <w:t xml:space="preserve"> о каждом участнике должны находиться в одной строке. Между строками с данными об участниках могут идти пустые строки (рисунок </w:t>
      </w:r>
      <w:r w:rsidR="00882A16">
        <w:rPr>
          <w:rFonts w:ascii="Times New Roman" w:hAnsi="Times New Roman" w:cs="Times New Roman"/>
          <w:sz w:val="28"/>
          <w:szCs w:val="28"/>
        </w:rPr>
        <w:fldChar w:fldCharType="begin"/>
      </w:r>
      <w:r w:rsidR="00882A16">
        <w:rPr>
          <w:rFonts w:ascii="Times New Roman" w:hAnsi="Times New Roman" w:cs="Times New Roman"/>
          <w:sz w:val="28"/>
          <w:szCs w:val="28"/>
        </w:rPr>
        <w:instrText xml:space="preserve"> REF _Ref2980291 \h </w:instrText>
      </w:r>
      <w:r w:rsidR="00882A16">
        <w:rPr>
          <w:rFonts w:ascii="Times New Roman" w:hAnsi="Times New Roman" w:cs="Times New Roman"/>
          <w:sz w:val="28"/>
          <w:szCs w:val="28"/>
        </w:rPr>
      </w:r>
      <w:r w:rsidR="00882A16">
        <w:rPr>
          <w:rFonts w:ascii="Times New Roman" w:hAnsi="Times New Roman" w:cs="Times New Roman"/>
          <w:sz w:val="28"/>
          <w:szCs w:val="28"/>
        </w:rPr>
        <w:instrText xml:space="preserve"> \* MERGEFORMAT </w:instrText>
      </w:r>
      <w:r w:rsidR="00882A16">
        <w:rPr>
          <w:rFonts w:ascii="Times New Roman" w:hAnsi="Times New Roman" w:cs="Times New Roman"/>
          <w:sz w:val="28"/>
          <w:szCs w:val="28"/>
        </w:rPr>
        <w:fldChar w:fldCharType="separate"/>
      </w:r>
      <w:r w:rsidR="00421089" w:rsidRPr="00421089">
        <w:rPr>
          <w:rFonts w:ascii="Times New Roman" w:hAnsi="Times New Roman" w:cs="Times New Roman"/>
          <w:vanish/>
          <w:sz w:val="28"/>
          <w:szCs w:val="28"/>
        </w:rPr>
        <w:t xml:space="preserve">Рисунок </w:t>
      </w:r>
      <w:r w:rsidR="00421089" w:rsidRPr="00421089">
        <w:rPr>
          <w:rFonts w:ascii="Times New Roman" w:hAnsi="Times New Roman" w:cs="Times New Roman"/>
          <w:sz w:val="28"/>
          <w:szCs w:val="28"/>
        </w:rPr>
        <w:t>9</w:t>
      </w:r>
      <w:r w:rsidR="00882A16">
        <w:rPr>
          <w:rFonts w:ascii="Times New Roman" w:hAnsi="Times New Roman" w:cs="Times New Roman"/>
          <w:sz w:val="28"/>
          <w:szCs w:val="28"/>
        </w:rPr>
        <w:fldChar w:fldCharType="end"/>
      </w:r>
      <w:r w:rsidR="00882A16">
        <w:rPr>
          <w:rFonts w:ascii="Times New Roman" w:hAnsi="Times New Roman" w:cs="Times New Roman"/>
          <w:sz w:val="28"/>
          <w:szCs w:val="28"/>
        </w:rPr>
        <w:t>). Строка считается пустой, если в ней нет сведений о фамилии и имени спортсмена. Максимальное число пустых строк равно 15.</w:t>
      </w:r>
    </w:p>
    <w:p w:rsidR="00882A16" w:rsidRDefault="00882A16" w:rsidP="00882A16">
      <w:pPr>
        <w:pStyle w:val="a4"/>
        <w:spacing w:after="0"/>
        <w:jc w:val="both"/>
        <w:rPr>
          <w:rFonts w:ascii="Times New Roman" w:hAnsi="Times New Roman" w:cs="Times New Roman"/>
          <w:sz w:val="28"/>
          <w:szCs w:val="28"/>
        </w:rPr>
      </w:pPr>
    </w:p>
    <w:p w:rsidR="00882A16" w:rsidRDefault="00882A16" w:rsidP="00882A16">
      <w:pPr>
        <w:pStyle w:val="a4"/>
        <w:keepNext/>
        <w:spacing w:before="240" w:after="0"/>
        <w:ind w:left="0"/>
        <w:jc w:val="both"/>
      </w:pPr>
      <w:r>
        <w:rPr>
          <w:rFonts w:ascii="Times New Roman" w:hAnsi="Times New Roman" w:cs="Times New Roman"/>
          <w:noProof/>
          <w:sz w:val="28"/>
          <w:szCs w:val="28"/>
          <w:lang w:eastAsia="ru-RU"/>
        </w:rPr>
        <w:lastRenderedPageBreak/>
        <w:drawing>
          <wp:inline distT="0" distB="0" distL="0" distR="0" wp14:anchorId="5B29FA24" wp14:editId="746E2F56">
            <wp:extent cx="6480175" cy="2132330"/>
            <wp:effectExtent l="0" t="0" r="0" b="127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7.png"/>
                    <pic:cNvPicPr/>
                  </pic:nvPicPr>
                  <pic:blipFill>
                    <a:blip r:embed="rId18">
                      <a:extLst>
                        <a:ext uri="{28A0092B-C50C-407E-A947-70E740481C1C}">
                          <a14:useLocalDpi xmlns:a14="http://schemas.microsoft.com/office/drawing/2010/main" val="0"/>
                        </a:ext>
                      </a:extLst>
                    </a:blip>
                    <a:stretch>
                      <a:fillRect/>
                    </a:stretch>
                  </pic:blipFill>
                  <pic:spPr>
                    <a:xfrm>
                      <a:off x="0" y="0"/>
                      <a:ext cx="6480175" cy="2132330"/>
                    </a:xfrm>
                    <a:prstGeom prst="rect">
                      <a:avLst/>
                    </a:prstGeom>
                  </pic:spPr>
                </pic:pic>
              </a:graphicData>
            </a:graphic>
          </wp:inline>
        </w:drawing>
      </w:r>
    </w:p>
    <w:p w:rsidR="00882A16" w:rsidRDefault="00882A16" w:rsidP="00882A16">
      <w:pPr>
        <w:pStyle w:val="a8"/>
        <w:jc w:val="center"/>
        <w:rPr>
          <w:rFonts w:ascii="Times New Roman" w:hAnsi="Times New Roman" w:cs="Times New Roman"/>
          <w:sz w:val="28"/>
          <w:szCs w:val="28"/>
        </w:rPr>
      </w:pPr>
      <w:bookmarkStart w:id="21" w:name="_Ref2980291"/>
      <w:r>
        <w:t xml:space="preserve">Рисунок </w:t>
      </w:r>
      <w:r>
        <w:fldChar w:fldCharType="begin"/>
      </w:r>
      <w:r>
        <w:instrText xml:space="preserve"> SEQ Рисунок \* ARABIC </w:instrText>
      </w:r>
      <w:r>
        <w:fldChar w:fldCharType="separate"/>
      </w:r>
      <w:r w:rsidR="00421089">
        <w:rPr>
          <w:noProof/>
        </w:rPr>
        <w:t>9</w:t>
      </w:r>
      <w:r>
        <w:fldChar w:fldCharType="end"/>
      </w:r>
      <w:bookmarkEnd w:id="21"/>
    </w:p>
    <w:p w:rsidR="002D0680" w:rsidRDefault="002D0680" w:rsidP="002D0680">
      <w:pPr>
        <w:pStyle w:val="a4"/>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Протокол должен иметь «шапку», </w:t>
      </w:r>
      <w:r w:rsidR="0018410D">
        <w:rPr>
          <w:rFonts w:ascii="Times New Roman" w:hAnsi="Times New Roman" w:cs="Times New Roman"/>
          <w:sz w:val="28"/>
          <w:szCs w:val="28"/>
        </w:rPr>
        <w:t>содержащую</w:t>
      </w:r>
      <w:r w:rsidR="005F6BDC">
        <w:rPr>
          <w:rFonts w:ascii="Times New Roman" w:hAnsi="Times New Roman" w:cs="Times New Roman"/>
          <w:sz w:val="28"/>
          <w:szCs w:val="28"/>
        </w:rPr>
        <w:t xml:space="preserve"> названия столбцов с местом, фамилией и именем, годом рождения и разрядом участника.</w:t>
      </w:r>
    </w:p>
    <w:p w:rsidR="005F6BDC" w:rsidRPr="00F5746F" w:rsidRDefault="005F6BDC" w:rsidP="002D0680">
      <w:pPr>
        <w:pStyle w:val="a4"/>
        <w:numPr>
          <w:ilvl w:val="0"/>
          <w:numId w:val="9"/>
        </w:numPr>
        <w:jc w:val="both"/>
        <w:rPr>
          <w:rFonts w:ascii="Times New Roman" w:hAnsi="Times New Roman" w:cs="Times New Roman"/>
          <w:sz w:val="28"/>
          <w:szCs w:val="28"/>
        </w:rPr>
      </w:pPr>
      <w:r>
        <w:rPr>
          <w:rFonts w:ascii="Times New Roman" w:hAnsi="Times New Roman" w:cs="Times New Roman"/>
          <w:sz w:val="28"/>
          <w:szCs w:val="28"/>
        </w:rPr>
        <w:t>Столбец, содержащий место участника, должен называться «Место» или «место», т.е. регистр (большие или маленькие) букв не важен.</w:t>
      </w:r>
    </w:p>
    <w:p w:rsidR="00F5746F" w:rsidRDefault="00F5746F" w:rsidP="002D0680">
      <w:pPr>
        <w:pStyle w:val="a4"/>
        <w:numPr>
          <w:ilvl w:val="0"/>
          <w:numId w:val="9"/>
        </w:numPr>
        <w:jc w:val="both"/>
        <w:rPr>
          <w:rFonts w:ascii="Times New Roman" w:hAnsi="Times New Roman" w:cs="Times New Roman"/>
          <w:sz w:val="28"/>
          <w:szCs w:val="28"/>
        </w:rPr>
      </w:pPr>
      <w:r>
        <w:rPr>
          <w:rFonts w:ascii="Times New Roman" w:hAnsi="Times New Roman" w:cs="Times New Roman"/>
          <w:sz w:val="28"/>
          <w:szCs w:val="28"/>
        </w:rPr>
        <w:t>Столбец, содержащий место участника, может содержать только цифры и сочетания «</w:t>
      </w:r>
      <w:r>
        <w:rPr>
          <w:rFonts w:ascii="Times New Roman" w:hAnsi="Times New Roman" w:cs="Times New Roman"/>
          <w:sz w:val="28"/>
          <w:szCs w:val="28"/>
          <w:lang w:val="en-US"/>
        </w:rPr>
        <w:t>I</w:t>
      </w:r>
      <w:r>
        <w:rPr>
          <w:rFonts w:ascii="Times New Roman" w:hAnsi="Times New Roman" w:cs="Times New Roman"/>
          <w:sz w:val="28"/>
          <w:szCs w:val="28"/>
        </w:rPr>
        <w:t>»</w:t>
      </w:r>
      <w:r w:rsidRPr="00F5746F">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II</w:t>
      </w:r>
      <w:r>
        <w:rPr>
          <w:rFonts w:ascii="Times New Roman" w:hAnsi="Times New Roman" w:cs="Times New Roman"/>
          <w:sz w:val="28"/>
          <w:szCs w:val="28"/>
        </w:rPr>
        <w:t>», «</w:t>
      </w:r>
      <w:r>
        <w:rPr>
          <w:rFonts w:ascii="Times New Roman" w:hAnsi="Times New Roman" w:cs="Times New Roman"/>
          <w:sz w:val="28"/>
          <w:szCs w:val="28"/>
          <w:lang w:val="en-US"/>
        </w:rPr>
        <w:t>III</w:t>
      </w:r>
      <w:r>
        <w:rPr>
          <w:rFonts w:ascii="Times New Roman" w:hAnsi="Times New Roman" w:cs="Times New Roman"/>
          <w:sz w:val="28"/>
          <w:szCs w:val="28"/>
        </w:rPr>
        <w:t>»</w:t>
      </w:r>
      <w:r w:rsidR="005B6D8E" w:rsidRPr="005B6D8E">
        <w:rPr>
          <w:rFonts w:ascii="Times New Roman" w:hAnsi="Times New Roman" w:cs="Times New Roman"/>
          <w:sz w:val="28"/>
          <w:szCs w:val="28"/>
        </w:rPr>
        <w:t xml:space="preserve"> </w:t>
      </w:r>
      <w:r w:rsidR="005B6D8E">
        <w:rPr>
          <w:rFonts w:ascii="Times New Roman" w:hAnsi="Times New Roman" w:cs="Times New Roman"/>
          <w:sz w:val="28"/>
          <w:szCs w:val="28"/>
        </w:rPr>
        <w:t>для обозначения, соответственно первого, второго и третьего мест.</w:t>
      </w:r>
      <w:r w:rsidR="00EB0F3F">
        <w:rPr>
          <w:rFonts w:ascii="Times New Roman" w:hAnsi="Times New Roman" w:cs="Times New Roman"/>
          <w:sz w:val="28"/>
          <w:szCs w:val="28"/>
        </w:rPr>
        <w:t xml:space="preserve"> Программа пропускает строку, если в столбце «место» содержится значение «в/к»</w:t>
      </w:r>
      <w:r w:rsidR="00237BCD" w:rsidRPr="00237BCD">
        <w:rPr>
          <w:rFonts w:ascii="Times New Roman" w:hAnsi="Times New Roman" w:cs="Times New Roman"/>
          <w:sz w:val="28"/>
          <w:szCs w:val="28"/>
        </w:rPr>
        <w:t xml:space="preserve"> </w:t>
      </w:r>
      <w:r w:rsidR="00237BCD">
        <w:rPr>
          <w:rFonts w:ascii="Times New Roman" w:hAnsi="Times New Roman" w:cs="Times New Roman"/>
          <w:sz w:val="28"/>
          <w:szCs w:val="28"/>
        </w:rPr>
        <w:t>или этот столбец не заполнен</w:t>
      </w:r>
      <w:r w:rsidR="00EB0F3F">
        <w:rPr>
          <w:rFonts w:ascii="Times New Roman" w:hAnsi="Times New Roman" w:cs="Times New Roman"/>
          <w:sz w:val="28"/>
          <w:szCs w:val="28"/>
        </w:rPr>
        <w:t>.</w:t>
      </w:r>
    </w:p>
    <w:p w:rsidR="005F6BDC" w:rsidRDefault="005F6BDC" w:rsidP="002D0680">
      <w:pPr>
        <w:pStyle w:val="a4"/>
        <w:numPr>
          <w:ilvl w:val="0"/>
          <w:numId w:val="9"/>
        </w:numPr>
        <w:jc w:val="both"/>
        <w:rPr>
          <w:rFonts w:ascii="Times New Roman" w:hAnsi="Times New Roman" w:cs="Times New Roman"/>
          <w:sz w:val="28"/>
          <w:szCs w:val="28"/>
        </w:rPr>
      </w:pPr>
      <w:r>
        <w:rPr>
          <w:rFonts w:ascii="Times New Roman" w:hAnsi="Times New Roman" w:cs="Times New Roman"/>
          <w:sz w:val="28"/>
          <w:szCs w:val="28"/>
        </w:rPr>
        <w:t>В названи</w:t>
      </w:r>
      <w:r w:rsidR="00BF37E3">
        <w:rPr>
          <w:rFonts w:ascii="Times New Roman" w:hAnsi="Times New Roman" w:cs="Times New Roman"/>
          <w:sz w:val="28"/>
          <w:szCs w:val="28"/>
        </w:rPr>
        <w:t>е</w:t>
      </w:r>
      <w:r>
        <w:rPr>
          <w:rFonts w:ascii="Times New Roman" w:hAnsi="Times New Roman" w:cs="Times New Roman"/>
          <w:sz w:val="28"/>
          <w:szCs w:val="28"/>
        </w:rPr>
        <w:t xml:space="preserve"> столбца, содержащего </w:t>
      </w:r>
      <w:r w:rsidR="00BF37E3">
        <w:rPr>
          <w:rFonts w:ascii="Times New Roman" w:hAnsi="Times New Roman" w:cs="Times New Roman"/>
          <w:sz w:val="28"/>
          <w:szCs w:val="28"/>
        </w:rPr>
        <w:t>фамилию и имя участника</w:t>
      </w:r>
      <w:r>
        <w:rPr>
          <w:rFonts w:ascii="Times New Roman" w:hAnsi="Times New Roman" w:cs="Times New Roman"/>
          <w:sz w:val="28"/>
          <w:szCs w:val="28"/>
        </w:rPr>
        <w:t xml:space="preserve">, должны входить слова «фамилия» и «имя», при этом регистр букв так же не важен. Или название столбца должно </w:t>
      </w:r>
      <w:r w:rsidR="00EA7DEA">
        <w:rPr>
          <w:rFonts w:ascii="Times New Roman" w:hAnsi="Times New Roman" w:cs="Times New Roman"/>
          <w:sz w:val="28"/>
          <w:szCs w:val="28"/>
        </w:rPr>
        <w:t>быть равно</w:t>
      </w:r>
      <w:r>
        <w:rPr>
          <w:rFonts w:ascii="Times New Roman" w:hAnsi="Times New Roman" w:cs="Times New Roman"/>
          <w:sz w:val="28"/>
          <w:szCs w:val="28"/>
        </w:rPr>
        <w:t xml:space="preserve"> «</w:t>
      </w:r>
      <w:r w:rsidR="00EA7DEA">
        <w:rPr>
          <w:rFonts w:ascii="Times New Roman" w:hAnsi="Times New Roman" w:cs="Times New Roman"/>
          <w:sz w:val="28"/>
          <w:szCs w:val="28"/>
        </w:rPr>
        <w:t>ФИ</w:t>
      </w:r>
      <w:r>
        <w:rPr>
          <w:rFonts w:ascii="Times New Roman" w:hAnsi="Times New Roman" w:cs="Times New Roman"/>
          <w:sz w:val="28"/>
          <w:szCs w:val="28"/>
        </w:rPr>
        <w:t>»</w:t>
      </w:r>
      <w:r w:rsidR="00EA7DEA">
        <w:rPr>
          <w:rFonts w:ascii="Times New Roman" w:hAnsi="Times New Roman" w:cs="Times New Roman"/>
          <w:sz w:val="28"/>
          <w:szCs w:val="28"/>
        </w:rPr>
        <w:t xml:space="preserve"> или «ФИО»</w:t>
      </w:r>
      <w:r>
        <w:rPr>
          <w:rFonts w:ascii="Times New Roman" w:hAnsi="Times New Roman" w:cs="Times New Roman"/>
          <w:sz w:val="28"/>
          <w:szCs w:val="28"/>
        </w:rPr>
        <w:t>, регистр опять же не имеет значения. Таким образом, правильными названиями будут, например, «Фамилия, Имя», «ФИО», «фамилия, имя, отчество», «имя и фамилия», а неправильными, например, «Ф И О», «участник», «название».</w:t>
      </w:r>
    </w:p>
    <w:p w:rsidR="005F6BDC" w:rsidRDefault="005F6BDC" w:rsidP="002D0680">
      <w:pPr>
        <w:pStyle w:val="a4"/>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Столбец, содержащий год рождения участника, должен </w:t>
      </w:r>
      <w:r w:rsidR="00AA0D91">
        <w:rPr>
          <w:rFonts w:ascii="Times New Roman" w:hAnsi="Times New Roman" w:cs="Times New Roman"/>
          <w:sz w:val="28"/>
          <w:szCs w:val="28"/>
        </w:rPr>
        <w:t xml:space="preserve">начинаться с сочетания </w:t>
      </w:r>
      <w:r w:rsidR="00D13AB1">
        <w:rPr>
          <w:rFonts w:ascii="Times New Roman" w:hAnsi="Times New Roman" w:cs="Times New Roman"/>
          <w:sz w:val="28"/>
          <w:szCs w:val="28"/>
        </w:rPr>
        <w:t>«г.р»</w:t>
      </w:r>
      <w:r w:rsidR="00D13AB1" w:rsidRPr="00D13AB1">
        <w:rPr>
          <w:rFonts w:ascii="Times New Roman" w:hAnsi="Times New Roman" w:cs="Times New Roman"/>
          <w:sz w:val="28"/>
          <w:szCs w:val="28"/>
        </w:rPr>
        <w:t>,</w:t>
      </w:r>
      <w:r>
        <w:rPr>
          <w:rFonts w:ascii="Times New Roman" w:hAnsi="Times New Roman" w:cs="Times New Roman"/>
          <w:sz w:val="28"/>
          <w:szCs w:val="28"/>
        </w:rPr>
        <w:t xml:space="preserve"> «г. р»</w:t>
      </w:r>
      <w:r w:rsidR="00AD57B5">
        <w:rPr>
          <w:rFonts w:ascii="Times New Roman" w:hAnsi="Times New Roman" w:cs="Times New Roman"/>
          <w:sz w:val="28"/>
          <w:szCs w:val="28"/>
        </w:rPr>
        <w:t xml:space="preserve"> (перед буквой «р» есть пробел)</w:t>
      </w:r>
      <w:r w:rsidR="00D13AB1">
        <w:rPr>
          <w:rFonts w:ascii="Times New Roman" w:hAnsi="Times New Roman" w:cs="Times New Roman"/>
          <w:sz w:val="28"/>
          <w:szCs w:val="28"/>
        </w:rPr>
        <w:t xml:space="preserve"> или «гр»</w:t>
      </w:r>
      <w:r>
        <w:rPr>
          <w:rFonts w:ascii="Times New Roman" w:hAnsi="Times New Roman" w:cs="Times New Roman"/>
          <w:sz w:val="28"/>
          <w:szCs w:val="28"/>
        </w:rPr>
        <w:t xml:space="preserve">, </w:t>
      </w:r>
      <w:r w:rsidR="00AD57B5">
        <w:rPr>
          <w:rFonts w:ascii="Times New Roman" w:hAnsi="Times New Roman" w:cs="Times New Roman"/>
          <w:sz w:val="28"/>
          <w:szCs w:val="28"/>
        </w:rPr>
        <w:t>при этом регистр букв так же не важен</w:t>
      </w:r>
      <w:r>
        <w:rPr>
          <w:rFonts w:ascii="Times New Roman" w:hAnsi="Times New Roman" w:cs="Times New Roman"/>
          <w:sz w:val="28"/>
          <w:szCs w:val="28"/>
        </w:rPr>
        <w:t>.</w:t>
      </w:r>
    </w:p>
    <w:p w:rsidR="005B6D8E" w:rsidRDefault="005B6D8E" w:rsidP="002D0680">
      <w:pPr>
        <w:pStyle w:val="a4"/>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Столбец, содержащий год рождения участника, должен содержать только 4-хзначные цифры, т.е. </w:t>
      </w:r>
      <w:r w:rsidR="00533081">
        <w:rPr>
          <w:rFonts w:ascii="Times New Roman" w:hAnsi="Times New Roman" w:cs="Times New Roman"/>
          <w:sz w:val="28"/>
          <w:szCs w:val="28"/>
        </w:rPr>
        <w:t>«</w:t>
      </w:r>
      <w:r>
        <w:rPr>
          <w:rFonts w:ascii="Times New Roman" w:hAnsi="Times New Roman" w:cs="Times New Roman"/>
          <w:sz w:val="28"/>
          <w:szCs w:val="28"/>
        </w:rPr>
        <w:t>98</w:t>
      </w:r>
      <w:r w:rsidR="00533081">
        <w:rPr>
          <w:rFonts w:ascii="Times New Roman" w:hAnsi="Times New Roman" w:cs="Times New Roman"/>
          <w:sz w:val="28"/>
          <w:szCs w:val="28"/>
        </w:rPr>
        <w:t>», «1998 г.р.»</w:t>
      </w:r>
      <w:r>
        <w:rPr>
          <w:rFonts w:ascii="Times New Roman" w:hAnsi="Times New Roman" w:cs="Times New Roman"/>
          <w:sz w:val="28"/>
          <w:szCs w:val="28"/>
        </w:rPr>
        <w:t xml:space="preserve"> – неверн</w:t>
      </w:r>
      <w:r w:rsidR="00533081">
        <w:rPr>
          <w:rFonts w:ascii="Times New Roman" w:hAnsi="Times New Roman" w:cs="Times New Roman"/>
          <w:sz w:val="28"/>
          <w:szCs w:val="28"/>
        </w:rPr>
        <w:t>ые</w:t>
      </w:r>
      <w:r>
        <w:rPr>
          <w:rFonts w:ascii="Times New Roman" w:hAnsi="Times New Roman" w:cs="Times New Roman"/>
          <w:sz w:val="28"/>
          <w:szCs w:val="28"/>
        </w:rPr>
        <w:t xml:space="preserve"> </w:t>
      </w:r>
      <w:r w:rsidR="00533081">
        <w:rPr>
          <w:rFonts w:ascii="Times New Roman" w:hAnsi="Times New Roman" w:cs="Times New Roman"/>
          <w:sz w:val="28"/>
          <w:szCs w:val="28"/>
        </w:rPr>
        <w:t>значения</w:t>
      </w:r>
      <w:r>
        <w:rPr>
          <w:rFonts w:ascii="Times New Roman" w:hAnsi="Times New Roman" w:cs="Times New Roman"/>
          <w:sz w:val="28"/>
          <w:szCs w:val="28"/>
        </w:rPr>
        <w:t xml:space="preserve">, а </w:t>
      </w:r>
      <w:r w:rsidR="00533081">
        <w:rPr>
          <w:rFonts w:ascii="Times New Roman" w:hAnsi="Times New Roman" w:cs="Times New Roman"/>
          <w:sz w:val="28"/>
          <w:szCs w:val="28"/>
        </w:rPr>
        <w:t>«</w:t>
      </w:r>
      <w:r>
        <w:rPr>
          <w:rFonts w:ascii="Times New Roman" w:hAnsi="Times New Roman" w:cs="Times New Roman"/>
          <w:sz w:val="28"/>
          <w:szCs w:val="28"/>
        </w:rPr>
        <w:t>1998</w:t>
      </w:r>
      <w:r w:rsidR="00533081">
        <w:rPr>
          <w:rFonts w:ascii="Times New Roman" w:hAnsi="Times New Roman" w:cs="Times New Roman"/>
          <w:sz w:val="28"/>
          <w:szCs w:val="28"/>
        </w:rPr>
        <w:t>»</w:t>
      </w:r>
      <w:r>
        <w:rPr>
          <w:rFonts w:ascii="Times New Roman" w:hAnsi="Times New Roman" w:cs="Times New Roman"/>
          <w:sz w:val="28"/>
          <w:szCs w:val="28"/>
        </w:rPr>
        <w:t xml:space="preserve"> – верное.</w:t>
      </w:r>
    </w:p>
    <w:p w:rsidR="00AD57B5" w:rsidRDefault="00AD57B5" w:rsidP="002D0680">
      <w:pPr>
        <w:pStyle w:val="a4"/>
        <w:numPr>
          <w:ilvl w:val="0"/>
          <w:numId w:val="9"/>
        </w:numPr>
        <w:jc w:val="both"/>
        <w:rPr>
          <w:rFonts w:ascii="Times New Roman" w:hAnsi="Times New Roman" w:cs="Times New Roman"/>
          <w:sz w:val="28"/>
          <w:szCs w:val="28"/>
        </w:rPr>
      </w:pPr>
      <w:r>
        <w:rPr>
          <w:rFonts w:ascii="Times New Roman" w:hAnsi="Times New Roman" w:cs="Times New Roman"/>
          <w:sz w:val="28"/>
          <w:szCs w:val="28"/>
        </w:rPr>
        <w:t>Столбец, содержащий текущий спортивный разряд участника, должен называться «разряд» или начинаться с сочетания «разр», при этом регистр букв так же не важен.</w:t>
      </w:r>
    </w:p>
    <w:p w:rsidR="003A6740" w:rsidRDefault="003A6740" w:rsidP="003A6740">
      <w:pPr>
        <w:pStyle w:val="a4"/>
        <w:numPr>
          <w:ilvl w:val="0"/>
          <w:numId w:val="9"/>
        </w:numPr>
        <w:jc w:val="both"/>
        <w:rPr>
          <w:rFonts w:ascii="Times New Roman" w:hAnsi="Times New Roman" w:cs="Times New Roman"/>
          <w:sz w:val="28"/>
          <w:szCs w:val="28"/>
        </w:rPr>
      </w:pPr>
      <w:r>
        <w:rPr>
          <w:rFonts w:ascii="Times New Roman" w:hAnsi="Times New Roman" w:cs="Times New Roman"/>
          <w:sz w:val="28"/>
          <w:szCs w:val="28"/>
        </w:rPr>
        <w:t>Разряды у всех участников должны быть заполнены, если Вы не знаете разряд участника, то указывайте для него разряд «б/р».</w:t>
      </w:r>
    </w:p>
    <w:p w:rsidR="001B6209" w:rsidRDefault="001B6209" w:rsidP="003A6740">
      <w:pPr>
        <w:pStyle w:val="a4"/>
        <w:numPr>
          <w:ilvl w:val="0"/>
          <w:numId w:val="9"/>
        </w:numPr>
        <w:jc w:val="both"/>
        <w:rPr>
          <w:rFonts w:ascii="Times New Roman" w:hAnsi="Times New Roman" w:cs="Times New Roman"/>
          <w:sz w:val="28"/>
          <w:szCs w:val="28"/>
        </w:rPr>
      </w:pPr>
      <w:r>
        <w:rPr>
          <w:rFonts w:ascii="Times New Roman" w:hAnsi="Times New Roman" w:cs="Times New Roman"/>
          <w:sz w:val="28"/>
          <w:szCs w:val="28"/>
        </w:rPr>
        <w:t>Названия разрядов должны соответствовать следующим требованиям:</w:t>
      </w:r>
    </w:p>
    <w:p w:rsidR="001B6209" w:rsidRDefault="001B6209" w:rsidP="001B6209">
      <w:pPr>
        <w:pStyle w:val="a4"/>
        <w:numPr>
          <w:ilvl w:val="0"/>
          <w:numId w:val="17"/>
        </w:numPr>
        <w:jc w:val="both"/>
        <w:rPr>
          <w:rFonts w:ascii="Times New Roman" w:hAnsi="Times New Roman" w:cs="Times New Roman"/>
          <w:sz w:val="28"/>
          <w:szCs w:val="28"/>
        </w:rPr>
      </w:pPr>
      <w:r>
        <w:rPr>
          <w:rFonts w:ascii="Times New Roman" w:hAnsi="Times New Roman" w:cs="Times New Roman"/>
          <w:sz w:val="28"/>
          <w:szCs w:val="28"/>
        </w:rPr>
        <w:t xml:space="preserve">в названии разряда «без разряда» должны присутствовать буквы «б»/«Б» и «р»/«Р», </w:t>
      </w:r>
      <w:r>
        <w:rPr>
          <w:rFonts w:ascii="Times New Roman" w:hAnsi="Times New Roman" w:cs="Times New Roman"/>
          <w:sz w:val="28"/>
          <w:szCs w:val="28"/>
        </w:rPr>
        <w:t>т.е. правильными будут названия «б/р», «</w:t>
      </w:r>
      <w:r>
        <w:rPr>
          <w:rFonts w:ascii="Times New Roman" w:hAnsi="Times New Roman" w:cs="Times New Roman"/>
          <w:sz w:val="28"/>
          <w:szCs w:val="28"/>
        </w:rPr>
        <w:t>б.р.</w:t>
      </w:r>
      <w:r>
        <w:rPr>
          <w:rFonts w:ascii="Times New Roman" w:hAnsi="Times New Roman" w:cs="Times New Roman"/>
          <w:sz w:val="28"/>
          <w:szCs w:val="28"/>
        </w:rPr>
        <w:t>», «</w:t>
      </w:r>
      <w:r>
        <w:rPr>
          <w:rFonts w:ascii="Times New Roman" w:hAnsi="Times New Roman" w:cs="Times New Roman"/>
          <w:sz w:val="28"/>
          <w:szCs w:val="28"/>
        </w:rPr>
        <w:t>бр</w:t>
      </w:r>
      <w:r>
        <w:rPr>
          <w:rFonts w:ascii="Times New Roman" w:hAnsi="Times New Roman" w:cs="Times New Roman"/>
          <w:sz w:val="28"/>
          <w:szCs w:val="28"/>
        </w:rPr>
        <w:t>»</w:t>
      </w:r>
      <w:r>
        <w:rPr>
          <w:rFonts w:ascii="Times New Roman" w:hAnsi="Times New Roman" w:cs="Times New Roman"/>
          <w:sz w:val="28"/>
          <w:szCs w:val="28"/>
        </w:rPr>
        <w:t>;</w:t>
      </w:r>
    </w:p>
    <w:p w:rsidR="001B6209" w:rsidRDefault="001B6209" w:rsidP="001B6209">
      <w:pPr>
        <w:pStyle w:val="a4"/>
        <w:numPr>
          <w:ilvl w:val="0"/>
          <w:numId w:val="17"/>
        </w:numPr>
        <w:jc w:val="both"/>
        <w:rPr>
          <w:rFonts w:ascii="Times New Roman" w:hAnsi="Times New Roman" w:cs="Times New Roman"/>
          <w:sz w:val="28"/>
          <w:szCs w:val="28"/>
        </w:rPr>
      </w:pPr>
      <w:r>
        <w:rPr>
          <w:rFonts w:ascii="Times New Roman" w:hAnsi="Times New Roman" w:cs="Times New Roman"/>
          <w:sz w:val="28"/>
          <w:szCs w:val="28"/>
        </w:rPr>
        <w:lastRenderedPageBreak/>
        <w:t>в названии всех юношеских разрядов должна присутствовать буква «ю»/</w:t>
      </w:r>
      <w:r>
        <w:rPr>
          <w:rFonts w:ascii="Times New Roman" w:hAnsi="Times New Roman" w:cs="Times New Roman"/>
          <w:sz w:val="28"/>
          <w:szCs w:val="28"/>
        </w:rPr>
        <w:t>«Ю»</w:t>
      </w:r>
      <w:r>
        <w:rPr>
          <w:rFonts w:ascii="Times New Roman" w:hAnsi="Times New Roman" w:cs="Times New Roman"/>
          <w:sz w:val="28"/>
          <w:szCs w:val="28"/>
        </w:rPr>
        <w:t xml:space="preserve"> и цифра «1», «2» или «3», т.е. правильными будут названия «1 ю», «2юн», «3 юн.»;</w:t>
      </w:r>
    </w:p>
    <w:p w:rsidR="001B6209" w:rsidRDefault="000E1963" w:rsidP="001B6209">
      <w:pPr>
        <w:pStyle w:val="a4"/>
        <w:numPr>
          <w:ilvl w:val="0"/>
          <w:numId w:val="17"/>
        </w:numPr>
        <w:jc w:val="both"/>
        <w:rPr>
          <w:rFonts w:ascii="Times New Roman" w:hAnsi="Times New Roman" w:cs="Times New Roman"/>
          <w:sz w:val="28"/>
          <w:szCs w:val="28"/>
        </w:rPr>
      </w:pPr>
      <w:r>
        <w:rPr>
          <w:rFonts w:ascii="Times New Roman" w:hAnsi="Times New Roman" w:cs="Times New Roman"/>
          <w:sz w:val="28"/>
          <w:szCs w:val="28"/>
        </w:rPr>
        <w:t>в названии взрослых разрядов должн</w:t>
      </w:r>
      <w:r w:rsidR="00735383">
        <w:rPr>
          <w:rFonts w:ascii="Times New Roman" w:hAnsi="Times New Roman" w:cs="Times New Roman"/>
          <w:sz w:val="28"/>
          <w:szCs w:val="28"/>
        </w:rPr>
        <w:t>а</w:t>
      </w:r>
      <w:r>
        <w:rPr>
          <w:rFonts w:ascii="Times New Roman" w:hAnsi="Times New Roman" w:cs="Times New Roman"/>
          <w:sz w:val="28"/>
          <w:szCs w:val="28"/>
        </w:rPr>
        <w:t xml:space="preserve"> присутствовать </w:t>
      </w:r>
      <w:r>
        <w:rPr>
          <w:rFonts w:ascii="Times New Roman" w:hAnsi="Times New Roman" w:cs="Times New Roman"/>
          <w:sz w:val="28"/>
          <w:szCs w:val="28"/>
        </w:rPr>
        <w:t>цифра «1», «2» или «3»</w:t>
      </w:r>
      <w:r>
        <w:rPr>
          <w:rFonts w:ascii="Times New Roman" w:hAnsi="Times New Roman" w:cs="Times New Roman"/>
          <w:sz w:val="28"/>
          <w:szCs w:val="28"/>
        </w:rPr>
        <w:t>;</w:t>
      </w:r>
    </w:p>
    <w:p w:rsidR="000E1963" w:rsidRDefault="000E1963" w:rsidP="001B6209">
      <w:pPr>
        <w:pStyle w:val="a4"/>
        <w:numPr>
          <w:ilvl w:val="0"/>
          <w:numId w:val="17"/>
        </w:numPr>
        <w:jc w:val="both"/>
        <w:rPr>
          <w:rFonts w:ascii="Times New Roman" w:hAnsi="Times New Roman" w:cs="Times New Roman"/>
          <w:sz w:val="28"/>
          <w:szCs w:val="28"/>
        </w:rPr>
      </w:pPr>
      <w:r>
        <w:rPr>
          <w:rFonts w:ascii="Times New Roman" w:hAnsi="Times New Roman" w:cs="Times New Roman"/>
          <w:sz w:val="28"/>
          <w:szCs w:val="28"/>
        </w:rPr>
        <w:t>в названии разряда «КМС» должна присутствовать буква «к»/«К»;</w:t>
      </w:r>
    </w:p>
    <w:p w:rsidR="000E1963" w:rsidRDefault="000E1963" w:rsidP="001B6209">
      <w:pPr>
        <w:pStyle w:val="a4"/>
        <w:numPr>
          <w:ilvl w:val="0"/>
          <w:numId w:val="17"/>
        </w:numPr>
        <w:jc w:val="both"/>
        <w:rPr>
          <w:rFonts w:ascii="Times New Roman" w:hAnsi="Times New Roman" w:cs="Times New Roman"/>
          <w:sz w:val="28"/>
          <w:szCs w:val="28"/>
        </w:rPr>
      </w:pPr>
      <w:r>
        <w:rPr>
          <w:rFonts w:ascii="Times New Roman" w:hAnsi="Times New Roman" w:cs="Times New Roman"/>
          <w:sz w:val="28"/>
          <w:szCs w:val="28"/>
        </w:rPr>
        <w:t>в названии разряда «МС» должна присутствовать буква «</w:t>
      </w:r>
      <w:r>
        <w:rPr>
          <w:rFonts w:ascii="Times New Roman" w:hAnsi="Times New Roman" w:cs="Times New Roman"/>
          <w:sz w:val="28"/>
          <w:szCs w:val="28"/>
        </w:rPr>
        <w:t>м</w:t>
      </w:r>
      <w:r>
        <w:rPr>
          <w:rFonts w:ascii="Times New Roman" w:hAnsi="Times New Roman" w:cs="Times New Roman"/>
          <w:sz w:val="28"/>
          <w:szCs w:val="28"/>
        </w:rPr>
        <w:t>»/«</w:t>
      </w:r>
      <w:r>
        <w:rPr>
          <w:rFonts w:ascii="Times New Roman" w:hAnsi="Times New Roman" w:cs="Times New Roman"/>
          <w:sz w:val="28"/>
          <w:szCs w:val="28"/>
        </w:rPr>
        <w:t>М</w:t>
      </w:r>
      <w:r>
        <w:rPr>
          <w:rFonts w:ascii="Times New Roman" w:hAnsi="Times New Roman" w:cs="Times New Roman"/>
          <w:sz w:val="28"/>
          <w:szCs w:val="28"/>
        </w:rPr>
        <w:t>»;</w:t>
      </w:r>
    </w:p>
    <w:p w:rsidR="000E1963" w:rsidRPr="003A6740" w:rsidRDefault="000E1963" w:rsidP="001B6209">
      <w:pPr>
        <w:pStyle w:val="a4"/>
        <w:numPr>
          <w:ilvl w:val="0"/>
          <w:numId w:val="17"/>
        </w:numPr>
        <w:jc w:val="both"/>
        <w:rPr>
          <w:rFonts w:ascii="Times New Roman" w:hAnsi="Times New Roman" w:cs="Times New Roman"/>
          <w:sz w:val="28"/>
          <w:szCs w:val="28"/>
        </w:rPr>
      </w:pPr>
      <w:r>
        <w:rPr>
          <w:rFonts w:ascii="Times New Roman" w:hAnsi="Times New Roman" w:cs="Times New Roman"/>
          <w:sz w:val="28"/>
          <w:szCs w:val="28"/>
        </w:rPr>
        <w:t>в</w:t>
      </w:r>
      <w:r w:rsidR="00735383">
        <w:rPr>
          <w:rFonts w:ascii="Times New Roman" w:hAnsi="Times New Roman" w:cs="Times New Roman"/>
          <w:sz w:val="28"/>
          <w:szCs w:val="28"/>
        </w:rPr>
        <w:t xml:space="preserve"> </w:t>
      </w:r>
      <w:r>
        <w:rPr>
          <w:rFonts w:ascii="Times New Roman" w:hAnsi="Times New Roman" w:cs="Times New Roman"/>
          <w:sz w:val="28"/>
          <w:szCs w:val="28"/>
        </w:rPr>
        <w:t>названии разряда «МС</w:t>
      </w:r>
      <w:r>
        <w:rPr>
          <w:rFonts w:ascii="Times New Roman" w:hAnsi="Times New Roman" w:cs="Times New Roman"/>
          <w:sz w:val="28"/>
          <w:szCs w:val="28"/>
        </w:rPr>
        <w:t>МК</w:t>
      </w:r>
      <w:r>
        <w:rPr>
          <w:rFonts w:ascii="Times New Roman" w:hAnsi="Times New Roman" w:cs="Times New Roman"/>
          <w:sz w:val="28"/>
          <w:szCs w:val="28"/>
        </w:rPr>
        <w:t>» должн</w:t>
      </w:r>
      <w:r>
        <w:rPr>
          <w:rFonts w:ascii="Times New Roman" w:hAnsi="Times New Roman" w:cs="Times New Roman"/>
          <w:sz w:val="28"/>
          <w:szCs w:val="28"/>
        </w:rPr>
        <w:t>о</w:t>
      </w:r>
      <w:r>
        <w:rPr>
          <w:rFonts w:ascii="Times New Roman" w:hAnsi="Times New Roman" w:cs="Times New Roman"/>
          <w:sz w:val="28"/>
          <w:szCs w:val="28"/>
        </w:rPr>
        <w:t xml:space="preserve"> присутствовать </w:t>
      </w:r>
      <w:r>
        <w:rPr>
          <w:rFonts w:ascii="Times New Roman" w:hAnsi="Times New Roman" w:cs="Times New Roman"/>
          <w:sz w:val="28"/>
          <w:szCs w:val="28"/>
        </w:rPr>
        <w:t>сочетание букв</w:t>
      </w:r>
      <w:r>
        <w:rPr>
          <w:rFonts w:ascii="Times New Roman" w:hAnsi="Times New Roman" w:cs="Times New Roman"/>
          <w:sz w:val="28"/>
          <w:szCs w:val="28"/>
        </w:rPr>
        <w:t xml:space="preserve"> «</w:t>
      </w:r>
      <w:r>
        <w:rPr>
          <w:rFonts w:ascii="Times New Roman" w:hAnsi="Times New Roman" w:cs="Times New Roman"/>
          <w:sz w:val="28"/>
          <w:szCs w:val="28"/>
        </w:rPr>
        <w:t>м</w:t>
      </w:r>
      <w:r>
        <w:rPr>
          <w:rFonts w:ascii="Times New Roman" w:hAnsi="Times New Roman" w:cs="Times New Roman"/>
          <w:sz w:val="28"/>
          <w:szCs w:val="28"/>
        </w:rPr>
        <w:t>к»/«</w:t>
      </w:r>
      <w:r>
        <w:rPr>
          <w:rFonts w:ascii="Times New Roman" w:hAnsi="Times New Roman" w:cs="Times New Roman"/>
          <w:sz w:val="28"/>
          <w:szCs w:val="28"/>
        </w:rPr>
        <w:t>М</w:t>
      </w:r>
      <w:r>
        <w:rPr>
          <w:rFonts w:ascii="Times New Roman" w:hAnsi="Times New Roman" w:cs="Times New Roman"/>
          <w:sz w:val="28"/>
          <w:szCs w:val="28"/>
        </w:rPr>
        <w:t>К»</w:t>
      </w:r>
      <w:r>
        <w:rPr>
          <w:rFonts w:ascii="Times New Roman" w:hAnsi="Times New Roman" w:cs="Times New Roman"/>
          <w:sz w:val="28"/>
          <w:szCs w:val="28"/>
        </w:rPr>
        <w:t>.</w:t>
      </w:r>
    </w:p>
    <w:p w:rsidR="00774CFE" w:rsidRDefault="00C475A2" w:rsidP="001E0C8F">
      <w:pPr>
        <w:spacing w:after="0"/>
        <w:ind w:firstLine="348"/>
        <w:jc w:val="both"/>
        <w:rPr>
          <w:rFonts w:ascii="Times New Roman" w:hAnsi="Times New Roman" w:cs="Times New Roman"/>
          <w:sz w:val="28"/>
          <w:szCs w:val="28"/>
        </w:rPr>
      </w:pPr>
      <w:r>
        <w:rPr>
          <w:rFonts w:ascii="Times New Roman" w:hAnsi="Times New Roman" w:cs="Times New Roman"/>
          <w:sz w:val="28"/>
          <w:szCs w:val="28"/>
        </w:rPr>
        <w:t>В большинстве случаев Ваши итоговые протоколы будут удовлетворять этим требованиям. Но е</w:t>
      </w:r>
      <w:r w:rsidR="00805263">
        <w:rPr>
          <w:rFonts w:ascii="Times New Roman" w:hAnsi="Times New Roman" w:cs="Times New Roman"/>
          <w:sz w:val="28"/>
          <w:szCs w:val="28"/>
        </w:rPr>
        <w:t>сли по каким-то причинам</w:t>
      </w:r>
      <w:r>
        <w:rPr>
          <w:rFonts w:ascii="Times New Roman" w:hAnsi="Times New Roman" w:cs="Times New Roman"/>
          <w:sz w:val="28"/>
          <w:szCs w:val="28"/>
        </w:rPr>
        <w:t xml:space="preserve"> это не так</w:t>
      </w:r>
      <w:r w:rsidR="0013708B">
        <w:rPr>
          <w:rFonts w:ascii="Times New Roman" w:hAnsi="Times New Roman" w:cs="Times New Roman"/>
          <w:sz w:val="28"/>
          <w:szCs w:val="28"/>
        </w:rPr>
        <w:t>, то</w:t>
      </w:r>
      <w:r w:rsidR="0013708B" w:rsidRPr="0013708B">
        <w:rPr>
          <w:rFonts w:ascii="Times New Roman" w:hAnsi="Times New Roman" w:cs="Times New Roman"/>
          <w:sz w:val="28"/>
          <w:szCs w:val="28"/>
        </w:rPr>
        <w:t xml:space="preserve"> при ана</w:t>
      </w:r>
      <w:r w:rsidR="0013708B">
        <w:rPr>
          <w:rFonts w:ascii="Times New Roman" w:hAnsi="Times New Roman" w:cs="Times New Roman"/>
          <w:sz w:val="28"/>
          <w:szCs w:val="28"/>
        </w:rPr>
        <w:t xml:space="preserve">лизе протокола появится сообщение (смотри рисунок </w:t>
      </w:r>
      <w:r w:rsidR="00512548">
        <w:rPr>
          <w:rFonts w:ascii="Times New Roman" w:hAnsi="Times New Roman" w:cs="Times New Roman"/>
          <w:sz w:val="28"/>
          <w:szCs w:val="28"/>
        </w:rPr>
        <w:fldChar w:fldCharType="begin"/>
      </w:r>
      <w:r w:rsidR="00512548">
        <w:rPr>
          <w:rFonts w:ascii="Times New Roman" w:hAnsi="Times New Roman" w:cs="Times New Roman"/>
          <w:sz w:val="28"/>
          <w:szCs w:val="28"/>
        </w:rPr>
        <w:instrText xml:space="preserve"> REF _Ref2679738 \h  \* MERGEFORMAT </w:instrText>
      </w:r>
      <w:r w:rsidR="00512548">
        <w:rPr>
          <w:rFonts w:ascii="Times New Roman" w:hAnsi="Times New Roman" w:cs="Times New Roman"/>
          <w:sz w:val="28"/>
          <w:szCs w:val="28"/>
        </w:rPr>
      </w:r>
      <w:r w:rsidR="00512548">
        <w:rPr>
          <w:rFonts w:ascii="Times New Roman" w:hAnsi="Times New Roman" w:cs="Times New Roman"/>
          <w:sz w:val="28"/>
          <w:szCs w:val="28"/>
        </w:rPr>
        <w:fldChar w:fldCharType="separate"/>
      </w:r>
      <w:r w:rsidR="00421089" w:rsidRPr="00421089">
        <w:rPr>
          <w:rFonts w:ascii="Times New Roman" w:hAnsi="Times New Roman" w:cs="Times New Roman"/>
          <w:vanish/>
          <w:sz w:val="28"/>
          <w:szCs w:val="28"/>
        </w:rPr>
        <w:t xml:space="preserve">Рисунок </w:t>
      </w:r>
      <w:r w:rsidR="00421089" w:rsidRPr="00421089">
        <w:rPr>
          <w:rFonts w:ascii="Times New Roman" w:hAnsi="Times New Roman" w:cs="Times New Roman"/>
          <w:sz w:val="28"/>
          <w:szCs w:val="28"/>
        </w:rPr>
        <w:t>2</w:t>
      </w:r>
      <w:r w:rsidR="00512548">
        <w:rPr>
          <w:rFonts w:ascii="Times New Roman" w:hAnsi="Times New Roman" w:cs="Times New Roman"/>
          <w:sz w:val="28"/>
          <w:szCs w:val="28"/>
        </w:rPr>
        <w:fldChar w:fldCharType="end"/>
      </w:r>
      <w:r w:rsidR="0013708B">
        <w:rPr>
          <w:rFonts w:ascii="Times New Roman" w:hAnsi="Times New Roman" w:cs="Times New Roman"/>
          <w:sz w:val="28"/>
          <w:szCs w:val="28"/>
        </w:rPr>
        <w:t>), содержащее причину, из-за которой не удалось проанализировать протокол. В таком случае</w:t>
      </w:r>
      <w:r w:rsidR="00774CFE">
        <w:rPr>
          <w:rFonts w:ascii="Times New Roman" w:hAnsi="Times New Roman" w:cs="Times New Roman"/>
          <w:sz w:val="28"/>
          <w:szCs w:val="28"/>
        </w:rPr>
        <w:t xml:space="preserve"> у Вас есть 2 варианта решения проблемы:</w:t>
      </w:r>
    </w:p>
    <w:p w:rsidR="00774CFE" w:rsidRDefault="00774CFE" w:rsidP="001E0C8F">
      <w:pPr>
        <w:pStyle w:val="a4"/>
        <w:numPr>
          <w:ilvl w:val="0"/>
          <w:numId w:val="10"/>
        </w:numPr>
        <w:ind w:left="709"/>
        <w:jc w:val="both"/>
        <w:rPr>
          <w:rFonts w:ascii="Times New Roman" w:hAnsi="Times New Roman" w:cs="Times New Roman"/>
          <w:sz w:val="28"/>
          <w:szCs w:val="28"/>
        </w:rPr>
      </w:pPr>
      <w:r w:rsidRPr="00774CFE">
        <w:rPr>
          <w:rFonts w:ascii="Times New Roman" w:hAnsi="Times New Roman" w:cs="Times New Roman"/>
          <w:sz w:val="28"/>
          <w:szCs w:val="28"/>
        </w:rPr>
        <w:t>исправить протокол</w:t>
      </w:r>
      <w:r>
        <w:rPr>
          <w:rFonts w:ascii="Times New Roman" w:hAnsi="Times New Roman" w:cs="Times New Roman"/>
          <w:sz w:val="28"/>
          <w:szCs w:val="28"/>
        </w:rPr>
        <w:t xml:space="preserve"> так, чтобы он соответствовал описанным выше требованиям, сохранить его и нажать кнопку «</w:t>
      </w:r>
      <w:r w:rsidRPr="00774CFE">
        <w:rPr>
          <w:rFonts w:ascii="Times New Roman" w:hAnsi="Times New Roman" w:cs="Times New Roman"/>
          <w:b/>
          <w:sz w:val="28"/>
          <w:szCs w:val="28"/>
        </w:rPr>
        <w:t>Анализ протокола</w:t>
      </w:r>
      <w:r>
        <w:rPr>
          <w:rFonts w:ascii="Times New Roman" w:hAnsi="Times New Roman" w:cs="Times New Roman"/>
          <w:sz w:val="28"/>
          <w:szCs w:val="28"/>
        </w:rPr>
        <w:t>»;</w:t>
      </w:r>
    </w:p>
    <w:p w:rsidR="00AD57B5" w:rsidRDefault="00C475A2" w:rsidP="001E0C8F">
      <w:pPr>
        <w:pStyle w:val="a4"/>
        <w:numPr>
          <w:ilvl w:val="0"/>
          <w:numId w:val="10"/>
        </w:numPr>
        <w:ind w:left="709"/>
        <w:jc w:val="both"/>
        <w:rPr>
          <w:rFonts w:ascii="Times New Roman" w:hAnsi="Times New Roman" w:cs="Times New Roman"/>
          <w:sz w:val="28"/>
          <w:szCs w:val="28"/>
        </w:rPr>
      </w:pPr>
      <w:r w:rsidRPr="00774CFE">
        <w:rPr>
          <w:rFonts w:ascii="Times New Roman" w:hAnsi="Times New Roman" w:cs="Times New Roman"/>
          <w:sz w:val="28"/>
          <w:szCs w:val="28"/>
        </w:rPr>
        <w:t xml:space="preserve">указать программе расположения описанных выше столбцов и номер строки, в которой расположены сведения о первом участнике. Для этого необходимо ввести номера строк и столбцов в поля, отмеченные красной рамкой на рисунке </w:t>
      </w:r>
      <w:r w:rsidRPr="00774CFE">
        <w:rPr>
          <w:rFonts w:ascii="Times New Roman" w:hAnsi="Times New Roman" w:cs="Times New Roman"/>
          <w:sz w:val="28"/>
          <w:szCs w:val="28"/>
        </w:rPr>
        <w:fldChar w:fldCharType="begin"/>
      </w:r>
      <w:r w:rsidRPr="00774CFE">
        <w:rPr>
          <w:rFonts w:ascii="Times New Roman" w:hAnsi="Times New Roman" w:cs="Times New Roman"/>
          <w:sz w:val="28"/>
          <w:szCs w:val="28"/>
        </w:rPr>
        <w:instrText xml:space="preserve"> REF _Ref2675731 \h  \* MERGEFORMAT </w:instrText>
      </w:r>
      <w:r w:rsidRPr="00774CFE">
        <w:rPr>
          <w:rFonts w:ascii="Times New Roman" w:hAnsi="Times New Roman" w:cs="Times New Roman"/>
          <w:sz w:val="28"/>
          <w:szCs w:val="28"/>
        </w:rPr>
      </w:r>
      <w:r w:rsidRPr="00774CFE">
        <w:rPr>
          <w:rFonts w:ascii="Times New Roman" w:hAnsi="Times New Roman" w:cs="Times New Roman"/>
          <w:sz w:val="28"/>
          <w:szCs w:val="28"/>
        </w:rPr>
        <w:fldChar w:fldCharType="separate"/>
      </w:r>
      <w:r w:rsidR="00421089" w:rsidRPr="00421089">
        <w:rPr>
          <w:rFonts w:ascii="Times New Roman" w:hAnsi="Times New Roman" w:cs="Times New Roman"/>
          <w:vanish/>
          <w:sz w:val="28"/>
          <w:szCs w:val="28"/>
        </w:rPr>
        <w:t xml:space="preserve">Рисунок </w:t>
      </w:r>
      <w:r w:rsidR="00421089" w:rsidRPr="00421089">
        <w:rPr>
          <w:rFonts w:ascii="Times New Roman" w:hAnsi="Times New Roman" w:cs="Times New Roman"/>
          <w:sz w:val="28"/>
          <w:szCs w:val="28"/>
        </w:rPr>
        <w:t>8</w:t>
      </w:r>
      <w:r w:rsidRPr="00774CFE">
        <w:rPr>
          <w:rFonts w:ascii="Times New Roman" w:hAnsi="Times New Roman" w:cs="Times New Roman"/>
          <w:sz w:val="28"/>
          <w:szCs w:val="28"/>
        </w:rPr>
        <w:fldChar w:fldCharType="end"/>
      </w:r>
      <w:r w:rsidRPr="00774CFE">
        <w:rPr>
          <w:rFonts w:ascii="Times New Roman" w:hAnsi="Times New Roman" w:cs="Times New Roman"/>
          <w:sz w:val="28"/>
          <w:szCs w:val="28"/>
        </w:rPr>
        <w:t>.</w:t>
      </w:r>
      <w:r w:rsidR="00F5746F" w:rsidRPr="00774CFE">
        <w:rPr>
          <w:rFonts w:ascii="Times New Roman" w:hAnsi="Times New Roman" w:cs="Times New Roman"/>
          <w:sz w:val="28"/>
          <w:szCs w:val="28"/>
        </w:rPr>
        <w:t xml:space="preserve"> После чего нажать кнопку «</w:t>
      </w:r>
      <w:r w:rsidR="00F5746F" w:rsidRPr="00774CFE">
        <w:rPr>
          <w:rFonts w:ascii="Times New Roman" w:hAnsi="Times New Roman" w:cs="Times New Roman"/>
          <w:b/>
          <w:sz w:val="28"/>
          <w:szCs w:val="28"/>
        </w:rPr>
        <w:t>Получить сведения об участниках</w:t>
      </w:r>
      <w:r w:rsidR="00F5746F" w:rsidRPr="00774CFE">
        <w:rPr>
          <w:rFonts w:ascii="Times New Roman" w:hAnsi="Times New Roman" w:cs="Times New Roman"/>
          <w:sz w:val="28"/>
          <w:szCs w:val="28"/>
        </w:rPr>
        <w:t>» и дождаться завершения анализ  протокола.</w:t>
      </w:r>
      <w:r w:rsidR="00512548" w:rsidRPr="00774CFE">
        <w:rPr>
          <w:rFonts w:ascii="Times New Roman" w:hAnsi="Times New Roman" w:cs="Times New Roman"/>
          <w:sz w:val="28"/>
          <w:szCs w:val="28"/>
        </w:rPr>
        <w:t xml:space="preserve"> Затем необходимо нажать кнопку «</w:t>
      </w:r>
      <w:r w:rsidR="00512548" w:rsidRPr="00774CFE">
        <w:rPr>
          <w:rFonts w:ascii="Times New Roman" w:hAnsi="Times New Roman" w:cs="Times New Roman"/>
          <w:b/>
          <w:sz w:val="28"/>
          <w:szCs w:val="28"/>
        </w:rPr>
        <w:t>Посчитать разряды</w:t>
      </w:r>
      <w:r w:rsidR="00512548" w:rsidRPr="00774CFE">
        <w:rPr>
          <w:rFonts w:ascii="Times New Roman" w:hAnsi="Times New Roman" w:cs="Times New Roman"/>
          <w:sz w:val="28"/>
          <w:szCs w:val="28"/>
        </w:rPr>
        <w:t>».</w:t>
      </w:r>
    </w:p>
    <w:p w:rsidR="00486DD8" w:rsidRDefault="00486DD8" w:rsidP="00486DD8">
      <w:pPr>
        <w:pStyle w:val="1"/>
        <w:rPr>
          <w:rFonts w:ascii="Times New Roman" w:hAnsi="Times New Roman" w:cs="Times New Roman"/>
          <w:sz w:val="32"/>
          <w:szCs w:val="32"/>
        </w:rPr>
      </w:pPr>
      <w:bookmarkStart w:id="22" w:name="_Toc2981210"/>
      <w:r>
        <w:rPr>
          <w:rFonts w:ascii="Times New Roman" w:hAnsi="Times New Roman" w:cs="Times New Roman"/>
          <w:sz w:val="32"/>
          <w:szCs w:val="32"/>
        </w:rPr>
        <w:t>Окно «</w:t>
      </w:r>
      <w:r w:rsidRPr="00486DD8">
        <w:rPr>
          <w:rFonts w:ascii="Times New Roman" w:hAnsi="Times New Roman" w:cs="Times New Roman"/>
          <w:sz w:val="32"/>
          <w:szCs w:val="32"/>
        </w:rPr>
        <w:t>О программе</w:t>
      </w:r>
      <w:r>
        <w:rPr>
          <w:rFonts w:ascii="Times New Roman" w:hAnsi="Times New Roman" w:cs="Times New Roman"/>
          <w:sz w:val="32"/>
          <w:szCs w:val="32"/>
        </w:rPr>
        <w:t>»</w:t>
      </w:r>
      <w:bookmarkEnd w:id="22"/>
    </w:p>
    <w:p w:rsidR="00486DD8" w:rsidRDefault="00486DD8" w:rsidP="001E0C8F">
      <w:pPr>
        <w:spacing w:after="0"/>
        <w:ind w:firstLine="348"/>
        <w:jc w:val="both"/>
        <w:rPr>
          <w:rFonts w:ascii="Times New Roman" w:hAnsi="Times New Roman" w:cs="Times New Roman"/>
          <w:sz w:val="28"/>
          <w:szCs w:val="28"/>
        </w:rPr>
      </w:pPr>
      <w:r w:rsidRPr="001D3223">
        <w:rPr>
          <w:rFonts w:ascii="Times New Roman" w:hAnsi="Times New Roman" w:cs="Times New Roman"/>
          <w:sz w:val="28"/>
          <w:szCs w:val="28"/>
        </w:rPr>
        <w:t xml:space="preserve">Это окно содержит версию программы, ссылку на </w:t>
      </w:r>
      <w:r w:rsidR="001D3223" w:rsidRPr="001D3223">
        <w:rPr>
          <w:rFonts w:ascii="Times New Roman" w:hAnsi="Times New Roman" w:cs="Times New Roman"/>
          <w:sz w:val="28"/>
          <w:szCs w:val="28"/>
        </w:rPr>
        <w:t>ЕВСК и контакты разработчика</w:t>
      </w:r>
      <w:r w:rsidR="001D3223">
        <w:rPr>
          <w:rFonts w:ascii="Times New Roman" w:hAnsi="Times New Roman" w:cs="Times New Roman"/>
          <w:sz w:val="28"/>
          <w:szCs w:val="28"/>
        </w:rPr>
        <w:t>.</w:t>
      </w:r>
    </w:p>
    <w:p w:rsidR="00735383" w:rsidRPr="001D3223" w:rsidRDefault="00735383" w:rsidP="001E0C8F">
      <w:pPr>
        <w:spacing w:after="0"/>
        <w:ind w:firstLine="348"/>
        <w:jc w:val="both"/>
        <w:rPr>
          <w:rFonts w:ascii="Times New Roman" w:hAnsi="Times New Roman" w:cs="Times New Roman"/>
          <w:sz w:val="28"/>
          <w:szCs w:val="28"/>
        </w:rPr>
      </w:pPr>
      <w:bookmarkStart w:id="23" w:name="_GoBack"/>
      <w:bookmarkEnd w:id="23"/>
    </w:p>
    <w:p w:rsidR="001E0C8F" w:rsidRDefault="00C11B21" w:rsidP="001E0C8F">
      <w:pPr>
        <w:keepNext/>
        <w:spacing w:after="0"/>
        <w:jc w:val="center"/>
      </w:pPr>
      <w:r>
        <w:rPr>
          <w:noProof/>
          <w:lang w:eastAsia="ru-RU"/>
        </w:rPr>
        <w:drawing>
          <wp:inline distT="0" distB="0" distL="0" distR="0" wp14:anchorId="1A5841AA" wp14:editId="46DBDB9E">
            <wp:extent cx="4162425" cy="25717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62425" cy="2571750"/>
                    </a:xfrm>
                    <a:prstGeom prst="rect">
                      <a:avLst/>
                    </a:prstGeom>
                  </pic:spPr>
                </pic:pic>
              </a:graphicData>
            </a:graphic>
          </wp:inline>
        </w:drawing>
      </w:r>
    </w:p>
    <w:p w:rsidR="00F5746F" w:rsidRDefault="001E0C8F" w:rsidP="001E0C8F">
      <w:pPr>
        <w:pStyle w:val="a8"/>
        <w:jc w:val="center"/>
      </w:pPr>
      <w:r>
        <w:t xml:space="preserve">Рисунок </w:t>
      </w:r>
      <w:r w:rsidR="00735383">
        <w:fldChar w:fldCharType="begin"/>
      </w:r>
      <w:r w:rsidR="00735383">
        <w:instrText xml:space="preserve"> SEQ Рисунок \* ARABIC </w:instrText>
      </w:r>
      <w:r w:rsidR="00735383">
        <w:fldChar w:fldCharType="separate"/>
      </w:r>
      <w:r w:rsidR="00421089">
        <w:rPr>
          <w:noProof/>
        </w:rPr>
        <w:t>10</w:t>
      </w:r>
      <w:r w:rsidR="00735383">
        <w:rPr>
          <w:noProof/>
        </w:rPr>
        <w:fldChar w:fldCharType="end"/>
      </w:r>
    </w:p>
    <w:p w:rsidR="007D4942" w:rsidRPr="007D4942" w:rsidRDefault="007D4942" w:rsidP="007D4942">
      <w:pPr>
        <w:spacing w:after="0"/>
        <w:ind w:firstLine="348"/>
        <w:jc w:val="both"/>
        <w:rPr>
          <w:rFonts w:ascii="Times New Roman" w:hAnsi="Times New Roman" w:cs="Times New Roman"/>
          <w:sz w:val="28"/>
          <w:szCs w:val="28"/>
        </w:rPr>
      </w:pPr>
      <w:r w:rsidRPr="007D4942">
        <w:rPr>
          <w:rFonts w:ascii="Times New Roman" w:hAnsi="Times New Roman" w:cs="Times New Roman"/>
          <w:sz w:val="28"/>
          <w:szCs w:val="28"/>
        </w:rPr>
        <w:lastRenderedPageBreak/>
        <w:t>По всем вопросам обращайтесь к разработчику программы через профиль в социальной сети ВКонтакте (</w:t>
      </w:r>
      <w:hyperlink r:id="rId20" w:history="1">
        <w:r w:rsidRPr="007D4942">
          <w:rPr>
            <w:rFonts w:ascii="Times New Roman" w:hAnsi="Times New Roman" w:cs="Times New Roman"/>
            <w:sz w:val="28"/>
            <w:szCs w:val="28"/>
          </w:rPr>
          <w:t>https://vk.com/id50922867</w:t>
        </w:r>
      </w:hyperlink>
      <w:r w:rsidRPr="007D4942">
        <w:rPr>
          <w:rFonts w:ascii="Times New Roman" w:hAnsi="Times New Roman" w:cs="Times New Roman"/>
          <w:sz w:val="28"/>
          <w:szCs w:val="28"/>
        </w:rPr>
        <w:t>) или пишите на электронную почту kac1990@mail.ru.</w:t>
      </w:r>
    </w:p>
    <w:sectPr w:rsidR="007D4942" w:rsidRPr="007D4942" w:rsidSect="002F4157">
      <w:pgSz w:w="11906" w:h="16838"/>
      <w:pgMar w:top="851" w:right="567"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D3009"/>
    <w:multiLevelType w:val="hybridMultilevel"/>
    <w:tmpl w:val="30826E66"/>
    <w:lvl w:ilvl="0" w:tplc="0419000F">
      <w:start w:val="1"/>
      <w:numFmt w:val="decimal"/>
      <w:lvlText w:val="%1."/>
      <w:lvlJc w:val="left"/>
      <w:pPr>
        <w:ind w:left="1505" w:hanging="360"/>
      </w:p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1">
    <w:nsid w:val="0B40497D"/>
    <w:multiLevelType w:val="hybridMultilevel"/>
    <w:tmpl w:val="2826C2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2242A11"/>
    <w:multiLevelType w:val="hybridMultilevel"/>
    <w:tmpl w:val="303CCB70"/>
    <w:lvl w:ilvl="0" w:tplc="04190005">
      <w:start w:val="1"/>
      <w:numFmt w:val="bullet"/>
      <w:lvlText w:val=""/>
      <w:lvlJc w:val="left"/>
      <w:pPr>
        <w:ind w:left="1854" w:hanging="360"/>
      </w:pPr>
      <w:rPr>
        <w:rFonts w:ascii="Wingdings" w:hAnsi="Wingdings"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3">
    <w:nsid w:val="14095EB4"/>
    <w:multiLevelType w:val="hybridMultilevel"/>
    <w:tmpl w:val="635C5F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72069DF"/>
    <w:multiLevelType w:val="hybridMultilevel"/>
    <w:tmpl w:val="C44418E0"/>
    <w:lvl w:ilvl="0" w:tplc="04190003">
      <w:start w:val="1"/>
      <w:numFmt w:val="bullet"/>
      <w:lvlText w:val="o"/>
      <w:lvlJc w:val="left"/>
      <w:pPr>
        <w:ind w:left="2160" w:hanging="360"/>
      </w:pPr>
      <w:rPr>
        <w:rFonts w:ascii="Courier New" w:hAnsi="Courier New" w:cs="Courier New"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5">
    <w:nsid w:val="19267160"/>
    <w:multiLevelType w:val="hybridMultilevel"/>
    <w:tmpl w:val="A6688B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BD87590"/>
    <w:multiLevelType w:val="hybridMultilevel"/>
    <w:tmpl w:val="AB8240E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1CE71217"/>
    <w:multiLevelType w:val="hybridMultilevel"/>
    <w:tmpl w:val="6D364F3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nsid w:val="41605341"/>
    <w:multiLevelType w:val="hybridMultilevel"/>
    <w:tmpl w:val="34BEB466"/>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4CB159CB"/>
    <w:multiLevelType w:val="hybridMultilevel"/>
    <w:tmpl w:val="EDAC79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1932B88"/>
    <w:multiLevelType w:val="hybridMultilevel"/>
    <w:tmpl w:val="323484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60E2498"/>
    <w:multiLevelType w:val="hybridMultilevel"/>
    <w:tmpl w:val="2AD478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D2F14BE"/>
    <w:multiLevelType w:val="hybridMultilevel"/>
    <w:tmpl w:val="E8A6B53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nsid w:val="5F9B09B0"/>
    <w:multiLevelType w:val="hybridMultilevel"/>
    <w:tmpl w:val="C4AC9FB6"/>
    <w:lvl w:ilvl="0" w:tplc="04190001">
      <w:start w:val="1"/>
      <w:numFmt w:val="bullet"/>
      <w:lvlText w:val=""/>
      <w:lvlJc w:val="left"/>
      <w:pPr>
        <w:ind w:left="2061" w:hanging="360"/>
      </w:pPr>
      <w:rPr>
        <w:rFonts w:ascii="Symbol" w:hAnsi="Symbol" w:hint="default"/>
      </w:rPr>
    </w:lvl>
    <w:lvl w:ilvl="1" w:tplc="04190003" w:tentative="1">
      <w:start w:val="1"/>
      <w:numFmt w:val="bullet"/>
      <w:lvlText w:val="o"/>
      <w:lvlJc w:val="left"/>
      <w:pPr>
        <w:ind w:left="2781" w:hanging="360"/>
      </w:pPr>
      <w:rPr>
        <w:rFonts w:ascii="Courier New" w:hAnsi="Courier New" w:cs="Courier New" w:hint="default"/>
      </w:rPr>
    </w:lvl>
    <w:lvl w:ilvl="2" w:tplc="04190005" w:tentative="1">
      <w:start w:val="1"/>
      <w:numFmt w:val="bullet"/>
      <w:lvlText w:val=""/>
      <w:lvlJc w:val="left"/>
      <w:pPr>
        <w:ind w:left="3501" w:hanging="360"/>
      </w:pPr>
      <w:rPr>
        <w:rFonts w:ascii="Wingdings" w:hAnsi="Wingdings" w:hint="default"/>
      </w:rPr>
    </w:lvl>
    <w:lvl w:ilvl="3" w:tplc="04190001" w:tentative="1">
      <w:start w:val="1"/>
      <w:numFmt w:val="bullet"/>
      <w:lvlText w:val=""/>
      <w:lvlJc w:val="left"/>
      <w:pPr>
        <w:ind w:left="4221" w:hanging="360"/>
      </w:pPr>
      <w:rPr>
        <w:rFonts w:ascii="Symbol" w:hAnsi="Symbol" w:hint="default"/>
      </w:rPr>
    </w:lvl>
    <w:lvl w:ilvl="4" w:tplc="04190003" w:tentative="1">
      <w:start w:val="1"/>
      <w:numFmt w:val="bullet"/>
      <w:lvlText w:val="o"/>
      <w:lvlJc w:val="left"/>
      <w:pPr>
        <w:ind w:left="4941" w:hanging="360"/>
      </w:pPr>
      <w:rPr>
        <w:rFonts w:ascii="Courier New" w:hAnsi="Courier New" w:cs="Courier New" w:hint="default"/>
      </w:rPr>
    </w:lvl>
    <w:lvl w:ilvl="5" w:tplc="04190005" w:tentative="1">
      <w:start w:val="1"/>
      <w:numFmt w:val="bullet"/>
      <w:lvlText w:val=""/>
      <w:lvlJc w:val="left"/>
      <w:pPr>
        <w:ind w:left="5661" w:hanging="360"/>
      </w:pPr>
      <w:rPr>
        <w:rFonts w:ascii="Wingdings" w:hAnsi="Wingdings" w:hint="default"/>
      </w:rPr>
    </w:lvl>
    <w:lvl w:ilvl="6" w:tplc="04190001" w:tentative="1">
      <w:start w:val="1"/>
      <w:numFmt w:val="bullet"/>
      <w:lvlText w:val=""/>
      <w:lvlJc w:val="left"/>
      <w:pPr>
        <w:ind w:left="6381" w:hanging="360"/>
      </w:pPr>
      <w:rPr>
        <w:rFonts w:ascii="Symbol" w:hAnsi="Symbol" w:hint="default"/>
      </w:rPr>
    </w:lvl>
    <w:lvl w:ilvl="7" w:tplc="04190003" w:tentative="1">
      <w:start w:val="1"/>
      <w:numFmt w:val="bullet"/>
      <w:lvlText w:val="o"/>
      <w:lvlJc w:val="left"/>
      <w:pPr>
        <w:ind w:left="7101" w:hanging="360"/>
      </w:pPr>
      <w:rPr>
        <w:rFonts w:ascii="Courier New" w:hAnsi="Courier New" w:cs="Courier New" w:hint="default"/>
      </w:rPr>
    </w:lvl>
    <w:lvl w:ilvl="8" w:tplc="04190005" w:tentative="1">
      <w:start w:val="1"/>
      <w:numFmt w:val="bullet"/>
      <w:lvlText w:val=""/>
      <w:lvlJc w:val="left"/>
      <w:pPr>
        <w:ind w:left="7821" w:hanging="360"/>
      </w:pPr>
      <w:rPr>
        <w:rFonts w:ascii="Wingdings" w:hAnsi="Wingdings" w:hint="default"/>
      </w:rPr>
    </w:lvl>
  </w:abstractNum>
  <w:abstractNum w:abstractNumId="14">
    <w:nsid w:val="6E016BFC"/>
    <w:multiLevelType w:val="hybridMultilevel"/>
    <w:tmpl w:val="F69C7C4C"/>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nsid w:val="7A58545E"/>
    <w:multiLevelType w:val="hybridMultilevel"/>
    <w:tmpl w:val="E5CC5F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7F7C7B23"/>
    <w:multiLevelType w:val="hybridMultilevel"/>
    <w:tmpl w:val="97CCE78A"/>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7"/>
  </w:num>
  <w:num w:numId="2">
    <w:abstractNumId w:val="10"/>
  </w:num>
  <w:num w:numId="3">
    <w:abstractNumId w:val="15"/>
  </w:num>
  <w:num w:numId="4">
    <w:abstractNumId w:val="8"/>
  </w:num>
  <w:num w:numId="5">
    <w:abstractNumId w:val="1"/>
  </w:num>
  <w:num w:numId="6">
    <w:abstractNumId w:val="3"/>
  </w:num>
  <w:num w:numId="7">
    <w:abstractNumId w:val="14"/>
  </w:num>
  <w:num w:numId="8">
    <w:abstractNumId w:val="9"/>
  </w:num>
  <w:num w:numId="9">
    <w:abstractNumId w:val="5"/>
  </w:num>
  <w:num w:numId="10">
    <w:abstractNumId w:val="0"/>
  </w:num>
  <w:num w:numId="11">
    <w:abstractNumId w:val="4"/>
  </w:num>
  <w:num w:numId="12">
    <w:abstractNumId w:val="11"/>
  </w:num>
  <w:num w:numId="13">
    <w:abstractNumId w:val="12"/>
  </w:num>
  <w:num w:numId="14">
    <w:abstractNumId w:val="6"/>
  </w:num>
  <w:num w:numId="15">
    <w:abstractNumId w:val="2"/>
  </w:num>
  <w:num w:numId="16">
    <w:abstractNumId w:val="1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632"/>
    <w:rsid w:val="00026F69"/>
    <w:rsid w:val="00055289"/>
    <w:rsid w:val="000A3295"/>
    <w:rsid w:val="000C413C"/>
    <w:rsid w:val="000D4B6A"/>
    <w:rsid w:val="000E0C1B"/>
    <w:rsid w:val="000E1963"/>
    <w:rsid w:val="00127695"/>
    <w:rsid w:val="00130FD5"/>
    <w:rsid w:val="0013708B"/>
    <w:rsid w:val="0015372C"/>
    <w:rsid w:val="00153831"/>
    <w:rsid w:val="00153C4C"/>
    <w:rsid w:val="0018410D"/>
    <w:rsid w:val="001A0181"/>
    <w:rsid w:val="001B6209"/>
    <w:rsid w:val="001C4F1A"/>
    <w:rsid w:val="001D3223"/>
    <w:rsid w:val="001E0C8F"/>
    <w:rsid w:val="001E5817"/>
    <w:rsid w:val="00237BCD"/>
    <w:rsid w:val="00287457"/>
    <w:rsid w:val="002B4149"/>
    <w:rsid w:val="002D0680"/>
    <w:rsid w:val="002F4157"/>
    <w:rsid w:val="0039719A"/>
    <w:rsid w:val="003A6740"/>
    <w:rsid w:val="003C5633"/>
    <w:rsid w:val="00406632"/>
    <w:rsid w:val="00421089"/>
    <w:rsid w:val="004733E0"/>
    <w:rsid w:val="00474F27"/>
    <w:rsid w:val="00485622"/>
    <w:rsid w:val="00486DD8"/>
    <w:rsid w:val="004B4B2E"/>
    <w:rsid w:val="004C6EC7"/>
    <w:rsid w:val="004E587A"/>
    <w:rsid w:val="00512548"/>
    <w:rsid w:val="005200FD"/>
    <w:rsid w:val="00530BB6"/>
    <w:rsid w:val="00533081"/>
    <w:rsid w:val="005B6D8E"/>
    <w:rsid w:val="005F6BDC"/>
    <w:rsid w:val="00607988"/>
    <w:rsid w:val="00615D8D"/>
    <w:rsid w:val="00657992"/>
    <w:rsid w:val="00735383"/>
    <w:rsid w:val="00774CFE"/>
    <w:rsid w:val="00785A49"/>
    <w:rsid w:val="00794FA2"/>
    <w:rsid w:val="00796FA7"/>
    <w:rsid w:val="007D4942"/>
    <w:rsid w:val="00805263"/>
    <w:rsid w:val="00871073"/>
    <w:rsid w:val="00872E2F"/>
    <w:rsid w:val="00882A16"/>
    <w:rsid w:val="00892AE0"/>
    <w:rsid w:val="008B4A5A"/>
    <w:rsid w:val="0090534A"/>
    <w:rsid w:val="00935AB6"/>
    <w:rsid w:val="009661D8"/>
    <w:rsid w:val="009A3BB0"/>
    <w:rsid w:val="009A47A9"/>
    <w:rsid w:val="00A54AA2"/>
    <w:rsid w:val="00AA0D91"/>
    <w:rsid w:val="00AD2ACB"/>
    <w:rsid w:val="00AD57B5"/>
    <w:rsid w:val="00AF4DE6"/>
    <w:rsid w:val="00B02E26"/>
    <w:rsid w:val="00B666F5"/>
    <w:rsid w:val="00B7293E"/>
    <w:rsid w:val="00B96FB3"/>
    <w:rsid w:val="00BF37E3"/>
    <w:rsid w:val="00C04A79"/>
    <w:rsid w:val="00C11B21"/>
    <w:rsid w:val="00C41969"/>
    <w:rsid w:val="00C475A2"/>
    <w:rsid w:val="00CE42C4"/>
    <w:rsid w:val="00D13AB1"/>
    <w:rsid w:val="00DB7029"/>
    <w:rsid w:val="00E005B9"/>
    <w:rsid w:val="00E53003"/>
    <w:rsid w:val="00E7504F"/>
    <w:rsid w:val="00EA7DEA"/>
    <w:rsid w:val="00EB0F3F"/>
    <w:rsid w:val="00F24650"/>
    <w:rsid w:val="00F5746F"/>
    <w:rsid w:val="00F658F5"/>
    <w:rsid w:val="00F714EF"/>
    <w:rsid w:val="00F87E89"/>
    <w:rsid w:val="00FA442A"/>
    <w:rsid w:val="00FB0EAE"/>
    <w:rsid w:val="00FF6E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F41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06632"/>
    <w:rPr>
      <w:color w:val="0000FF" w:themeColor="hyperlink"/>
      <w:u w:val="single"/>
    </w:rPr>
  </w:style>
  <w:style w:type="character" w:customStyle="1" w:styleId="10">
    <w:name w:val="Заголовок 1 Знак"/>
    <w:basedOn w:val="a0"/>
    <w:link w:val="1"/>
    <w:uiPriority w:val="9"/>
    <w:rsid w:val="002F4157"/>
    <w:rPr>
      <w:rFonts w:asciiTheme="majorHAnsi" w:eastAsiaTheme="majorEastAsia" w:hAnsiTheme="majorHAnsi" w:cstheme="majorBidi"/>
      <w:b/>
      <w:bCs/>
      <w:color w:val="365F91" w:themeColor="accent1" w:themeShade="BF"/>
      <w:sz w:val="28"/>
      <w:szCs w:val="28"/>
    </w:rPr>
  </w:style>
  <w:style w:type="paragraph" w:styleId="a4">
    <w:name w:val="List Paragraph"/>
    <w:basedOn w:val="a"/>
    <w:uiPriority w:val="34"/>
    <w:qFormat/>
    <w:rsid w:val="002F4157"/>
    <w:pPr>
      <w:ind w:left="720"/>
      <w:contextualSpacing/>
    </w:pPr>
  </w:style>
  <w:style w:type="paragraph" w:styleId="a5">
    <w:name w:val="Balloon Text"/>
    <w:basedOn w:val="a"/>
    <w:link w:val="a6"/>
    <w:uiPriority w:val="99"/>
    <w:semiHidden/>
    <w:unhideWhenUsed/>
    <w:rsid w:val="002F415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F4157"/>
    <w:rPr>
      <w:rFonts w:ascii="Tahoma" w:hAnsi="Tahoma" w:cs="Tahoma"/>
      <w:sz w:val="16"/>
      <w:szCs w:val="16"/>
    </w:rPr>
  </w:style>
  <w:style w:type="character" w:styleId="a7">
    <w:name w:val="FollowedHyperlink"/>
    <w:basedOn w:val="a0"/>
    <w:uiPriority w:val="99"/>
    <w:semiHidden/>
    <w:unhideWhenUsed/>
    <w:rsid w:val="002B4149"/>
    <w:rPr>
      <w:color w:val="800080" w:themeColor="followedHyperlink"/>
      <w:u w:val="single"/>
    </w:rPr>
  </w:style>
  <w:style w:type="paragraph" w:styleId="a8">
    <w:name w:val="caption"/>
    <w:basedOn w:val="a"/>
    <w:next w:val="a"/>
    <w:uiPriority w:val="35"/>
    <w:unhideWhenUsed/>
    <w:qFormat/>
    <w:rsid w:val="00F714EF"/>
    <w:pPr>
      <w:spacing w:line="240" w:lineRule="auto"/>
    </w:pPr>
    <w:rPr>
      <w:b/>
      <w:bCs/>
      <w:color w:val="4F81BD" w:themeColor="accent1"/>
      <w:sz w:val="18"/>
      <w:szCs w:val="18"/>
    </w:rPr>
  </w:style>
  <w:style w:type="paragraph" w:styleId="a9">
    <w:name w:val="TOC Heading"/>
    <w:basedOn w:val="1"/>
    <w:next w:val="a"/>
    <w:uiPriority w:val="39"/>
    <w:semiHidden/>
    <w:unhideWhenUsed/>
    <w:qFormat/>
    <w:rsid w:val="00127695"/>
    <w:pPr>
      <w:outlineLvl w:val="9"/>
    </w:pPr>
    <w:rPr>
      <w:lang w:eastAsia="ru-RU"/>
    </w:rPr>
  </w:style>
  <w:style w:type="paragraph" w:styleId="11">
    <w:name w:val="toc 1"/>
    <w:basedOn w:val="a"/>
    <w:next w:val="a"/>
    <w:autoRedefine/>
    <w:uiPriority w:val="39"/>
    <w:unhideWhenUsed/>
    <w:rsid w:val="00127695"/>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F41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06632"/>
    <w:rPr>
      <w:color w:val="0000FF" w:themeColor="hyperlink"/>
      <w:u w:val="single"/>
    </w:rPr>
  </w:style>
  <w:style w:type="character" w:customStyle="1" w:styleId="10">
    <w:name w:val="Заголовок 1 Знак"/>
    <w:basedOn w:val="a0"/>
    <w:link w:val="1"/>
    <w:uiPriority w:val="9"/>
    <w:rsid w:val="002F4157"/>
    <w:rPr>
      <w:rFonts w:asciiTheme="majorHAnsi" w:eastAsiaTheme="majorEastAsia" w:hAnsiTheme="majorHAnsi" w:cstheme="majorBidi"/>
      <w:b/>
      <w:bCs/>
      <w:color w:val="365F91" w:themeColor="accent1" w:themeShade="BF"/>
      <w:sz w:val="28"/>
      <w:szCs w:val="28"/>
    </w:rPr>
  </w:style>
  <w:style w:type="paragraph" w:styleId="a4">
    <w:name w:val="List Paragraph"/>
    <w:basedOn w:val="a"/>
    <w:uiPriority w:val="34"/>
    <w:qFormat/>
    <w:rsid w:val="002F4157"/>
    <w:pPr>
      <w:ind w:left="720"/>
      <w:contextualSpacing/>
    </w:pPr>
  </w:style>
  <w:style w:type="paragraph" w:styleId="a5">
    <w:name w:val="Balloon Text"/>
    <w:basedOn w:val="a"/>
    <w:link w:val="a6"/>
    <w:uiPriority w:val="99"/>
    <w:semiHidden/>
    <w:unhideWhenUsed/>
    <w:rsid w:val="002F415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F4157"/>
    <w:rPr>
      <w:rFonts w:ascii="Tahoma" w:hAnsi="Tahoma" w:cs="Tahoma"/>
      <w:sz w:val="16"/>
      <w:szCs w:val="16"/>
    </w:rPr>
  </w:style>
  <w:style w:type="character" w:styleId="a7">
    <w:name w:val="FollowedHyperlink"/>
    <w:basedOn w:val="a0"/>
    <w:uiPriority w:val="99"/>
    <w:semiHidden/>
    <w:unhideWhenUsed/>
    <w:rsid w:val="002B4149"/>
    <w:rPr>
      <w:color w:val="800080" w:themeColor="followedHyperlink"/>
      <w:u w:val="single"/>
    </w:rPr>
  </w:style>
  <w:style w:type="paragraph" w:styleId="a8">
    <w:name w:val="caption"/>
    <w:basedOn w:val="a"/>
    <w:next w:val="a"/>
    <w:uiPriority w:val="35"/>
    <w:unhideWhenUsed/>
    <w:qFormat/>
    <w:rsid w:val="00F714EF"/>
    <w:pPr>
      <w:spacing w:line="240" w:lineRule="auto"/>
    </w:pPr>
    <w:rPr>
      <w:b/>
      <w:bCs/>
      <w:color w:val="4F81BD" w:themeColor="accent1"/>
      <w:sz w:val="18"/>
      <w:szCs w:val="18"/>
    </w:rPr>
  </w:style>
  <w:style w:type="paragraph" w:styleId="a9">
    <w:name w:val="TOC Heading"/>
    <w:basedOn w:val="1"/>
    <w:next w:val="a"/>
    <w:uiPriority w:val="39"/>
    <w:semiHidden/>
    <w:unhideWhenUsed/>
    <w:qFormat/>
    <w:rsid w:val="00127695"/>
    <w:pPr>
      <w:outlineLvl w:val="9"/>
    </w:pPr>
    <w:rPr>
      <w:lang w:eastAsia="ru-RU"/>
    </w:rPr>
  </w:style>
  <w:style w:type="paragraph" w:styleId="11">
    <w:name w:val="toc 1"/>
    <w:basedOn w:val="a"/>
    <w:next w:val="a"/>
    <w:autoRedefine/>
    <w:uiPriority w:val="39"/>
    <w:unhideWhenUsed/>
    <w:rsid w:val="0012769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44911">
      <w:bodyDiv w:val="1"/>
      <w:marLeft w:val="0"/>
      <w:marRight w:val="0"/>
      <w:marTop w:val="0"/>
      <w:marBottom w:val="0"/>
      <w:divBdr>
        <w:top w:val="none" w:sz="0" w:space="0" w:color="auto"/>
        <w:left w:val="none" w:sz="0" w:space="0" w:color="auto"/>
        <w:bottom w:val="none" w:sz="0" w:space="0" w:color="auto"/>
        <w:right w:val="none" w:sz="0" w:space="0" w:color="auto"/>
      </w:divBdr>
    </w:div>
    <w:div w:id="1607696004">
      <w:bodyDiv w:val="1"/>
      <w:marLeft w:val="0"/>
      <w:marRight w:val="0"/>
      <w:marTop w:val="0"/>
      <w:marBottom w:val="0"/>
      <w:divBdr>
        <w:top w:val="none" w:sz="0" w:space="0" w:color="auto"/>
        <w:left w:val="none" w:sz="0" w:space="0" w:color="auto"/>
        <w:bottom w:val="none" w:sz="0" w:space="0" w:color="auto"/>
        <w:right w:val="none" w:sz="0" w:space="0" w:color="auto"/>
      </w:divBdr>
    </w:div>
    <w:div w:id="1691836233">
      <w:bodyDiv w:val="1"/>
      <w:marLeft w:val="0"/>
      <w:marRight w:val="0"/>
      <w:marTop w:val="0"/>
      <w:marBottom w:val="0"/>
      <w:divBdr>
        <w:top w:val="none" w:sz="0" w:space="0" w:color="auto"/>
        <w:left w:val="none" w:sz="0" w:space="0" w:color="auto"/>
        <w:bottom w:val="none" w:sz="0" w:space="0" w:color="auto"/>
        <w:right w:val="none" w:sz="0" w:space="0" w:color="auto"/>
      </w:divBdr>
    </w:div>
    <w:div w:id="1742169820">
      <w:bodyDiv w:val="1"/>
      <w:marLeft w:val="0"/>
      <w:marRight w:val="0"/>
      <w:marTop w:val="0"/>
      <w:marBottom w:val="0"/>
      <w:divBdr>
        <w:top w:val="none" w:sz="0" w:space="0" w:color="auto"/>
        <w:left w:val="none" w:sz="0" w:space="0" w:color="auto"/>
        <w:bottom w:val="none" w:sz="0" w:space="0" w:color="auto"/>
        <w:right w:val="none" w:sz="0" w:space="0" w:color="auto"/>
      </w:divBdr>
    </w:div>
    <w:div w:id="174734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sport.gov.ru/sport/high-sport/edinaya-vserossiyska/31598/"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minsport.gov.ru/sport/high-sport/edinaya-vserossiyska/31598/"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vk.com/id5092286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DEE9A0-280C-4006-BD08-1A385F8CA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12</Pages>
  <Words>2063</Words>
  <Characters>11764</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69</cp:revision>
  <cp:lastPrinted>2019-03-06T20:39:00Z</cp:lastPrinted>
  <dcterms:created xsi:type="dcterms:W3CDTF">2019-03-04T12:15:00Z</dcterms:created>
  <dcterms:modified xsi:type="dcterms:W3CDTF">2019-03-08T21:29:00Z</dcterms:modified>
</cp:coreProperties>
</file>