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9lk7rk9tjki" w:id="0"/>
      <w:bookmarkEnd w:id="0"/>
      <w:r w:rsidDel="00000000" w:rsidR="00000000" w:rsidRPr="00000000">
        <w:rPr>
          <w:rtl w:val="0"/>
        </w:rPr>
        <w:t xml:space="preserve">A structured GAP analysis showing the most viewed categories and the top 10 articles per category.</w:t>
      </w:r>
    </w:p>
    <w:p w:rsidR="00000000" w:rsidDel="00000000" w:rsidP="00000000" w:rsidRDefault="00000000" w:rsidRPr="00000000" w14:paraId="00000002">
      <w:pPr>
        <w:numPr>
          <w:ilvl w:val="0"/>
          <w:numId w:val="8"/>
        </w:numPr>
        <w:ind w:left="720" w:hanging="360"/>
        <w:rPr>
          <w:b w:val="1"/>
          <w:bCs w:val="1"/>
          <w:u w:val="none"/>
        </w:rPr>
      </w:pPr>
      <w:r w:rsidDel="00000000" w:rsidR="00000000" w:rsidRPr="00000000">
        <w:rPr>
          <w:b w:val="1"/>
          <w:bCs w:val="1"/>
          <w:rtl w:val="0"/>
        </w:rPr>
        <w:t xml:space="preserve">Categories with the Most Views</w:t>
      </w:r>
    </w:p>
    <w:p w:rsidR="00000000" w:rsidDel="00000000" w:rsidP="00000000" w:rsidRDefault="00000000" w:rsidRPr="00000000" w14:paraId="00000003">
      <w:pPr>
        <w:rPr/>
      </w:pPr>
      <w:r w:rsidDel="00000000" w:rsidR="00000000" w:rsidRPr="00000000">
        <w:rPr>
          <w:rtl w:val="0"/>
        </w:rPr>
        <w:t xml:space="preserve">Across all the files, these categories stand out for very high readership:</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ind w:left="0" w:firstLine="0"/>
        <w:rPr/>
      </w:pPr>
      <w:r w:rsidDel="00000000" w:rsidR="00000000" w:rsidRPr="00000000">
        <w:rPr>
          <w:rtl w:val="0"/>
        </w:rPr>
        <w:t xml:space="preserve"> Insights</w:t>
      </w:r>
    </w:p>
    <w:p w:rsidR="00000000" w:rsidDel="00000000" w:rsidP="00000000" w:rsidRDefault="00000000" w:rsidRPr="00000000" w14:paraId="00000006">
      <w:pPr>
        <w:numPr>
          <w:ilvl w:val="0"/>
          <w:numId w:val="6"/>
        </w:numPr>
        <w:ind w:left="720" w:hanging="360"/>
        <w:rPr>
          <w:u w:val="none"/>
        </w:rPr>
      </w:pPr>
      <w:r w:rsidDel="00000000" w:rsidR="00000000" w:rsidRPr="00000000">
        <w:rPr>
          <w:b w:val="1"/>
          <w:bCs w:val="1"/>
          <w:rtl w:val="0"/>
        </w:rPr>
        <w:t xml:space="preserve">Governance &amp; Politics</w:t>
      </w:r>
      <w:r w:rsidDel="00000000" w:rsidR="00000000" w:rsidRPr="00000000">
        <w:rPr>
          <w:rtl w:val="0"/>
        </w:rPr>
        <w:t xml:space="preserve"> is overwhelmingly dominant, largely due to the pages on Idi Amin and Museveni - 9,700,000+ views</w:t>
      </w:r>
    </w:p>
    <w:p w:rsidR="00000000" w:rsidDel="00000000" w:rsidP="00000000" w:rsidRDefault="00000000" w:rsidRPr="00000000" w14:paraId="00000007">
      <w:pPr>
        <w:numPr>
          <w:ilvl w:val="0"/>
          <w:numId w:val="6"/>
        </w:numPr>
        <w:ind w:left="720" w:hanging="360"/>
        <w:rPr>
          <w:u w:val="none"/>
        </w:rPr>
      </w:pPr>
      <w:r w:rsidDel="00000000" w:rsidR="00000000" w:rsidRPr="00000000">
        <w:rPr>
          <w:b w:val="1"/>
          <w:bCs w:val="1"/>
          <w:rtl w:val="0"/>
        </w:rPr>
        <w:t xml:space="preserve">Ugandan People</w:t>
      </w:r>
      <w:r w:rsidDel="00000000" w:rsidR="00000000" w:rsidRPr="00000000">
        <w:rPr>
          <w:rtl w:val="0"/>
        </w:rPr>
        <w:t xml:space="preserve"> overlap with politics, but it is also a huge driver (over 2.3M).</w:t>
      </w:r>
    </w:p>
    <w:p w:rsidR="00000000" w:rsidDel="00000000" w:rsidP="00000000" w:rsidRDefault="00000000" w:rsidRPr="00000000" w14:paraId="00000008">
      <w:pPr>
        <w:numPr>
          <w:ilvl w:val="0"/>
          <w:numId w:val="6"/>
        </w:numPr>
        <w:ind w:left="720" w:hanging="360"/>
        <w:rPr>
          <w:u w:val="none"/>
        </w:rPr>
      </w:pPr>
      <w:r w:rsidDel="00000000" w:rsidR="00000000" w:rsidRPr="00000000">
        <w:rPr>
          <w:b w:val="1"/>
          <w:bCs w:val="1"/>
          <w:rtl w:val="0"/>
        </w:rPr>
        <w:t xml:space="preserve">Economy, Society, Health, </w:t>
      </w:r>
      <w:r w:rsidDel="00000000" w:rsidR="00000000" w:rsidRPr="00000000">
        <w:rPr>
          <w:rtl w:val="0"/>
        </w:rPr>
        <w:t xml:space="preserve">and </w:t>
      </w:r>
      <w:r w:rsidDel="00000000" w:rsidR="00000000" w:rsidRPr="00000000">
        <w:rPr>
          <w:b w:val="1"/>
          <w:bCs w:val="1"/>
          <w:rtl w:val="0"/>
        </w:rPr>
        <w:t xml:space="preserve">Environment</w:t>
      </w:r>
      <w:r w:rsidDel="00000000" w:rsidR="00000000" w:rsidRPr="00000000">
        <w:rPr>
          <w:rtl w:val="0"/>
        </w:rPr>
        <w:t xml:space="preserve"> each sit in the 200k–500k range, showing balanced demand.</w:t>
      </w:r>
    </w:p>
    <w:p w:rsidR="00000000" w:rsidDel="00000000" w:rsidP="00000000" w:rsidRDefault="00000000" w:rsidRPr="00000000" w14:paraId="00000009">
      <w:pPr>
        <w:numPr>
          <w:ilvl w:val="0"/>
          <w:numId w:val="6"/>
        </w:numPr>
        <w:ind w:left="720" w:hanging="360"/>
        <w:rPr>
          <w:u w:val="none"/>
        </w:rPr>
      </w:pPr>
      <w:r w:rsidDel="00000000" w:rsidR="00000000" w:rsidRPr="00000000">
        <w:rPr>
          <w:b w:val="1"/>
          <w:bCs w:val="1"/>
          <w:rtl w:val="0"/>
        </w:rPr>
        <w:t xml:space="preserve">Education</w:t>
      </w:r>
      <w:r w:rsidDel="00000000" w:rsidR="00000000" w:rsidRPr="00000000">
        <w:rPr>
          <w:rtl w:val="0"/>
        </w:rPr>
        <w:t xml:space="preserve"> and </w:t>
      </w:r>
      <w:r w:rsidDel="00000000" w:rsidR="00000000" w:rsidRPr="00000000">
        <w:rPr>
          <w:b w:val="1"/>
          <w:bCs w:val="1"/>
          <w:rtl w:val="0"/>
        </w:rPr>
        <w:t xml:space="preserve">Buildings/Infrastructure</w:t>
      </w:r>
      <w:r w:rsidDel="00000000" w:rsidR="00000000" w:rsidRPr="00000000">
        <w:rPr>
          <w:rtl w:val="0"/>
        </w:rPr>
        <w:t xml:space="preserve"> are smaller but strategically important for community impact.</w:t>
      </w:r>
    </w:p>
    <w:p w:rsidR="00000000" w:rsidDel="00000000" w:rsidP="00000000" w:rsidRDefault="00000000" w:rsidRPr="00000000" w14:paraId="0000000A">
      <w:pPr>
        <w:numPr>
          <w:ilvl w:val="0"/>
          <w:numId w:val="6"/>
        </w:numPr>
        <w:ind w:left="720" w:hanging="360"/>
        <w:rPr>
          <w:u w:val="none"/>
        </w:rPr>
      </w:pPr>
      <w:r w:rsidDel="00000000" w:rsidR="00000000" w:rsidRPr="00000000">
        <w:rPr>
          <w:b w:val="1"/>
          <w:bCs w:val="1"/>
          <w:rtl w:val="0"/>
        </w:rPr>
        <w:t xml:space="preserve">History</w:t>
      </w:r>
      <w:r w:rsidDel="00000000" w:rsidR="00000000" w:rsidRPr="00000000">
        <w:rPr>
          <w:rtl w:val="0"/>
        </w:rPr>
        <w:t xml:space="preserve"> is modest but still relevant for the depth of context.</w:t>
      </w:r>
    </w:p>
    <w:p w:rsidR="00000000" w:rsidDel="00000000" w:rsidP="00000000" w:rsidRDefault="00000000" w:rsidRPr="00000000" w14:paraId="0000000B">
      <w:pPr>
        <w:ind w:left="720" w:firstLine="0"/>
        <w:rPr/>
      </w:pPr>
      <w:r w:rsidDel="00000000" w:rsidR="00000000" w:rsidRPr="00000000">
        <w:rPr>
          <w:rtl w:val="0"/>
        </w:rPr>
        <w:t xml:space="preserve"> </w:t>
      </w:r>
    </w:p>
    <w:p w:rsidR="00000000" w:rsidDel="00000000" w:rsidP="00000000" w:rsidRDefault="00000000" w:rsidRPr="00000000" w14:paraId="0000000C">
      <w:pPr>
        <w:rPr>
          <w:b w:val="1"/>
          <w:bCs w:val="1"/>
        </w:rPr>
      </w:pPr>
      <w:r w:rsidDel="00000000" w:rsidR="00000000" w:rsidRPr="00000000">
        <w:rPr>
          <w:rtl w:val="0"/>
        </w:rPr>
        <w:t xml:space="preserve">  </w:t>
      </w:r>
      <w:r w:rsidDel="00000000" w:rsidR="00000000" w:rsidRPr="00000000">
        <w:rPr>
          <w:b w:val="1"/>
          <w:bCs w:val="1"/>
          <w:rtl w:val="0"/>
        </w:rPr>
        <w:t xml:space="preserve">Here is a bar chart, visualizing the total views per category from the GAP analysis by views.</w:t>
      </w:r>
    </w:p>
    <w:p w:rsidR="00000000" w:rsidDel="00000000" w:rsidP="00000000" w:rsidRDefault="00000000" w:rsidRPr="00000000" w14:paraId="0000000D">
      <w:pPr>
        <w:rPr/>
      </w:pPr>
      <w:r w:rsidDel="00000000" w:rsidR="00000000" w:rsidRPr="00000000">
        <w:rPr/>
        <w:drawing>
          <wp:inline distB="114300" distT="114300" distL="114300" distR="114300">
            <wp:extent cx="5943600" cy="3478337"/>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3478337"/>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ind w:left="720" w:hanging="360"/>
        <w:rPr>
          <w:b w:val="1"/>
          <w:bCs w:val="1"/>
        </w:rPr>
        <w:sectPr>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B">
      <w:pPr>
        <w:numPr>
          <w:ilvl w:val="0"/>
          <w:numId w:val="8"/>
        </w:numPr>
        <w:ind w:left="720" w:hanging="360"/>
        <w:rPr>
          <w:u w:val="none"/>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b w:val="1"/>
          <w:bCs w:val="1"/>
          <w:rtl w:val="0"/>
        </w:rPr>
        <w:t xml:space="preserve">Top 10 Articles by View</w:t>
      </w:r>
      <w:r w:rsidDel="00000000" w:rsidR="00000000" w:rsidRPr="00000000">
        <w:drawing>
          <wp:anchor allowOverlap="1" behindDoc="0" distB="114300" distT="114300" distL="114300" distR="114300" hidden="0" layoutInCell="1" locked="0" relativeHeight="0" simplePos="0">
            <wp:simplePos x="0" y="0"/>
            <wp:positionH relativeFrom="column">
              <wp:posOffset>3219450</wp:posOffset>
            </wp:positionH>
            <wp:positionV relativeFrom="paragraph">
              <wp:posOffset>281987</wp:posOffset>
            </wp:positionV>
            <wp:extent cx="3534495" cy="1762125"/>
            <wp:effectExtent b="0" l="0" r="0" t="0"/>
            <wp:wrapTopAndBottom distB="114300" distT="114300"/>
            <wp:docPr id="2" name="image8.png"/>
            <a:graphic>
              <a:graphicData uri="http://schemas.openxmlformats.org/drawingml/2006/picture">
                <pic:pic>
                  <pic:nvPicPr>
                    <pic:cNvPr id="0" name="image8.png"/>
                    <pic:cNvPicPr preferRelativeResize="0"/>
                  </pic:nvPicPr>
                  <pic:blipFill>
                    <a:blip r:embed="rId7"/>
                    <a:srcRect b="0" l="0" r="0" t="0"/>
                    <a:stretch>
                      <a:fillRect/>
                    </a:stretch>
                  </pic:blipFill>
                  <pic:spPr>
                    <a:xfrm>
                      <a:off x="0" y="0"/>
                      <a:ext cx="3534495" cy="1762125"/>
                    </a:xfrm>
                    <a:prstGeom prst="rect"/>
                    <a:ln/>
                  </pic:spPr>
                </pic:pic>
              </a:graphicData>
            </a:graphic>
          </wp:anchor>
        </w:drawing>
      </w:r>
    </w:p>
    <w:p w:rsidR="00000000" w:rsidDel="00000000" w:rsidP="00000000" w:rsidRDefault="00000000" w:rsidRPr="00000000" w14:paraId="0000001C">
      <w:pPr>
        <w:ind w:left="0" w:firstLine="0"/>
        <w:rPr>
          <w:b w:val="1"/>
          <w:bCs w:val="1"/>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1D">
      <w:pPr>
        <w:rPr>
          <w:b w:val="1"/>
          <w:bCs w:val="1"/>
          <w:i w:val="1"/>
          <w:iCs w:val="1"/>
          <w:sz w:val="20"/>
          <w:szCs w:val="20"/>
        </w:rPr>
      </w:pPr>
      <w:r w:rsidDel="00000000" w:rsidR="00000000" w:rsidRPr="00000000">
        <w:rPr>
          <w:sz w:val="20"/>
          <w:szCs w:val="20"/>
          <w:rtl w:val="0"/>
        </w:rPr>
        <w:t xml:space="preserve">i) </w:t>
      </w:r>
      <w:r w:rsidDel="00000000" w:rsidR="00000000" w:rsidRPr="00000000">
        <w:rPr>
          <w:b w:val="1"/>
          <w:bCs w:val="1"/>
          <w:i w:val="1"/>
          <w:iCs w:val="1"/>
          <w:sz w:val="20"/>
          <w:szCs w:val="20"/>
          <w:rtl w:val="0"/>
        </w:rPr>
        <w:t xml:space="preserve">Governance &amp; Politics</w:t>
      </w:r>
    </w:p>
    <w:p w:rsidR="00000000" w:rsidDel="00000000" w:rsidP="00000000" w:rsidRDefault="00000000" w:rsidRPr="00000000" w14:paraId="0000001E">
      <w:pPr>
        <w:rPr>
          <w:sz w:val="20"/>
          <w:szCs w:val="20"/>
        </w:rPr>
      </w:pPr>
      <w:r w:rsidDel="00000000" w:rsidR="00000000" w:rsidRPr="00000000">
        <w:rPr>
          <w:sz w:val="20"/>
          <w:szCs w:val="20"/>
          <w:rtl w:val="0"/>
        </w:rPr>
        <w:t xml:space="preserve">1. Idi Amin – 1,640,621  </w:t>
      </w:r>
    </w:p>
    <w:p w:rsidR="00000000" w:rsidDel="00000000" w:rsidP="00000000" w:rsidRDefault="00000000" w:rsidRPr="00000000" w14:paraId="0000001F">
      <w:pPr>
        <w:rPr>
          <w:sz w:val="20"/>
          <w:szCs w:val="20"/>
        </w:rPr>
      </w:pPr>
      <w:r w:rsidDel="00000000" w:rsidR="00000000" w:rsidRPr="00000000">
        <w:rPr>
          <w:sz w:val="20"/>
          <w:szCs w:val="20"/>
          <w:rtl w:val="0"/>
        </w:rPr>
        <w:t xml:space="preserve">2. Yoweri Museveni – 496,780  </w:t>
      </w:r>
    </w:p>
    <w:p w:rsidR="00000000" w:rsidDel="00000000" w:rsidP="00000000" w:rsidRDefault="00000000" w:rsidRPr="00000000" w14:paraId="00000020">
      <w:pPr>
        <w:rPr>
          <w:sz w:val="20"/>
          <w:szCs w:val="20"/>
        </w:rPr>
      </w:pPr>
      <w:r w:rsidDel="00000000" w:rsidR="00000000" w:rsidRPr="00000000">
        <w:rPr>
          <w:sz w:val="20"/>
          <w:szCs w:val="20"/>
          <w:rtl w:val="0"/>
        </w:rPr>
        <w:t xml:space="preserve">3. Anti-Homosexuality Act, 2014 – 79,101  </w:t>
      </w:r>
    </w:p>
    <w:p w:rsidR="00000000" w:rsidDel="00000000" w:rsidP="00000000" w:rsidRDefault="00000000" w:rsidRPr="00000000" w14:paraId="00000021">
      <w:pPr>
        <w:rPr>
          <w:sz w:val="20"/>
          <w:szCs w:val="20"/>
        </w:rPr>
      </w:pPr>
      <w:r w:rsidDel="00000000" w:rsidR="00000000" w:rsidRPr="00000000">
        <w:rPr>
          <w:sz w:val="20"/>
          <w:szCs w:val="20"/>
          <w:rtl w:val="0"/>
        </w:rPr>
        <w:t xml:space="preserve">4. Anti-Homosexuality Act, 2023 – 56,664  </w:t>
      </w:r>
    </w:p>
    <w:p w:rsidR="00000000" w:rsidDel="00000000" w:rsidP="00000000" w:rsidRDefault="00000000" w:rsidRPr="00000000" w14:paraId="00000022">
      <w:pPr>
        <w:rPr>
          <w:sz w:val="20"/>
          <w:szCs w:val="20"/>
        </w:rPr>
      </w:pPr>
      <w:r w:rsidDel="00000000" w:rsidR="00000000" w:rsidRPr="00000000">
        <w:rPr>
          <w:sz w:val="20"/>
          <w:szCs w:val="20"/>
          <w:rtl w:val="0"/>
        </w:rPr>
        <w:t xml:space="preserve">5. Foreign relations of Uganda – 67,850  </w:t>
      </w:r>
    </w:p>
    <w:p w:rsidR="00000000" w:rsidDel="00000000" w:rsidP="00000000" w:rsidRDefault="00000000" w:rsidRPr="00000000" w14:paraId="00000023">
      <w:pPr>
        <w:rPr>
          <w:sz w:val="20"/>
          <w:szCs w:val="20"/>
        </w:rPr>
      </w:pPr>
      <w:r w:rsidDel="00000000" w:rsidR="00000000" w:rsidRPr="00000000">
        <w:rPr>
          <w:sz w:val="20"/>
          <w:szCs w:val="20"/>
          <w:rtl w:val="0"/>
        </w:rPr>
        <w:t xml:space="preserve">6. List of heads of state of Uganda – 80,785  </w:t>
      </w:r>
    </w:p>
    <w:p w:rsidR="00000000" w:rsidDel="00000000" w:rsidP="00000000" w:rsidRDefault="00000000" w:rsidRPr="00000000" w14:paraId="00000024">
      <w:pPr>
        <w:rPr>
          <w:sz w:val="20"/>
          <w:szCs w:val="20"/>
        </w:rPr>
      </w:pPr>
      <w:r w:rsidDel="00000000" w:rsidR="00000000" w:rsidRPr="00000000">
        <w:rPr>
          <w:sz w:val="20"/>
          <w:szCs w:val="20"/>
          <w:rtl w:val="0"/>
        </w:rPr>
        <w:t xml:space="preserve">7. Uganda Airlines – 62,237 </w:t>
      </w:r>
    </w:p>
    <w:p w:rsidR="00000000" w:rsidDel="00000000" w:rsidP="00000000" w:rsidRDefault="00000000" w:rsidRPr="00000000" w14:paraId="00000025">
      <w:pPr>
        <w:rPr>
          <w:sz w:val="20"/>
          <w:szCs w:val="20"/>
        </w:rPr>
      </w:pPr>
      <w:r w:rsidDel="00000000" w:rsidR="00000000" w:rsidRPr="00000000">
        <w:rPr>
          <w:sz w:val="20"/>
          <w:szCs w:val="20"/>
          <w:rtl w:val="0"/>
        </w:rPr>
        <w:t xml:space="preserve">8. Uganda Air Force – 33,097  </w:t>
      </w:r>
    </w:p>
    <w:p w:rsidR="00000000" w:rsidDel="00000000" w:rsidP="00000000" w:rsidRDefault="00000000" w:rsidRPr="00000000" w14:paraId="00000026">
      <w:pPr>
        <w:rPr>
          <w:sz w:val="20"/>
          <w:szCs w:val="20"/>
        </w:rPr>
      </w:pPr>
      <w:r w:rsidDel="00000000" w:rsidR="00000000" w:rsidRPr="00000000">
        <w:rPr>
          <w:sz w:val="20"/>
          <w:szCs w:val="20"/>
          <w:rtl w:val="0"/>
        </w:rPr>
        <w:t xml:space="preserve">9. Empire of Kitara – 36,305  </w:t>
      </w:r>
    </w:p>
    <w:p w:rsidR="00000000" w:rsidDel="00000000" w:rsidP="00000000" w:rsidRDefault="00000000" w:rsidRPr="00000000" w14:paraId="00000027">
      <w:pPr>
        <w:rPr>
          <w:sz w:val="20"/>
          <w:szCs w:val="20"/>
        </w:rPr>
      </w:pPr>
      <w:r w:rsidDel="00000000" w:rsidR="00000000" w:rsidRPr="00000000">
        <w:rPr>
          <w:sz w:val="20"/>
          <w:szCs w:val="20"/>
          <w:rtl w:val="0"/>
        </w:rPr>
        <w:t xml:space="preserve">10. Tito Okello – 55,806  </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b w:val="1"/>
          <w:bCs w:val="1"/>
          <w:sz w:val="20"/>
          <w:szCs w:val="20"/>
        </w:rPr>
      </w:pPr>
      <w:r w:rsidDel="00000000" w:rsidR="00000000" w:rsidRPr="00000000">
        <w:rPr>
          <w:b w:val="1"/>
          <w:bCs w:val="1"/>
          <w:sz w:val="20"/>
          <w:szCs w:val="20"/>
          <w:rtl w:val="0"/>
        </w:rPr>
        <w:t xml:space="preserve">ii) Economy</w:t>
      </w:r>
    </w:p>
    <w:p w:rsidR="00000000" w:rsidDel="00000000" w:rsidP="00000000" w:rsidRDefault="00000000" w:rsidRPr="00000000" w14:paraId="0000002A">
      <w:pPr>
        <w:rPr>
          <w:sz w:val="20"/>
          <w:szCs w:val="20"/>
        </w:rPr>
      </w:pPr>
      <w:r w:rsidDel="00000000" w:rsidR="00000000" w:rsidRPr="00000000">
        <w:rPr>
          <w:sz w:val="20"/>
          <w:szCs w:val="20"/>
          <w:rtl w:val="0"/>
        </w:rPr>
        <w:t xml:space="preserve">1. List of Ugandans by net worth – 107,060  </w:t>
      </w:r>
    </w:p>
    <w:p w:rsidR="00000000" w:rsidDel="00000000" w:rsidP="00000000" w:rsidRDefault="00000000" w:rsidRPr="00000000" w14:paraId="0000002B">
      <w:pPr>
        <w:rPr>
          <w:sz w:val="20"/>
          <w:szCs w:val="20"/>
        </w:rPr>
      </w:pPr>
      <w:r w:rsidDel="00000000" w:rsidR="00000000" w:rsidRPr="00000000">
        <w:rPr>
          <w:sz w:val="20"/>
          <w:szCs w:val="20"/>
          <w:rtl w:val="0"/>
        </w:rPr>
        <w:t xml:space="preserve">2. East African shilling – 26,871  </w:t>
      </w:r>
    </w:p>
    <w:p w:rsidR="00000000" w:rsidDel="00000000" w:rsidP="00000000" w:rsidRDefault="00000000" w:rsidRPr="00000000" w14:paraId="0000002C">
      <w:pPr>
        <w:rPr>
          <w:sz w:val="20"/>
          <w:szCs w:val="20"/>
        </w:rPr>
      </w:pPr>
      <w:r w:rsidDel="00000000" w:rsidR="00000000" w:rsidRPr="00000000">
        <w:rPr>
          <w:sz w:val="20"/>
          <w:szCs w:val="20"/>
          <w:rtl w:val="0"/>
        </w:rPr>
        <w:t xml:space="preserve">3. Ugandan shilling – 46,476  </w:t>
      </w:r>
    </w:p>
    <w:p w:rsidR="00000000" w:rsidDel="00000000" w:rsidP="00000000" w:rsidRDefault="00000000" w:rsidRPr="00000000" w14:paraId="0000002D">
      <w:pPr>
        <w:rPr>
          <w:sz w:val="20"/>
          <w:szCs w:val="20"/>
        </w:rPr>
      </w:pPr>
      <w:r w:rsidDel="00000000" w:rsidR="00000000" w:rsidRPr="00000000">
        <w:rPr>
          <w:sz w:val="20"/>
          <w:szCs w:val="20"/>
          <w:rtl w:val="0"/>
        </w:rPr>
        <w:t xml:space="preserve">4. Umeme – 46,501  </w:t>
      </w:r>
    </w:p>
    <w:p w:rsidR="00000000" w:rsidDel="00000000" w:rsidP="00000000" w:rsidRDefault="00000000" w:rsidRPr="00000000" w14:paraId="0000002E">
      <w:pPr>
        <w:rPr>
          <w:sz w:val="20"/>
          <w:szCs w:val="20"/>
        </w:rPr>
      </w:pPr>
      <w:r w:rsidDel="00000000" w:rsidR="00000000" w:rsidRPr="00000000">
        <w:rPr>
          <w:sz w:val="20"/>
          <w:szCs w:val="20"/>
          <w:rtl w:val="0"/>
        </w:rPr>
        <w:t xml:space="preserve">5. Uganda Railway – 44,143  </w:t>
      </w:r>
    </w:p>
    <w:p w:rsidR="00000000" w:rsidDel="00000000" w:rsidP="00000000" w:rsidRDefault="00000000" w:rsidRPr="00000000" w14:paraId="0000002F">
      <w:pPr>
        <w:rPr>
          <w:sz w:val="20"/>
          <w:szCs w:val="20"/>
        </w:rPr>
      </w:pPr>
      <w:r w:rsidDel="00000000" w:rsidR="00000000" w:rsidRPr="00000000">
        <w:rPr>
          <w:sz w:val="20"/>
          <w:szCs w:val="20"/>
          <w:rtl w:val="0"/>
        </w:rPr>
        <w:t xml:space="preserve">6. Economy of Uganda – 35,153  </w:t>
      </w:r>
    </w:p>
    <w:p w:rsidR="00000000" w:rsidDel="00000000" w:rsidP="00000000" w:rsidRDefault="00000000" w:rsidRPr="00000000" w14:paraId="00000030">
      <w:pPr>
        <w:rPr>
          <w:sz w:val="20"/>
          <w:szCs w:val="20"/>
        </w:rPr>
      </w:pPr>
      <w:r w:rsidDel="00000000" w:rsidR="00000000" w:rsidRPr="00000000">
        <w:rPr>
          <w:sz w:val="20"/>
          <w:szCs w:val="20"/>
          <w:rtl w:val="0"/>
        </w:rPr>
        <w:t xml:space="preserve">7. Uganda Revenue Authority – 12,954  </w:t>
      </w:r>
    </w:p>
    <w:p w:rsidR="00000000" w:rsidDel="00000000" w:rsidP="00000000" w:rsidRDefault="00000000" w:rsidRPr="00000000" w14:paraId="00000031">
      <w:pPr>
        <w:rPr>
          <w:sz w:val="20"/>
          <w:szCs w:val="20"/>
        </w:rPr>
      </w:pPr>
      <w:r w:rsidDel="00000000" w:rsidR="00000000" w:rsidRPr="00000000">
        <w:rPr>
          <w:sz w:val="20"/>
          <w:szCs w:val="20"/>
          <w:rtl w:val="0"/>
        </w:rPr>
        <w:t xml:space="preserve">8. Uganda Bureau of Statistics – 18,924  </w:t>
      </w:r>
    </w:p>
    <w:p w:rsidR="00000000" w:rsidDel="00000000" w:rsidP="00000000" w:rsidRDefault="00000000" w:rsidRPr="00000000" w14:paraId="00000032">
      <w:pPr>
        <w:rPr>
          <w:sz w:val="20"/>
          <w:szCs w:val="20"/>
        </w:rPr>
      </w:pPr>
      <w:r w:rsidDel="00000000" w:rsidR="00000000" w:rsidRPr="00000000">
        <w:rPr>
          <w:sz w:val="20"/>
          <w:szCs w:val="20"/>
          <w:rtl w:val="0"/>
        </w:rPr>
        <w:t xml:space="preserve">9. Uganda National Oil Company – 26,743  </w:t>
      </w:r>
    </w:p>
    <w:p w:rsidR="00000000" w:rsidDel="00000000" w:rsidP="00000000" w:rsidRDefault="00000000" w:rsidRPr="00000000" w14:paraId="00000033">
      <w:pPr>
        <w:rPr/>
      </w:pPr>
      <w:r w:rsidDel="00000000" w:rsidR="00000000" w:rsidRPr="00000000">
        <w:rPr>
          <w:sz w:val="20"/>
          <w:szCs w:val="20"/>
          <w:rtl w:val="0"/>
        </w:rPr>
        <w:t xml:space="preserve">10. Mining industry of Uganda – 5,346 </w:t>
      </w:r>
      <w:r w:rsidDel="00000000" w:rsidR="00000000" w:rsidRPr="00000000">
        <w:rPr>
          <w:rtl w:val="0"/>
        </w:rPr>
        <w:t xml:space="preserve"> </w:t>
      </w:r>
    </w:p>
    <w:p w:rsidR="00000000" w:rsidDel="00000000" w:rsidP="00000000" w:rsidRDefault="00000000" w:rsidRPr="00000000" w14:paraId="00000034">
      <w:pPr>
        <w:rPr>
          <w:sz w:val="20"/>
          <w:szCs w:val="20"/>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3048000</wp:posOffset>
            </wp:positionH>
            <wp:positionV relativeFrom="paragraph">
              <wp:posOffset>205787</wp:posOffset>
            </wp:positionV>
            <wp:extent cx="3527260" cy="1759049"/>
            <wp:effectExtent b="0" l="0" r="0" t="0"/>
            <wp:wrapSquare wrapText="bothSides" distB="114300" distT="114300" distL="114300" distR="114300"/>
            <wp:docPr id="7"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3527260" cy="1759049"/>
                    </a:xfrm>
                    <a:prstGeom prst="rect"/>
                    <a:ln/>
                  </pic:spPr>
                </pic:pic>
              </a:graphicData>
            </a:graphic>
          </wp:anchor>
        </w:drawing>
      </w:r>
    </w:p>
    <w:p w:rsidR="00000000" w:rsidDel="00000000" w:rsidP="00000000" w:rsidRDefault="00000000" w:rsidRPr="00000000" w14:paraId="00000035">
      <w:pPr>
        <w:rPr>
          <w:b w:val="1"/>
          <w:bCs w:val="1"/>
          <w:sz w:val="20"/>
          <w:szCs w:val="20"/>
        </w:rPr>
      </w:pPr>
      <w:r w:rsidDel="00000000" w:rsidR="00000000" w:rsidRPr="00000000">
        <w:rPr>
          <w:b w:val="1"/>
          <w:bCs w:val="1"/>
          <w:sz w:val="20"/>
          <w:szCs w:val="20"/>
          <w:rtl w:val="0"/>
        </w:rPr>
        <w:t xml:space="preserve">iii) Education</w:t>
      </w:r>
    </w:p>
    <w:p w:rsidR="00000000" w:rsidDel="00000000" w:rsidP="00000000" w:rsidRDefault="00000000" w:rsidRPr="00000000" w14:paraId="00000036">
      <w:pPr>
        <w:rPr>
          <w:sz w:val="20"/>
          <w:szCs w:val="20"/>
        </w:rPr>
      </w:pPr>
      <w:r w:rsidDel="00000000" w:rsidR="00000000" w:rsidRPr="00000000">
        <w:rPr>
          <w:sz w:val="20"/>
          <w:szCs w:val="20"/>
          <w:rtl w:val="0"/>
        </w:rPr>
        <w:t xml:space="preserve">1. List of universities in Uganda – 29,806  </w:t>
      </w:r>
    </w:p>
    <w:p w:rsidR="00000000" w:rsidDel="00000000" w:rsidP="00000000" w:rsidRDefault="00000000" w:rsidRPr="00000000" w14:paraId="00000037">
      <w:pPr>
        <w:rPr>
          <w:sz w:val="20"/>
          <w:szCs w:val="20"/>
        </w:rPr>
      </w:pPr>
      <w:r w:rsidDel="00000000" w:rsidR="00000000" w:rsidRPr="00000000">
        <w:rPr>
          <w:sz w:val="20"/>
          <w:szCs w:val="20"/>
          <w:rtl w:val="0"/>
        </w:rPr>
        <w:t xml:space="preserve">2. David Kato – 12,339  </w:t>
      </w:r>
    </w:p>
    <w:p w:rsidR="00000000" w:rsidDel="00000000" w:rsidP="00000000" w:rsidRDefault="00000000" w:rsidRPr="00000000" w14:paraId="00000038">
      <w:pPr>
        <w:rPr>
          <w:sz w:val="20"/>
          <w:szCs w:val="20"/>
        </w:rPr>
      </w:pPr>
      <w:r w:rsidDel="00000000" w:rsidR="00000000" w:rsidRPr="00000000">
        <w:rPr>
          <w:sz w:val="20"/>
          <w:szCs w:val="20"/>
          <w:rtl w:val="0"/>
        </w:rPr>
        <w:t xml:space="preserve">3. List of medical schools in Uganda – 10,658  </w:t>
      </w:r>
    </w:p>
    <w:p w:rsidR="00000000" w:rsidDel="00000000" w:rsidP="00000000" w:rsidRDefault="00000000" w:rsidRPr="00000000" w14:paraId="00000039">
      <w:pPr>
        <w:rPr>
          <w:sz w:val="20"/>
          <w:szCs w:val="20"/>
        </w:rPr>
      </w:pPr>
      <w:r w:rsidDel="00000000" w:rsidR="00000000" w:rsidRPr="00000000">
        <w:rPr>
          <w:sz w:val="20"/>
          <w:szCs w:val="20"/>
          <w:rtl w:val="0"/>
        </w:rPr>
        <w:t xml:space="preserve">4. Uganda Martyrs University – 7,931  </w:t>
      </w:r>
    </w:p>
    <w:p w:rsidR="00000000" w:rsidDel="00000000" w:rsidP="00000000" w:rsidRDefault="00000000" w:rsidRPr="00000000" w14:paraId="0000003A">
      <w:pPr>
        <w:rPr>
          <w:sz w:val="20"/>
          <w:szCs w:val="20"/>
        </w:rPr>
      </w:pPr>
      <w:r w:rsidDel="00000000" w:rsidR="00000000" w:rsidRPr="00000000">
        <w:rPr>
          <w:sz w:val="20"/>
          <w:szCs w:val="20"/>
          <w:rtl w:val="0"/>
        </w:rPr>
        <w:t xml:space="preserve">5. Ministry of Education and Sports – 8,727  </w:t>
      </w:r>
    </w:p>
    <w:p w:rsidR="00000000" w:rsidDel="00000000" w:rsidP="00000000" w:rsidRDefault="00000000" w:rsidRPr="00000000" w14:paraId="0000003B">
      <w:pPr>
        <w:rPr>
          <w:sz w:val="20"/>
          <w:szCs w:val="20"/>
        </w:rPr>
      </w:pPr>
      <w:r w:rsidDel="00000000" w:rsidR="00000000" w:rsidRPr="00000000">
        <w:rPr>
          <w:sz w:val="20"/>
          <w:szCs w:val="20"/>
          <w:rtl w:val="0"/>
        </w:rPr>
        <w:t xml:space="preserve">6. Kabale University – 3,249  </w:t>
      </w:r>
    </w:p>
    <w:p w:rsidR="00000000" w:rsidDel="00000000" w:rsidP="00000000" w:rsidRDefault="00000000" w:rsidRPr="00000000" w14:paraId="0000003C">
      <w:pPr>
        <w:rPr>
          <w:sz w:val="20"/>
          <w:szCs w:val="20"/>
        </w:rPr>
      </w:pPr>
      <w:r w:rsidDel="00000000" w:rsidR="00000000" w:rsidRPr="00000000">
        <w:rPr>
          <w:sz w:val="20"/>
          <w:szCs w:val="20"/>
          <w:rtl w:val="0"/>
        </w:rPr>
        <w:t xml:space="preserve">7. Uganda National Examinations Board – 5,634  </w:t>
      </w:r>
    </w:p>
    <w:p w:rsidR="00000000" w:rsidDel="00000000" w:rsidP="00000000" w:rsidRDefault="00000000" w:rsidRPr="00000000" w14:paraId="0000003D">
      <w:pPr>
        <w:rPr>
          <w:sz w:val="20"/>
          <w:szCs w:val="20"/>
        </w:rPr>
      </w:pPr>
      <w:r w:rsidDel="00000000" w:rsidR="00000000" w:rsidRPr="00000000">
        <w:rPr>
          <w:sz w:val="20"/>
          <w:szCs w:val="20"/>
          <w:rtl w:val="0"/>
        </w:rPr>
        <w:t xml:space="preserve">8. List of vocational colleges in Uganda – 6,214  </w:t>
      </w:r>
    </w:p>
    <w:p w:rsidR="00000000" w:rsidDel="00000000" w:rsidP="00000000" w:rsidRDefault="00000000" w:rsidRPr="00000000" w14:paraId="0000003E">
      <w:pPr>
        <w:rPr>
          <w:sz w:val="20"/>
          <w:szCs w:val="20"/>
        </w:rPr>
      </w:pPr>
      <w:r w:rsidDel="00000000" w:rsidR="00000000" w:rsidRPr="00000000">
        <w:rPr>
          <w:sz w:val="20"/>
          <w:szCs w:val="20"/>
          <w:rtl w:val="0"/>
        </w:rPr>
        <w:t xml:space="preserve">9. Medical school in Uganda – 3,607</w:t>
      </w:r>
    </w:p>
    <w:p w:rsidR="00000000" w:rsidDel="00000000" w:rsidP="00000000" w:rsidRDefault="00000000" w:rsidRPr="00000000" w14:paraId="0000003F">
      <w:pPr>
        <w:rPr>
          <w:sz w:val="20"/>
          <w:szCs w:val="20"/>
        </w:rPr>
      </w:pPr>
      <w:r w:rsidDel="00000000" w:rsidR="00000000" w:rsidRPr="00000000">
        <w:rPr>
          <w:rtl w:val="0"/>
        </w:rPr>
        <w:t xml:space="preserve">10. Uganda Hotel and Tourism Training Institute – 6,981 </w:t>
      </w:r>
      <w:r w:rsidDel="00000000" w:rsidR="00000000" w:rsidRPr="00000000">
        <w:rPr>
          <w:sz w:val="20"/>
          <w:szCs w:val="20"/>
          <w:rtl w:val="0"/>
        </w:rPr>
        <w:t xml:space="preserve">  </w:t>
      </w:r>
    </w:p>
    <w:p w:rsidR="00000000" w:rsidDel="00000000" w:rsidP="00000000" w:rsidRDefault="00000000" w:rsidRPr="00000000" w14:paraId="00000040">
      <w:pPr>
        <w:rPr/>
      </w:pPr>
      <w:r w:rsidDel="00000000" w:rsidR="00000000" w:rsidRPr="00000000">
        <w:rPr/>
        <w:drawing>
          <wp:inline distB="114300" distT="114300" distL="114300" distR="114300">
            <wp:extent cx="3519488" cy="1744262"/>
            <wp:effectExtent b="0" l="0" r="0" t="0"/>
            <wp:docPr id="3" name="image5.png"/>
            <a:graphic>
              <a:graphicData uri="http://schemas.openxmlformats.org/drawingml/2006/picture">
                <pic:pic>
                  <pic:nvPicPr>
                    <pic:cNvPr id="0" name="image5.png"/>
                    <pic:cNvPicPr preferRelativeResize="0"/>
                  </pic:nvPicPr>
                  <pic:blipFill>
                    <a:blip r:embed="rId9"/>
                    <a:srcRect b="0" l="0" r="0" t="0"/>
                    <a:stretch>
                      <a:fillRect/>
                    </a:stretch>
                  </pic:blipFill>
                  <pic:spPr>
                    <a:xfrm>
                      <a:off x="0" y="0"/>
                      <a:ext cx="3519488" cy="1744262"/>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r>
    </w:p>
    <w:p w:rsidR="00000000" w:rsidDel="00000000" w:rsidP="00000000" w:rsidRDefault="00000000" w:rsidRPr="00000000" w14:paraId="0000004A">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 </w:t>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4E">
      <w:pPr>
        <w:rPr>
          <w:b w:val="1"/>
          <w:bCs w:val="1"/>
          <w:sz w:val="20"/>
          <w:szCs w:val="20"/>
        </w:rPr>
      </w:pPr>
      <w:r w:rsidDel="00000000" w:rsidR="00000000" w:rsidRPr="00000000">
        <w:rPr>
          <w:sz w:val="20"/>
          <w:szCs w:val="20"/>
          <w:rtl w:val="0"/>
        </w:rPr>
        <w:t xml:space="preserve">iv) </w:t>
      </w:r>
      <w:r w:rsidDel="00000000" w:rsidR="00000000" w:rsidRPr="00000000">
        <w:rPr>
          <w:b w:val="1"/>
          <w:bCs w:val="1"/>
          <w:sz w:val="20"/>
          <w:szCs w:val="20"/>
          <w:rtl w:val="0"/>
        </w:rPr>
        <w:t xml:space="preserve">Health</w:t>
      </w:r>
    </w:p>
    <w:p w:rsidR="00000000" w:rsidDel="00000000" w:rsidP="00000000" w:rsidRDefault="00000000" w:rsidRPr="00000000" w14:paraId="0000004F">
      <w:pPr>
        <w:rPr>
          <w:sz w:val="20"/>
          <w:szCs w:val="20"/>
        </w:rPr>
      </w:pPr>
      <w:r w:rsidDel="00000000" w:rsidR="00000000" w:rsidRPr="00000000">
        <w:rPr>
          <w:sz w:val="20"/>
          <w:szCs w:val="20"/>
          <w:rtl w:val="0"/>
        </w:rPr>
        <w:t xml:space="preserve">1. President’s Emergency Plan for AIDS Relief – 50,080  </w:t>
      </w:r>
    </w:p>
    <w:p w:rsidR="00000000" w:rsidDel="00000000" w:rsidP="00000000" w:rsidRDefault="00000000" w:rsidRPr="00000000" w14:paraId="00000050">
      <w:pPr>
        <w:rPr>
          <w:sz w:val="20"/>
          <w:szCs w:val="20"/>
        </w:rPr>
      </w:pPr>
      <w:r w:rsidDel="00000000" w:rsidR="00000000" w:rsidRPr="00000000">
        <w:rPr>
          <w:sz w:val="20"/>
          <w:szCs w:val="20"/>
          <w:rtl w:val="0"/>
        </w:rPr>
        <w:t xml:space="preserve">2. Healthcare in Uganda – 25,338  </w:t>
      </w:r>
    </w:p>
    <w:p w:rsidR="00000000" w:rsidDel="00000000" w:rsidP="00000000" w:rsidRDefault="00000000" w:rsidRPr="00000000" w14:paraId="00000051">
      <w:pPr>
        <w:rPr>
          <w:sz w:val="20"/>
          <w:szCs w:val="20"/>
        </w:rPr>
      </w:pPr>
      <w:r w:rsidDel="00000000" w:rsidR="00000000" w:rsidRPr="00000000">
        <w:rPr>
          <w:sz w:val="20"/>
          <w:szCs w:val="20"/>
          <w:rtl w:val="0"/>
        </w:rPr>
        <w:t xml:space="preserve">3. HIV/AIDS in Uganda – 23,777  </w:t>
      </w:r>
    </w:p>
    <w:p w:rsidR="00000000" w:rsidDel="00000000" w:rsidP="00000000" w:rsidRDefault="00000000" w:rsidRPr="00000000" w14:paraId="00000052">
      <w:pPr>
        <w:rPr>
          <w:sz w:val="20"/>
          <w:szCs w:val="20"/>
        </w:rPr>
      </w:pPr>
      <w:r w:rsidDel="00000000" w:rsidR="00000000" w:rsidRPr="00000000">
        <w:rPr>
          <w:sz w:val="20"/>
          <w:szCs w:val="20"/>
          <w:rtl w:val="0"/>
        </w:rPr>
        <w:t xml:space="preserve">4. Uganda AIDS Commission – 26,602  </w:t>
      </w:r>
    </w:p>
    <w:p w:rsidR="00000000" w:rsidDel="00000000" w:rsidP="00000000" w:rsidRDefault="00000000" w:rsidRPr="00000000" w14:paraId="00000053">
      <w:pPr>
        <w:rPr>
          <w:sz w:val="20"/>
          <w:szCs w:val="20"/>
        </w:rPr>
      </w:pPr>
      <w:r w:rsidDel="00000000" w:rsidR="00000000" w:rsidRPr="00000000">
        <w:rPr>
          <w:sz w:val="20"/>
          <w:szCs w:val="20"/>
          <w:rtl w:val="0"/>
        </w:rPr>
        <w:t xml:space="preserve">5. Lucille Teasdale-Corti – 26,298  </w:t>
      </w:r>
    </w:p>
    <w:p w:rsidR="00000000" w:rsidDel="00000000" w:rsidP="00000000" w:rsidRDefault="00000000" w:rsidRPr="00000000" w14:paraId="00000054">
      <w:pPr>
        <w:rPr>
          <w:sz w:val="20"/>
          <w:szCs w:val="20"/>
        </w:rPr>
      </w:pPr>
      <w:r w:rsidDel="00000000" w:rsidR="00000000" w:rsidRPr="00000000">
        <w:rPr>
          <w:sz w:val="20"/>
          <w:szCs w:val="20"/>
          <w:rtl w:val="0"/>
        </w:rPr>
        <w:t xml:space="preserve">6. Child health in Uganda – 29,933  </w:t>
      </w:r>
    </w:p>
    <w:p w:rsidR="00000000" w:rsidDel="00000000" w:rsidP="00000000" w:rsidRDefault="00000000" w:rsidRPr="00000000" w14:paraId="00000055">
      <w:pPr>
        <w:rPr>
          <w:sz w:val="20"/>
          <w:szCs w:val="20"/>
        </w:rPr>
      </w:pPr>
      <w:r w:rsidDel="00000000" w:rsidR="00000000" w:rsidRPr="00000000">
        <w:rPr>
          <w:sz w:val="20"/>
          <w:szCs w:val="20"/>
          <w:rtl w:val="0"/>
        </w:rPr>
        <w:t xml:space="preserve">7. Child sacrifice in Uganda – 22,228  </w:t>
      </w:r>
    </w:p>
    <w:p w:rsidR="00000000" w:rsidDel="00000000" w:rsidP="00000000" w:rsidRDefault="00000000" w:rsidRPr="00000000" w14:paraId="00000056">
      <w:pPr>
        <w:rPr>
          <w:sz w:val="20"/>
          <w:szCs w:val="20"/>
        </w:rPr>
      </w:pPr>
      <w:r w:rsidDel="00000000" w:rsidR="00000000" w:rsidRPr="00000000">
        <w:rPr>
          <w:sz w:val="20"/>
          <w:szCs w:val="20"/>
          <w:rtl w:val="0"/>
        </w:rPr>
        <w:t xml:space="preserve">8. Serving His Children – 14,895  </w:t>
      </w:r>
    </w:p>
    <w:p w:rsidR="00000000" w:rsidDel="00000000" w:rsidP="00000000" w:rsidRDefault="00000000" w:rsidRPr="00000000" w14:paraId="00000057">
      <w:pPr>
        <w:rPr>
          <w:sz w:val="20"/>
          <w:szCs w:val="20"/>
        </w:rPr>
      </w:pPr>
      <w:r w:rsidDel="00000000" w:rsidR="00000000" w:rsidRPr="00000000">
        <w:rPr>
          <w:sz w:val="20"/>
          <w:szCs w:val="20"/>
          <w:rtl w:val="0"/>
        </w:rPr>
        <w:t xml:space="preserve">9. Roy Mugerwa – 17,213  </w:t>
      </w:r>
    </w:p>
    <w:p w:rsidR="00000000" w:rsidDel="00000000" w:rsidP="00000000" w:rsidRDefault="00000000" w:rsidRPr="00000000" w14:paraId="00000058">
      <w:pPr>
        <w:rPr>
          <w:sz w:val="20"/>
          <w:szCs w:val="20"/>
        </w:rPr>
      </w:pPr>
      <w:r w:rsidDel="00000000" w:rsidR="00000000" w:rsidRPr="00000000">
        <w:rPr>
          <w:sz w:val="20"/>
          <w:szCs w:val="20"/>
          <w:rtl w:val="0"/>
        </w:rPr>
        <w:t xml:space="preserve">10. The AIDS Support Organization – 11,171  </w:t>
      </w:r>
    </w:p>
    <w:p w:rsidR="00000000" w:rsidDel="00000000" w:rsidP="00000000" w:rsidRDefault="00000000" w:rsidRPr="00000000" w14:paraId="00000059">
      <w:pPr>
        <w:rPr>
          <w:sz w:val="20"/>
          <w:szCs w:val="20"/>
        </w:rPr>
      </w:pPr>
      <w:r w:rsidDel="00000000" w:rsidR="00000000" w:rsidRPr="00000000">
        <w:rPr>
          <w:rtl w:val="0"/>
        </w:rPr>
      </w:r>
    </w:p>
    <w:p w:rsidR="00000000" w:rsidDel="00000000" w:rsidP="00000000" w:rsidRDefault="00000000" w:rsidRPr="00000000" w14:paraId="0000005A">
      <w:pPr>
        <w:rPr>
          <w:b w:val="1"/>
          <w:bCs w:val="1"/>
          <w:sz w:val="20"/>
          <w:szCs w:val="20"/>
        </w:rPr>
      </w:pPr>
      <w:r w:rsidDel="00000000" w:rsidR="00000000" w:rsidRPr="00000000">
        <w:rPr>
          <w:sz w:val="20"/>
          <w:szCs w:val="20"/>
          <w:rtl w:val="0"/>
        </w:rPr>
        <w:t xml:space="preserve">v) </w:t>
      </w:r>
      <w:r w:rsidDel="00000000" w:rsidR="00000000" w:rsidRPr="00000000">
        <w:rPr>
          <w:b w:val="1"/>
          <w:bCs w:val="1"/>
          <w:sz w:val="20"/>
          <w:szCs w:val="20"/>
          <w:rtl w:val="0"/>
        </w:rPr>
        <w:t xml:space="preserve">Environment &amp; Geography</w:t>
      </w:r>
    </w:p>
    <w:p w:rsidR="00000000" w:rsidDel="00000000" w:rsidP="00000000" w:rsidRDefault="00000000" w:rsidRPr="00000000" w14:paraId="0000005B">
      <w:pPr>
        <w:numPr>
          <w:ilvl w:val="0"/>
          <w:numId w:val="2"/>
        </w:numPr>
        <w:ind w:left="270" w:hanging="360"/>
        <w:rPr>
          <w:sz w:val="20"/>
          <w:szCs w:val="20"/>
        </w:rPr>
      </w:pPr>
      <w:r w:rsidDel="00000000" w:rsidR="00000000" w:rsidRPr="00000000">
        <w:rPr>
          <w:sz w:val="20"/>
          <w:szCs w:val="20"/>
          <w:rtl w:val="0"/>
        </w:rPr>
        <w:t xml:space="preserve">Water supply &amp; sanitation (79,809)</w:t>
      </w:r>
    </w:p>
    <w:p w:rsidR="00000000" w:rsidDel="00000000" w:rsidP="00000000" w:rsidRDefault="00000000" w:rsidRPr="00000000" w14:paraId="0000005C">
      <w:pPr>
        <w:numPr>
          <w:ilvl w:val="0"/>
          <w:numId w:val="2"/>
        </w:numPr>
        <w:ind w:left="270" w:hanging="360"/>
        <w:rPr>
          <w:sz w:val="20"/>
          <w:szCs w:val="20"/>
        </w:rPr>
      </w:pPr>
      <w:r w:rsidDel="00000000" w:rsidR="00000000" w:rsidRPr="00000000">
        <w:rPr>
          <w:sz w:val="20"/>
          <w:szCs w:val="20"/>
          <w:rtl w:val="0"/>
        </w:rPr>
        <w:t xml:space="preserve">Floating island (75,073)</w:t>
      </w:r>
    </w:p>
    <w:p w:rsidR="00000000" w:rsidDel="00000000" w:rsidP="00000000" w:rsidRDefault="00000000" w:rsidRPr="00000000" w14:paraId="0000005D">
      <w:pPr>
        <w:numPr>
          <w:ilvl w:val="0"/>
          <w:numId w:val="2"/>
        </w:numPr>
        <w:ind w:left="270" w:hanging="360"/>
        <w:rPr>
          <w:sz w:val="20"/>
          <w:szCs w:val="20"/>
        </w:rPr>
      </w:pPr>
      <w:r w:rsidDel="00000000" w:rsidR="00000000" w:rsidRPr="00000000">
        <w:rPr>
          <w:sz w:val="20"/>
          <w:szCs w:val="20"/>
          <w:rtl w:val="0"/>
        </w:rPr>
        <w:t xml:space="preserve">Albertine Rift (19,457)</w:t>
      </w:r>
    </w:p>
    <w:p w:rsidR="00000000" w:rsidDel="00000000" w:rsidP="00000000" w:rsidRDefault="00000000" w:rsidRPr="00000000" w14:paraId="0000005E">
      <w:pPr>
        <w:numPr>
          <w:ilvl w:val="0"/>
          <w:numId w:val="2"/>
        </w:numPr>
        <w:ind w:left="270" w:hanging="360"/>
        <w:rPr>
          <w:sz w:val="20"/>
          <w:szCs w:val="20"/>
        </w:rPr>
      </w:pPr>
      <w:r w:rsidDel="00000000" w:rsidR="00000000" w:rsidRPr="00000000">
        <w:rPr>
          <w:sz w:val="20"/>
          <w:szCs w:val="20"/>
          <w:rtl w:val="0"/>
        </w:rPr>
        <w:t xml:space="preserve">Bwindi Impenetrable Forest (17,936)</w:t>
      </w:r>
    </w:p>
    <w:p w:rsidR="00000000" w:rsidDel="00000000" w:rsidP="00000000" w:rsidRDefault="00000000" w:rsidRPr="00000000" w14:paraId="0000005F">
      <w:pPr>
        <w:numPr>
          <w:ilvl w:val="0"/>
          <w:numId w:val="2"/>
        </w:numPr>
        <w:ind w:left="270" w:hanging="360"/>
        <w:rPr>
          <w:sz w:val="20"/>
          <w:szCs w:val="20"/>
        </w:rPr>
      </w:pPr>
      <w:r w:rsidDel="00000000" w:rsidR="00000000" w:rsidRPr="00000000">
        <w:rPr>
          <w:sz w:val="20"/>
          <w:szCs w:val="20"/>
          <w:rtl w:val="0"/>
        </w:rPr>
        <w:t xml:space="preserve">Water politics in Nile Basin (10,607)</w:t>
      </w:r>
    </w:p>
    <w:p w:rsidR="00000000" w:rsidDel="00000000" w:rsidP="00000000" w:rsidRDefault="00000000" w:rsidRPr="00000000" w14:paraId="00000060">
      <w:pPr>
        <w:numPr>
          <w:ilvl w:val="0"/>
          <w:numId w:val="2"/>
        </w:numPr>
        <w:ind w:left="270" w:hanging="360"/>
        <w:rPr>
          <w:sz w:val="20"/>
          <w:szCs w:val="20"/>
        </w:rPr>
      </w:pPr>
      <w:r w:rsidDel="00000000" w:rsidR="00000000" w:rsidRPr="00000000">
        <w:rPr>
          <w:sz w:val="20"/>
          <w:szCs w:val="20"/>
          <w:rtl w:val="0"/>
        </w:rPr>
        <w:t xml:space="preserve">East Sudanian savanna (8,836)</w:t>
      </w:r>
    </w:p>
    <w:p w:rsidR="00000000" w:rsidDel="00000000" w:rsidP="00000000" w:rsidRDefault="00000000" w:rsidRPr="00000000" w14:paraId="00000061">
      <w:pPr>
        <w:numPr>
          <w:ilvl w:val="0"/>
          <w:numId w:val="2"/>
        </w:numPr>
        <w:ind w:left="270" w:hanging="360"/>
        <w:rPr>
          <w:sz w:val="20"/>
          <w:szCs w:val="20"/>
        </w:rPr>
      </w:pPr>
      <w:r w:rsidDel="00000000" w:rsidR="00000000" w:rsidRPr="00000000">
        <w:rPr>
          <w:sz w:val="20"/>
          <w:szCs w:val="20"/>
          <w:rtl w:val="0"/>
        </w:rPr>
        <w:t xml:space="preserve">Wildlife of Uganda (7,169)</w:t>
      </w:r>
    </w:p>
    <w:p w:rsidR="00000000" w:rsidDel="00000000" w:rsidP="00000000" w:rsidRDefault="00000000" w:rsidRPr="00000000" w14:paraId="00000062">
      <w:pPr>
        <w:numPr>
          <w:ilvl w:val="0"/>
          <w:numId w:val="2"/>
        </w:numPr>
        <w:ind w:left="270" w:hanging="360"/>
        <w:rPr>
          <w:sz w:val="20"/>
          <w:szCs w:val="20"/>
        </w:rPr>
      </w:pPr>
      <w:r w:rsidDel="00000000" w:rsidR="00000000" w:rsidRPr="00000000">
        <w:rPr>
          <w:sz w:val="20"/>
          <w:szCs w:val="20"/>
          <w:rtl w:val="0"/>
        </w:rPr>
        <w:t xml:space="preserve">East African montane forests (5,599)</w:t>
      </w:r>
    </w:p>
    <w:p w:rsidR="00000000" w:rsidDel="00000000" w:rsidP="00000000" w:rsidRDefault="00000000" w:rsidRPr="00000000" w14:paraId="00000063">
      <w:pPr>
        <w:numPr>
          <w:ilvl w:val="0"/>
          <w:numId w:val="2"/>
        </w:numPr>
        <w:ind w:left="270" w:hanging="360"/>
        <w:rPr>
          <w:sz w:val="20"/>
          <w:szCs w:val="20"/>
        </w:rPr>
      </w:pPr>
      <w:r w:rsidDel="00000000" w:rsidR="00000000" w:rsidRPr="00000000">
        <w:rPr>
          <w:sz w:val="20"/>
          <w:szCs w:val="20"/>
          <w:rtl w:val="0"/>
        </w:rPr>
        <w:t xml:space="preserve">Fishing industry (3,040)</w:t>
      </w:r>
    </w:p>
    <w:p w:rsidR="00000000" w:rsidDel="00000000" w:rsidP="00000000" w:rsidRDefault="00000000" w:rsidRPr="00000000" w14:paraId="00000064">
      <w:pPr>
        <w:numPr>
          <w:ilvl w:val="0"/>
          <w:numId w:val="2"/>
        </w:numPr>
        <w:ind w:left="270" w:hanging="360"/>
        <w:rPr>
          <w:sz w:val="20"/>
          <w:szCs w:val="20"/>
        </w:rPr>
      </w:pPr>
      <w:r w:rsidDel="00000000" w:rsidR="00000000" w:rsidRPr="00000000">
        <w:rPr>
          <w:sz w:val="20"/>
          <w:szCs w:val="20"/>
          <w:rtl w:val="0"/>
        </w:rPr>
        <w:t xml:space="preserve">Zika Forest (2,798)</w:t>
      </w:r>
    </w:p>
    <w:p w:rsidR="00000000" w:rsidDel="00000000" w:rsidP="00000000" w:rsidRDefault="00000000" w:rsidRPr="00000000" w14:paraId="00000065">
      <w:pPr>
        <w:ind w:left="720" w:firstLine="0"/>
        <w:rPr>
          <w:sz w:val="20"/>
          <w:szCs w:val="20"/>
        </w:rPr>
      </w:pPr>
      <w:r w:rsidDel="00000000" w:rsidR="00000000" w:rsidRPr="00000000">
        <w:rPr>
          <w:rtl w:val="0"/>
        </w:rPr>
      </w:r>
    </w:p>
    <w:p w:rsidR="00000000" w:rsidDel="00000000" w:rsidP="00000000" w:rsidRDefault="00000000" w:rsidRPr="00000000" w14:paraId="00000066">
      <w:pPr>
        <w:ind w:left="270" w:hanging="450"/>
        <w:rPr>
          <w:b w:val="1"/>
          <w:bCs w:val="1"/>
          <w:sz w:val="20"/>
          <w:szCs w:val="20"/>
        </w:rPr>
      </w:pPr>
      <w:r w:rsidDel="00000000" w:rsidR="00000000" w:rsidRPr="00000000">
        <w:rPr>
          <w:sz w:val="20"/>
          <w:szCs w:val="20"/>
          <w:rtl w:val="0"/>
        </w:rPr>
        <w:t xml:space="preserve">vi) </w:t>
      </w:r>
      <w:r w:rsidDel="00000000" w:rsidR="00000000" w:rsidRPr="00000000">
        <w:rPr>
          <w:b w:val="1"/>
          <w:bCs w:val="1"/>
          <w:sz w:val="20"/>
          <w:szCs w:val="20"/>
          <w:rtl w:val="0"/>
        </w:rPr>
        <w:t xml:space="preserve">Buildings &amp; Infrastructure</w:t>
      </w:r>
    </w:p>
    <w:p w:rsidR="00000000" w:rsidDel="00000000" w:rsidP="00000000" w:rsidRDefault="00000000" w:rsidRPr="00000000" w14:paraId="00000067">
      <w:pPr>
        <w:numPr>
          <w:ilvl w:val="0"/>
          <w:numId w:val="5"/>
        </w:numPr>
        <w:ind w:left="270" w:hanging="450"/>
        <w:rPr>
          <w:sz w:val="20"/>
          <w:szCs w:val="20"/>
        </w:rPr>
      </w:pPr>
      <w:r w:rsidDel="00000000" w:rsidR="00000000" w:rsidRPr="00000000">
        <w:rPr>
          <w:sz w:val="20"/>
          <w:szCs w:val="20"/>
          <w:rtl w:val="0"/>
        </w:rPr>
        <w:t xml:space="preserve">Entebbe International Airport (111,612)</w:t>
      </w:r>
    </w:p>
    <w:p w:rsidR="00000000" w:rsidDel="00000000" w:rsidP="00000000" w:rsidRDefault="00000000" w:rsidRPr="00000000" w14:paraId="00000068">
      <w:pPr>
        <w:numPr>
          <w:ilvl w:val="0"/>
          <w:numId w:val="5"/>
        </w:numPr>
        <w:ind w:left="270" w:hanging="450"/>
        <w:rPr>
          <w:sz w:val="20"/>
          <w:szCs w:val="20"/>
        </w:rPr>
      </w:pPr>
      <w:r w:rsidDel="00000000" w:rsidR="00000000" w:rsidRPr="00000000">
        <w:rPr>
          <w:sz w:val="20"/>
          <w:szCs w:val="20"/>
          <w:rtl w:val="0"/>
        </w:rPr>
        <w:t xml:space="preserve">List of tallest buildings in Kampala (23,053)</w:t>
      </w:r>
    </w:p>
    <w:p w:rsidR="00000000" w:rsidDel="00000000" w:rsidP="00000000" w:rsidRDefault="00000000" w:rsidRPr="00000000" w14:paraId="00000069">
      <w:pPr>
        <w:numPr>
          <w:ilvl w:val="0"/>
          <w:numId w:val="5"/>
        </w:numPr>
        <w:ind w:left="270" w:hanging="450"/>
        <w:rPr>
          <w:sz w:val="20"/>
          <w:szCs w:val="20"/>
        </w:rPr>
      </w:pPr>
      <w:r w:rsidDel="00000000" w:rsidR="00000000" w:rsidRPr="00000000">
        <w:rPr>
          <w:sz w:val="20"/>
          <w:szCs w:val="20"/>
          <w:rtl w:val="0"/>
        </w:rPr>
        <w:t xml:space="preserve">Uganda Advanced Certificate of Education (8,720)</w:t>
      </w:r>
    </w:p>
    <w:p w:rsidR="00000000" w:rsidDel="00000000" w:rsidP="00000000" w:rsidRDefault="00000000" w:rsidRPr="00000000" w14:paraId="0000006A">
      <w:pPr>
        <w:numPr>
          <w:ilvl w:val="0"/>
          <w:numId w:val="5"/>
        </w:numPr>
        <w:ind w:left="270" w:hanging="450"/>
        <w:rPr>
          <w:sz w:val="20"/>
          <w:szCs w:val="20"/>
        </w:rPr>
      </w:pPr>
      <w:r w:rsidDel="00000000" w:rsidR="00000000" w:rsidRPr="00000000">
        <w:rPr>
          <w:sz w:val="20"/>
          <w:szCs w:val="20"/>
          <w:rtl w:val="0"/>
        </w:rPr>
        <w:t xml:space="preserve">Karuma Hydroelectric Power Station (7,576)</w:t>
      </w:r>
    </w:p>
    <w:p w:rsidR="00000000" w:rsidDel="00000000" w:rsidP="00000000" w:rsidRDefault="00000000" w:rsidRPr="00000000" w14:paraId="0000006B">
      <w:pPr>
        <w:numPr>
          <w:ilvl w:val="0"/>
          <w:numId w:val="5"/>
        </w:numPr>
        <w:ind w:left="270" w:hanging="450"/>
        <w:rPr>
          <w:sz w:val="20"/>
          <w:szCs w:val="20"/>
        </w:rPr>
      </w:pPr>
      <w:r w:rsidDel="00000000" w:rsidR="00000000" w:rsidRPr="00000000">
        <w:rPr>
          <w:sz w:val="20"/>
          <w:szCs w:val="20"/>
          <w:rtl w:val="0"/>
        </w:rPr>
        <w:t xml:space="preserve">Kabalega International Airport (6,832)</w:t>
      </w:r>
    </w:p>
    <w:p w:rsidR="00000000" w:rsidDel="00000000" w:rsidP="00000000" w:rsidRDefault="00000000" w:rsidRPr="00000000" w14:paraId="0000006C">
      <w:pPr>
        <w:numPr>
          <w:ilvl w:val="0"/>
          <w:numId w:val="5"/>
        </w:numPr>
        <w:ind w:left="270" w:hanging="450"/>
        <w:rPr>
          <w:sz w:val="20"/>
          <w:szCs w:val="20"/>
        </w:rPr>
      </w:pPr>
      <w:r w:rsidDel="00000000" w:rsidR="00000000" w:rsidRPr="00000000">
        <w:rPr>
          <w:sz w:val="20"/>
          <w:szCs w:val="20"/>
          <w:rtl w:val="0"/>
        </w:rPr>
        <w:t xml:space="preserve">Battle of Entebbe (6,466)</w:t>
      </w:r>
    </w:p>
    <w:p w:rsidR="00000000" w:rsidDel="00000000" w:rsidP="00000000" w:rsidRDefault="00000000" w:rsidRPr="00000000" w14:paraId="0000006D">
      <w:pPr>
        <w:numPr>
          <w:ilvl w:val="0"/>
          <w:numId w:val="5"/>
        </w:numPr>
        <w:ind w:left="270" w:hanging="450"/>
        <w:rPr>
          <w:sz w:val="20"/>
          <w:szCs w:val="20"/>
        </w:rPr>
      </w:pPr>
      <w:r w:rsidDel="00000000" w:rsidR="00000000" w:rsidRPr="00000000">
        <w:rPr>
          <w:sz w:val="20"/>
          <w:szCs w:val="20"/>
          <w:rtl w:val="0"/>
        </w:rPr>
        <w:t xml:space="preserve">List of power stations (6,101)</w:t>
      </w:r>
    </w:p>
    <w:p w:rsidR="00000000" w:rsidDel="00000000" w:rsidP="00000000" w:rsidRDefault="00000000" w:rsidRPr="00000000" w14:paraId="0000006E">
      <w:pPr>
        <w:numPr>
          <w:ilvl w:val="0"/>
          <w:numId w:val="5"/>
        </w:numPr>
        <w:ind w:left="270" w:hanging="450"/>
        <w:rPr>
          <w:sz w:val="20"/>
          <w:szCs w:val="20"/>
        </w:rPr>
      </w:pPr>
      <w:r w:rsidDel="00000000" w:rsidR="00000000" w:rsidRPr="00000000">
        <w:rPr>
          <w:sz w:val="20"/>
          <w:szCs w:val="20"/>
          <w:rtl w:val="0"/>
        </w:rPr>
        <w:t xml:space="preserve">Miracle Centre Cathedral (5,716)</w:t>
      </w:r>
    </w:p>
    <w:p w:rsidR="00000000" w:rsidDel="00000000" w:rsidP="00000000" w:rsidRDefault="00000000" w:rsidRPr="00000000" w14:paraId="0000006F">
      <w:pPr>
        <w:numPr>
          <w:ilvl w:val="0"/>
          <w:numId w:val="5"/>
        </w:numPr>
        <w:ind w:left="270" w:hanging="450"/>
        <w:rPr>
          <w:sz w:val="20"/>
          <w:szCs w:val="20"/>
        </w:rPr>
      </w:pPr>
      <w:r w:rsidDel="00000000" w:rsidR="00000000" w:rsidRPr="00000000">
        <w:rPr>
          <w:sz w:val="20"/>
          <w:szCs w:val="20"/>
          <w:rtl w:val="0"/>
        </w:rPr>
        <w:t xml:space="preserve">Uganda Certificate of Education (5,322)</w:t>
      </w:r>
    </w:p>
    <w:p w:rsidR="00000000" w:rsidDel="00000000" w:rsidP="00000000" w:rsidRDefault="00000000" w:rsidRPr="00000000" w14:paraId="00000070">
      <w:pPr>
        <w:numPr>
          <w:ilvl w:val="0"/>
          <w:numId w:val="5"/>
        </w:numPr>
        <w:ind w:left="270" w:hanging="450"/>
        <w:rPr>
          <w:sz w:val="20"/>
          <w:szCs w:val="20"/>
        </w:rPr>
      </w:pPr>
      <w:r w:rsidDel="00000000" w:rsidR="00000000" w:rsidRPr="00000000">
        <w:rPr>
          <w:sz w:val="20"/>
          <w:szCs w:val="20"/>
          <w:rtl w:val="0"/>
        </w:rPr>
        <w:t xml:space="preserve">University of East Africa (3,524)</w:t>
      </w:r>
    </w:p>
    <w:p w:rsidR="00000000" w:rsidDel="00000000" w:rsidP="00000000" w:rsidRDefault="00000000" w:rsidRPr="00000000" w14:paraId="00000071">
      <w:pPr>
        <w:ind w:left="1440" w:firstLine="0"/>
        <w:rPr>
          <w:b w:val="1"/>
          <w:bCs w:val="1"/>
        </w:rPr>
      </w:pPr>
      <w:r w:rsidDel="00000000" w:rsidR="00000000" w:rsidRPr="00000000">
        <w:rPr>
          <w:rtl w:val="0"/>
        </w:rPr>
      </w:r>
    </w:p>
    <w:p w:rsidR="00000000" w:rsidDel="00000000" w:rsidP="00000000" w:rsidRDefault="00000000" w:rsidRPr="00000000" w14:paraId="00000072">
      <w:pPr>
        <w:ind w:left="270" w:hanging="720"/>
        <w:rPr/>
      </w:pPr>
      <w:r w:rsidDel="00000000" w:rsidR="00000000" w:rsidRPr="00000000">
        <w:rPr>
          <w:rtl w:val="0"/>
        </w:rPr>
      </w:r>
    </w:p>
    <w:p w:rsidR="00000000" w:rsidDel="00000000" w:rsidP="00000000" w:rsidRDefault="00000000" w:rsidRPr="00000000" w14:paraId="00000073">
      <w:pPr>
        <w:ind w:firstLine="0"/>
        <w:rPr/>
      </w:pPr>
      <w:r w:rsidDel="00000000" w:rsidR="00000000" w:rsidRPr="00000000">
        <w:rPr>
          <w:rtl w:val="0"/>
        </w:rPr>
      </w:r>
    </w:p>
    <w:p w:rsidR="00000000" w:rsidDel="00000000" w:rsidP="00000000" w:rsidRDefault="00000000" w:rsidRPr="00000000" w14:paraId="00000074">
      <w:pPr>
        <w:ind w:firstLine="0"/>
        <w:rPr/>
      </w:pPr>
      <w:r w:rsidDel="00000000" w:rsidR="00000000" w:rsidRPr="00000000">
        <w:rPr>
          <w:rtl w:val="0"/>
        </w:rPr>
      </w:r>
    </w:p>
    <w:p w:rsidR="00000000" w:rsidDel="00000000" w:rsidP="00000000" w:rsidRDefault="00000000" w:rsidRPr="00000000" w14:paraId="00000075">
      <w:pPr>
        <w:ind w:firstLine="0"/>
        <w:rPr/>
      </w:pPr>
      <w:r w:rsidDel="00000000" w:rsidR="00000000" w:rsidRPr="00000000">
        <w:rPr>
          <w:rtl w:val="0"/>
        </w:rPr>
      </w:r>
    </w:p>
    <w:p w:rsidR="00000000" w:rsidDel="00000000" w:rsidP="00000000" w:rsidRDefault="00000000" w:rsidRPr="00000000" w14:paraId="00000076">
      <w:pPr>
        <w:ind w:firstLine="0"/>
        <w:rPr/>
      </w:pPr>
      <w:r w:rsidDel="00000000" w:rsidR="00000000" w:rsidRPr="00000000">
        <w:rPr>
          <w:rtl w:val="0"/>
        </w:rPr>
      </w:r>
    </w:p>
    <w:p w:rsidR="00000000" w:rsidDel="00000000" w:rsidP="00000000" w:rsidRDefault="00000000" w:rsidRPr="00000000" w14:paraId="00000077">
      <w:pPr>
        <w:ind w:firstLine="0"/>
        <w:rPr/>
      </w:pPr>
      <w:r w:rsidDel="00000000" w:rsidR="00000000" w:rsidRPr="00000000">
        <w:rPr>
          <w:rtl w:val="0"/>
        </w:rPr>
      </w:r>
    </w:p>
    <w:p w:rsidR="00000000" w:rsidDel="00000000" w:rsidP="00000000" w:rsidRDefault="00000000" w:rsidRPr="00000000" w14:paraId="00000078">
      <w:pPr>
        <w:ind w:firstLine="0"/>
        <w:rPr/>
      </w:pPr>
      <w:r w:rsidDel="00000000" w:rsidR="00000000" w:rsidRPr="00000000">
        <w:rPr>
          <w:rtl w:val="0"/>
        </w:rPr>
      </w:r>
    </w:p>
    <w:p w:rsidR="00000000" w:rsidDel="00000000" w:rsidP="00000000" w:rsidRDefault="00000000" w:rsidRPr="00000000" w14:paraId="00000079">
      <w:pPr>
        <w:ind w:firstLine="0"/>
        <w:rPr/>
      </w:pPr>
      <w:r w:rsidDel="00000000" w:rsidR="00000000" w:rsidRPr="00000000">
        <w:rPr>
          <w:rtl w:val="0"/>
        </w:rPr>
      </w:r>
    </w:p>
    <w:p w:rsidR="00000000" w:rsidDel="00000000" w:rsidP="00000000" w:rsidRDefault="00000000" w:rsidRPr="00000000" w14:paraId="0000007A">
      <w:pPr>
        <w:ind w:firstLine="0"/>
        <w:rPr/>
      </w:pPr>
      <w:r w:rsidDel="00000000" w:rsidR="00000000" w:rsidRPr="00000000">
        <w:rPr>
          <w:rtl w:val="0"/>
        </w:rPr>
      </w:r>
    </w:p>
    <w:p w:rsidR="00000000" w:rsidDel="00000000" w:rsidP="00000000" w:rsidRDefault="00000000" w:rsidRPr="00000000" w14:paraId="0000007B">
      <w:pPr>
        <w:ind w:firstLine="0"/>
        <w:rPr/>
      </w:pPr>
      <w:r w:rsidDel="00000000" w:rsidR="00000000" w:rsidRPr="00000000">
        <w:rPr>
          <w:rtl w:val="0"/>
        </w:rPr>
      </w:r>
    </w:p>
    <w:p w:rsidR="00000000" w:rsidDel="00000000" w:rsidP="00000000" w:rsidRDefault="00000000" w:rsidRPr="00000000" w14:paraId="0000007C">
      <w:pPr>
        <w:ind w:firstLine="0"/>
        <w:rPr/>
      </w:pPr>
      <w:r w:rsidDel="00000000" w:rsidR="00000000" w:rsidRPr="00000000">
        <w:rPr>
          <w:rtl w:val="0"/>
        </w:rPr>
      </w:r>
    </w:p>
    <w:p w:rsidR="00000000" w:rsidDel="00000000" w:rsidP="00000000" w:rsidRDefault="00000000" w:rsidRPr="00000000" w14:paraId="0000007D">
      <w:pPr>
        <w:ind w:firstLine="0"/>
        <w:rPr/>
      </w:pPr>
      <w:r w:rsidDel="00000000" w:rsidR="00000000" w:rsidRPr="00000000">
        <w:rPr/>
        <w:drawing>
          <wp:inline distB="114300" distT="114300" distL="114300" distR="114300">
            <wp:extent cx="3206400" cy="1603200"/>
            <wp:effectExtent b="0" l="0" r="0" t="0"/>
            <wp:docPr id="10"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3206400" cy="1603200"/>
                    </a:xfrm>
                    <a:prstGeom prst="rect"/>
                    <a:ln/>
                  </pic:spPr>
                </pic:pic>
              </a:graphicData>
            </a:graphic>
          </wp:inline>
        </w:drawing>
      </w:r>
      <w:r w:rsidDel="00000000" w:rsidR="00000000" w:rsidRPr="00000000">
        <w:rPr>
          <w:rtl w:val="0"/>
        </w:rPr>
      </w:r>
    </w:p>
    <w:p w:rsidR="00000000" w:rsidDel="00000000" w:rsidP="00000000" w:rsidRDefault="00000000" w:rsidRPr="00000000" w14:paraId="0000007E">
      <w:pPr>
        <w:ind w:firstLine="0"/>
        <w:rPr/>
      </w:pPr>
      <w:r w:rsidDel="00000000" w:rsidR="00000000" w:rsidRPr="00000000">
        <w:rPr>
          <w:rtl w:val="0"/>
        </w:rPr>
      </w:r>
    </w:p>
    <w:p w:rsidR="00000000" w:rsidDel="00000000" w:rsidP="00000000" w:rsidRDefault="00000000" w:rsidRPr="00000000" w14:paraId="0000007F">
      <w:pPr>
        <w:ind w:firstLine="0"/>
        <w:rPr/>
      </w:pPr>
      <w:r w:rsidDel="00000000" w:rsidR="00000000" w:rsidRPr="00000000">
        <w:rPr>
          <w:rtl w:val="0"/>
        </w:rPr>
      </w:r>
    </w:p>
    <w:p w:rsidR="00000000" w:rsidDel="00000000" w:rsidP="00000000" w:rsidRDefault="00000000" w:rsidRPr="00000000" w14:paraId="00000080">
      <w:pPr>
        <w:ind w:firstLine="0"/>
        <w:rPr/>
      </w:pPr>
      <w:r w:rsidDel="00000000" w:rsidR="00000000" w:rsidRPr="00000000">
        <w:rPr/>
        <w:drawing>
          <wp:inline distB="114300" distT="114300" distL="114300" distR="114300">
            <wp:extent cx="3052763" cy="1780778"/>
            <wp:effectExtent b="0" l="0" r="0" t="0"/>
            <wp:docPr id="9"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3052763" cy="1780778"/>
                    </a:xfrm>
                    <a:prstGeom prst="rect"/>
                    <a:ln/>
                  </pic:spPr>
                </pic:pic>
              </a:graphicData>
            </a:graphic>
          </wp:inline>
        </w:drawing>
      </w:r>
      <w:r w:rsidDel="00000000" w:rsidR="00000000" w:rsidRPr="00000000">
        <w:rPr>
          <w:rtl w:val="0"/>
        </w:rPr>
      </w:r>
    </w:p>
    <w:p w:rsidR="00000000" w:rsidDel="00000000" w:rsidP="00000000" w:rsidRDefault="00000000" w:rsidRPr="00000000" w14:paraId="00000081">
      <w:pPr>
        <w:ind w:firstLine="0"/>
        <w:rPr/>
      </w:pPr>
      <w:r w:rsidDel="00000000" w:rsidR="00000000" w:rsidRPr="00000000">
        <w:rPr>
          <w:rtl w:val="0"/>
        </w:rPr>
      </w:r>
    </w:p>
    <w:p w:rsidR="00000000" w:rsidDel="00000000" w:rsidP="00000000" w:rsidRDefault="00000000" w:rsidRPr="00000000" w14:paraId="00000082">
      <w:pPr>
        <w:ind w:firstLine="0"/>
        <w:rPr/>
      </w:pPr>
      <w:r w:rsidDel="00000000" w:rsidR="00000000" w:rsidRPr="00000000">
        <w:rPr>
          <w:rtl w:val="0"/>
        </w:rPr>
      </w:r>
    </w:p>
    <w:p w:rsidR="00000000" w:rsidDel="00000000" w:rsidP="00000000" w:rsidRDefault="00000000" w:rsidRPr="00000000" w14:paraId="00000083">
      <w:pPr>
        <w:ind w:firstLine="0"/>
        <w:rPr/>
      </w:pPr>
      <w:r w:rsidDel="00000000" w:rsidR="00000000" w:rsidRPr="00000000">
        <w:rPr>
          <w:rtl w:val="0"/>
        </w:rPr>
      </w:r>
    </w:p>
    <w:p w:rsidR="00000000" w:rsidDel="00000000" w:rsidP="00000000" w:rsidRDefault="00000000" w:rsidRPr="00000000" w14:paraId="00000084">
      <w:pPr>
        <w:ind w:firstLine="0"/>
        <w:rPr/>
      </w:pPr>
      <w:r w:rsidDel="00000000" w:rsidR="00000000" w:rsidRPr="00000000">
        <w:rPr/>
        <w:drawing>
          <wp:inline distB="114300" distT="114300" distL="114300" distR="114300">
            <wp:extent cx="3281363" cy="1912617"/>
            <wp:effectExtent b="0" l="0" r="0" t="0"/>
            <wp:docPr id="5" name="image10.png"/>
            <a:graphic>
              <a:graphicData uri="http://schemas.openxmlformats.org/drawingml/2006/picture">
                <pic:pic>
                  <pic:nvPicPr>
                    <pic:cNvPr id="0" name="image10.png"/>
                    <pic:cNvPicPr preferRelativeResize="0"/>
                  </pic:nvPicPr>
                  <pic:blipFill>
                    <a:blip r:embed="rId12"/>
                    <a:srcRect b="0" l="0" r="0" t="0"/>
                    <a:stretch>
                      <a:fillRect/>
                    </a:stretch>
                  </pic:blipFill>
                  <pic:spPr>
                    <a:xfrm>
                      <a:off x="0" y="0"/>
                      <a:ext cx="3281363" cy="1912617"/>
                    </a:xfrm>
                    <a:prstGeom prst="rect"/>
                    <a:ln/>
                  </pic:spPr>
                </pic:pic>
              </a:graphicData>
            </a:graphic>
          </wp:inline>
        </w:drawing>
      </w:r>
      <w:r w:rsidDel="00000000" w:rsidR="00000000" w:rsidRPr="00000000">
        <w:rPr>
          <w:rtl w:val="0"/>
        </w:rPr>
      </w:r>
    </w:p>
    <w:p w:rsidR="00000000" w:rsidDel="00000000" w:rsidP="00000000" w:rsidRDefault="00000000" w:rsidRPr="00000000" w14:paraId="00000085">
      <w:pPr>
        <w:ind w:firstLine="0"/>
        <w:rPr/>
      </w:pPr>
      <w:r w:rsidDel="00000000" w:rsidR="00000000" w:rsidRPr="00000000">
        <w:rPr>
          <w:rtl w:val="0"/>
        </w:rPr>
      </w:r>
    </w:p>
    <w:p w:rsidR="00000000" w:rsidDel="00000000" w:rsidP="00000000" w:rsidRDefault="00000000" w:rsidRPr="00000000" w14:paraId="00000086">
      <w:pPr>
        <w:ind w:firstLine="0"/>
        <w:rPr/>
      </w:pPr>
      <w:r w:rsidDel="00000000" w:rsidR="00000000" w:rsidRPr="00000000">
        <w:rPr>
          <w:rtl w:val="0"/>
        </w:rPr>
      </w:r>
    </w:p>
    <w:p w:rsidR="00000000" w:rsidDel="00000000" w:rsidP="00000000" w:rsidRDefault="00000000" w:rsidRPr="00000000" w14:paraId="00000087">
      <w:pPr>
        <w:ind w:firstLine="0"/>
        <w:rPr/>
      </w:pPr>
      <w:r w:rsidDel="00000000" w:rsidR="00000000" w:rsidRPr="00000000">
        <w:rPr>
          <w:rtl w:val="0"/>
        </w:rPr>
      </w:r>
    </w:p>
    <w:p w:rsidR="00000000" w:rsidDel="00000000" w:rsidP="00000000" w:rsidRDefault="00000000" w:rsidRPr="00000000" w14:paraId="00000088">
      <w:pPr>
        <w:ind w:firstLine="0"/>
        <w:rPr/>
      </w:pPr>
      <w:r w:rsidDel="00000000" w:rsidR="00000000" w:rsidRPr="00000000">
        <w:rPr>
          <w:rtl w:val="0"/>
        </w:rPr>
      </w:r>
    </w:p>
    <w:p w:rsidR="00000000" w:rsidDel="00000000" w:rsidP="00000000" w:rsidRDefault="00000000" w:rsidRPr="00000000" w14:paraId="00000089">
      <w:pPr>
        <w:ind w:firstLine="0"/>
        <w:rPr/>
      </w:pPr>
      <w:r w:rsidDel="00000000" w:rsidR="00000000" w:rsidRPr="00000000">
        <w:rPr>
          <w:rtl w:val="0"/>
        </w:rPr>
      </w:r>
    </w:p>
    <w:p w:rsidR="00000000" w:rsidDel="00000000" w:rsidP="00000000" w:rsidRDefault="00000000" w:rsidRPr="00000000" w14:paraId="0000008A">
      <w:pPr>
        <w:ind w:firstLine="0"/>
        <w:rPr/>
      </w:pPr>
      <w:r w:rsidDel="00000000" w:rsidR="00000000" w:rsidRPr="00000000">
        <w:rPr>
          <w:rtl w:val="0"/>
        </w:rPr>
      </w:r>
    </w:p>
    <w:p w:rsidR="00000000" w:rsidDel="00000000" w:rsidP="00000000" w:rsidRDefault="00000000" w:rsidRPr="00000000" w14:paraId="0000008B">
      <w:pPr>
        <w:ind w:firstLine="0"/>
        <w:rPr>
          <w:sz w:val="24"/>
          <w:szCs w:val="24"/>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8C">
      <w:pPr>
        <w:ind w:firstLine="0"/>
        <w:rPr>
          <w:b w:val="1"/>
          <w:bCs w:val="1"/>
        </w:rPr>
      </w:pPr>
      <w:r w:rsidDel="00000000" w:rsidR="00000000" w:rsidRPr="00000000">
        <w:rPr>
          <w:rtl w:val="0"/>
        </w:rPr>
        <w:t xml:space="preserve">vii) </w:t>
      </w:r>
      <w:r w:rsidDel="00000000" w:rsidR="00000000" w:rsidRPr="00000000">
        <w:rPr>
          <w:b w:val="1"/>
          <w:bCs w:val="1"/>
          <w:rtl w:val="0"/>
        </w:rPr>
        <w:t xml:space="preserve">Society &amp; Demographics</w:t>
      </w:r>
    </w:p>
    <w:p w:rsidR="00000000" w:rsidDel="00000000" w:rsidP="00000000" w:rsidRDefault="00000000" w:rsidRPr="00000000" w14:paraId="0000008D">
      <w:pPr>
        <w:numPr>
          <w:ilvl w:val="0"/>
          <w:numId w:val="3"/>
        </w:numPr>
        <w:ind w:left="270" w:hanging="360"/>
        <w:rPr/>
      </w:pPr>
      <w:r w:rsidDel="00000000" w:rsidR="00000000" w:rsidRPr="00000000">
        <w:rPr>
          <w:rtl w:val="0"/>
        </w:rPr>
        <w:t xml:space="preserve">Save the Children (150,456)</w:t>
      </w:r>
    </w:p>
    <w:p w:rsidR="00000000" w:rsidDel="00000000" w:rsidP="00000000" w:rsidRDefault="00000000" w:rsidRPr="00000000" w14:paraId="0000008E">
      <w:pPr>
        <w:numPr>
          <w:ilvl w:val="0"/>
          <w:numId w:val="3"/>
        </w:numPr>
        <w:ind w:left="270" w:hanging="360"/>
        <w:rPr/>
      </w:pPr>
      <w:r w:rsidDel="00000000" w:rsidR="00000000" w:rsidRPr="00000000">
        <w:rPr>
          <w:rtl w:val="0"/>
        </w:rPr>
        <w:t xml:space="preserve">Acholi people (61,641)</w:t>
      </w:r>
    </w:p>
    <w:p w:rsidR="00000000" w:rsidDel="00000000" w:rsidP="00000000" w:rsidRDefault="00000000" w:rsidRPr="00000000" w14:paraId="0000008F">
      <w:pPr>
        <w:numPr>
          <w:ilvl w:val="0"/>
          <w:numId w:val="3"/>
        </w:numPr>
        <w:ind w:left="270" w:hanging="360"/>
        <w:rPr/>
      </w:pPr>
      <w:r w:rsidDel="00000000" w:rsidR="00000000" w:rsidRPr="00000000">
        <w:rPr>
          <w:rtl w:val="0"/>
        </w:rPr>
        <w:t xml:space="preserve">Bunyoro (39,817)</w:t>
      </w:r>
    </w:p>
    <w:p w:rsidR="00000000" w:rsidDel="00000000" w:rsidP="00000000" w:rsidRDefault="00000000" w:rsidRPr="00000000" w14:paraId="00000090">
      <w:pPr>
        <w:numPr>
          <w:ilvl w:val="0"/>
          <w:numId w:val="3"/>
        </w:numPr>
        <w:ind w:left="270" w:hanging="360"/>
        <w:rPr/>
      </w:pPr>
      <w:r w:rsidDel="00000000" w:rsidR="00000000" w:rsidRPr="00000000">
        <w:rPr>
          <w:rtl w:val="0"/>
        </w:rPr>
        <w:t xml:space="preserve">Demographics of Uganda (45,742)</w:t>
      </w:r>
    </w:p>
    <w:p w:rsidR="00000000" w:rsidDel="00000000" w:rsidP="00000000" w:rsidRDefault="00000000" w:rsidRPr="00000000" w14:paraId="00000091">
      <w:pPr>
        <w:numPr>
          <w:ilvl w:val="0"/>
          <w:numId w:val="3"/>
        </w:numPr>
        <w:ind w:left="270" w:hanging="360"/>
        <w:rPr/>
      </w:pPr>
      <w:r w:rsidDel="00000000" w:rsidR="00000000" w:rsidRPr="00000000">
        <w:rPr>
          <w:rtl w:val="0"/>
        </w:rPr>
        <w:t xml:space="preserve">Empire of Kitara (36,305)</w:t>
      </w:r>
    </w:p>
    <w:p w:rsidR="00000000" w:rsidDel="00000000" w:rsidP="00000000" w:rsidRDefault="00000000" w:rsidRPr="00000000" w14:paraId="00000092">
      <w:pPr>
        <w:numPr>
          <w:ilvl w:val="0"/>
          <w:numId w:val="3"/>
        </w:numPr>
        <w:ind w:left="270" w:hanging="360"/>
        <w:rPr/>
      </w:pPr>
      <w:r w:rsidDel="00000000" w:rsidR="00000000" w:rsidRPr="00000000">
        <w:rPr>
          <w:rtl w:val="0"/>
        </w:rPr>
        <w:t xml:space="preserve">Busoga (34,470)</w:t>
      </w:r>
    </w:p>
    <w:p w:rsidR="00000000" w:rsidDel="00000000" w:rsidP="00000000" w:rsidRDefault="00000000" w:rsidRPr="00000000" w14:paraId="00000093">
      <w:pPr>
        <w:numPr>
          <w:ilvl w:val="0"/>
          <w:numId w:val="3"/>
        </w:numPr>
        <w:ind w:left="270" w:hanging="360"/>
        <w:rPr/>
      </w:pPr>
      <w:r w:rsidDel="00000000" w:rsidR="00000000" w:rsidRPr="00000000">
        <w:rPr>
          <w:rtl w:val="0"/>
        </w:rPr>
        <w:t xml:space="preserve">GiveDirectly (24,183)</w:t>
      </w:r>
    </w:p>
    <w:p w:rsidR="00000000" w:rsidDel="00000000" w:rsidP="00000000" w:rsidRDefault="00000000" w:rsidRPr="00000000" w14:paraId="00000094">
      <w:pPr>
        <w:numPr>
          <w:ilvl w:val="0"/>
          <w:numId w:val="3"/>
        </w:numPr>
        <w:ind w:left="270" w:hanging="360"/>
        <w:rPr/>
      </w:pPr>
      <w:r w:rsidDel="00000000" w:rsidR="00000000" w:rsidRPr="00000000">
        <w:rPr>
          <w:rtl w:val="0"/>
        </w:rPr>
        <w:t xml:space="preserve">Prostitution in Uganda (9,080)</w:t>
      </w:r>
    </w:p>
    <w:p w:rsidR="00000000" w:rsidDel="00000000" w:rsidP="00000000" w:rsidRDefault="00000000" w:rsidRPr="00000000" w14:paraId="00000095">
      <w:pPr>
        <w:numPr>
          <w:ilvl w:val="0"/>
          <w:numId w:val="3"/>
        </w:numPr>
        <w:ind w:left="270" w:hanging="360"/>
        <w:rPr/>
      </w:pPr>
      <w:r w:rsidDel="00000000" w:rsidR="00000000" w:rsidRPr="00000000">
        <w:rPr>
          <w:rtl w:val="0"/>
        </w:rPr>
        <w:t xml:space="preserve">Women in Uganda (8,370)</w:t>
      </w:r>
    </w:p>
    <w:p w:rsidR="00000000" w:rsidDel="00000000" w:rsidP="00000000" w:rsidRDefault="00000000" w:rsidRPr="00000000" w14:paraId="00000096">
      <w:pPr>
        <w:numPr>
          <w:ilvl w:val="0"/>
          <w:numId w:val="3"/>
        </w:numPr>
        <w:ind w:left="270" w:hanging="360"/>
        <w:rPr/>
      </w:pPr>
      <w:r w:rsidDel="00000000" w:rsidR="00000000" w:rsidRPr="00000000">
        <w:rPr>
          <w:rtl w:val="0"/>
        </w:rPr>
        <w:t xml:space="preserve">Masaba people (5,489)</w:t>
      </w:r>
    </w:p>
    <w:p w:rsidR="00000000" w:rsidDel="00000000" w:rsidP="00000000" w:rsidRDefault="00000000" w:rsidRPr="00000000" w14:paraId="00000097">
      <w:pPr>
        <w:rPr/>
      </w:pPr>
      <w:r w:rsidDel="00000000" w:rsidR="00000000" w:rsidRPr="00000000">
        <w:rPr>
          <w:rtl w:val="0"/>
        </w:rPr>
      </w:r>
    </w:p>
    <w:p w:rsidR="00000000" w:rsidDel="00000000" w:rsidP="00000000" w:rsidRDefault="00000000" w:rsidRPr="00000000" w14:paraId="00000098">
      <w:pPr>
        <w:rPr>
          <w:b w:val="1"/>
          <w:bCs w:val="1"/>
        </w:rPr>
      </w:pPr>
      <w:r w:rsidDel="00000000" w:rsidR="00000000" w:rsidRPr="00000000">
        <w:rPr>
          <w:rtl w:val="0"/>
        </w:rPr>
        <w:t xml:space="preserve">VIII) </w:t>
      </w:r>
      <w:r w:rsidDel="00000000" w:rsidR="00000000" w:rsidRPr="00000000">
        <w:rPr>
          <w:b w:val="1"/>
          <w:bCs w:val="1"/>
          <w:rtl w:val="0"/>
        </w:rPr>
        <w:t xml:space="preserve">Ugandan People</w:t>
      </w:r>
    </w:p>
    <w:p w:rsidR="00000000" w:rsidDel="00000000" w:rsidP="00000000" w:rsidRDefault="00000000" w:rsidRPr="00000000" w14:paraId="00000099">
      <w:pPr>
        <w:numPr>
          <w:ilvl w:val="0"/>
          <w:numId w:val="1"/>
        </w:numPr>
        <w:ind w:left="-90" w:hanging="90"/>
        <w:rPr/>
      </w:pPr>
      <w:r w:rsidDel="00000000" w:rsidR="00000000" w:rsidRPr="00000000">
        <w:rPr>
          <w:rtl w:val="0"/>
        </w:rPr>
        <w:t xml:space="preserve">Idi Amin (1,640,621)</w:t>
      </w:r>
    </w:p>
    <w:p w:rsidR="00000000" w:rsidDel="00000000" w:rsidP="00000000" w:rsidRDefault="00000000" w:rsidRPr="00000000" w14:paraId="0000009A">
      <w:pPr>
        <w:numPr>
          <w:ilvl w:val="0"/>
          <w:numId w:val="1"/>
        </w:numPr>
        <w:ind w:left="-90" w:hanging="90"/>
        <w:rPr/>
      </w:pPr>
      <w:r w:rsidDel="00000000" w:rsidR="00000000" w:rsidRPr="00000000">
        <w:rPr>
          <w:rtl w:val="0"/>
        </w:rPr>
        <w:t xml:space="preserve">Yoweri Museveni (496,780)</w:t>
      </w:r>
    </w:p>
    <w:p w:rsidR="00000000" w:rsidDel="00000000" w:rsidP="00000000" w:rsidRDefault="00000000" w:rsidRPr="00000000" w14:paraId="0000009B">
      <w:pPr>
        <w:numPr>
          <w:ilvl w:val="0"/>
          <w:numId w:val="1"/>
        </w:numPr>
        <w:ind w:left="-90" w:hanging="90"/>
        <w:rPr/>
      </w:pPr>
      <w:r w:rsidDel="00000000" w:rsidR="00000000" w:rsidRPr="00000000">
        <w:rPr>
          <w:rtl w:val="0"/>
        </w:rPr>
        <w:t xml:space="preserve">Milton Obote (206,124)</w:t>
      </w:r>
    </w:p>
    <w:p w:rsidR="00000000" w:rsidDel="00000000" w:rsidP="00000000" w:rsidRDefault="00000000" w:rsidRPr="00000000" w14:paraId="0000009C">
      <w:pPr>
        <w:numPr>
          <w:ilvl w:val="0"/>
          <w:numId w:val="1"/>
        </w:numPr>
        <w:ind w:left="-90" w:hanging="90"/>
        <w:rPr/>
      </w:pPr>
      <w:r w:rsidDel="00000000" w:rsidR="00000000" w:rsidRPr="00000000">
        <w:rPr>
          <w:rtl w:val="0"/>
        </w:rPr>
        <w:t xml:space="preserve">Yusuf Lule (46,405)</w:t>
      </w:r>
    </w:p>
    <w:p w:rsidR="00000000" w:rsidDel="00000000" w:rsidP="00000000" w:rsidRDefault="00000000" w:rsidRPr="00000000" w14:paraId="0000009D">
      <w:pPr>
        <w:numPr>
          <w:ilvl w:val="0"/>
          <w:numId w:val="1"/>
        </w:numPr>
        <w:ind w:left="-90" w:hanging="90"/>
        <w:rPr/>
      </w:pPr>
      <w:r w:rsidDel="00000000" w:rsidR="00000000" w:rsidRPr="00000000">
        <w:rPr>
          <w:rtl w:val="0"/>
        </w:rPr>
        <w:t xml:space="preserve">Tito Okello (55,806)</w:t>
      </w:r>
    </w:p>
    <w:p w:rsidR="00000000" w:rsidDel="00000000" w:rsidP="00000000" w:rsidRDefault="00000000" w:rsidRPr="00000000" w14:paraId="0000009E">
      <w:pPr>
        <w:numPr>
          <w:ilvl w:val="0"/>
          <w:numId w:val="1"/>
        </w:numPr>
        <w:ind w:left="-90" w:hanging="90"/>
        <w:rPr/>
      </w:pPr>
      <w:r w:rsidDel="00000000" w:rsidR="00000000" w:rsidRPr="00000000">
        <w:rPr>
          <w:rtl w:val="0"/>
        </w:rPr>
        <w:t xml:space="preserve">Ntare IV of Nkore (1,128)</w:t>
      </w:r>
    </w:p>
    <w:p w:rsidR="00000000" w:rsidDel="00000000" w:rsidP="00000000" w:rsidRDefault="00000000" w:rsidRPr="00000000" w14:paraId="0000009F">
      <w:pPr>
        <w:numPr>
          <w:ilvl w:val="0"/>
          <w:numId w:val="1"/>
        </w:numPr>
        <w:ind w:left="-90" w:hanging="90"/>
        <w:rPr/>
      </w:pPr>
      <w:r w:rsidDel="00000000" w:rsidR="00000000" w:rsidRPr="00000000">
        <w:rPr>
          <w:rtl w:val="0"/>
        </w:rPr>
        <w:t xml:space="preserve">Paul Ngologoza (1,107)</w:t>
      </w:r>
    </w:p>
    <w:p w:rsidR="00000000" w:rsidDel="00000000" w:rsidP="00000000" w:rsidRDefault="00000000" w:rsidRPr="00000000" w14:paraId="000000A0">
      <w:pPr>
        <w:numPr>
          <w:ilvl w:val="0"/>
          <w:numId w:val="1"/>
        </w:numPr>
        <w:ind w:left="-90" w:hanging="90"/>
        <w:rPr/>
      </w:pPr>
      <w:r w:rsidDel="00000000" w:rsidR="00000000" w:rsidRPr="00000000">
        <w:rPr>
          <w:rtl w:val="0"/>
        </w:rPr>
        <w:t xml:space="preserve">Kyebambe IV of Bunyoro (807)</w:t>
      </w:r>
    </w:p>
    <w:p w:rsidR="00000000" w:rsidDel="00000000" w:rsidP="00000000" w:rsidRDefault="00000000" w:rsidRPr="00000000" w14:paraId="000000A1">
      <w:pPr>
        <w:numPr>
          <w:ilvl w:val="0"/>
          <w:numId w:val="1"/>
        </w:numPr>
        <w:ind w:left="-90" w:hanging="90"/>
        <w:rPr/>
      </w:pPr>
      <w:r w:rsidDel="00000000" w:rsidR="00000000" w:rsidRPr="00000000">
        <w:rPr>
          <w:rtl w:val="0"/>
        </w:rPr>
        <w:t xml:space="preserve">Ruhinda of Ankole (878)</w:t>
      </w:r>
    </w:p>
    <w:p w:rsidR="00000000" w:rsidDel="00000000" w:rsidP="00000000" w:rsidRDefault="00000000" w:rsidRPr="00000000" w14:paraId="000000A2">
      <w:pPr>
        <w:numPr>
          <w:ilvl w:val="0"/>
          <w:numId w:val="1"/>
        </w:numPr>
        <w:ind w:left="-90" w:hanging="90"/>
        <w:rPr/>
      </w:pPr>
      <w:r w:rsidDel="00000000" w:rsidR="00000000" w:rsidRPr="00000000">
        <w:rPr>
          <w:rtl w:val="0"/>
        </w:rPr>
        <w:t xml:space="preserve">Kezia of Buganda (792)</w:t>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ind w:left="-180" w:firstLine="0"/>
        <w:rPr>
          <w:b w:val="1"/>
          <w:bCs w:val="1"/>
        </w:rPr>
      </w:pPr>
      <w:r w:rsidDel="00000000" w:rsidR="00000000" w:rsidRPr="00000000">
        <w:rPr>
          <w:rtl w:val="0"/>
        </w:rPr>
        <w:t xml:space="preserve">IX) </w:t>
      </w:r>
      <w:r w:rsidDel="00000000" w:rsidR="00000000" w:rsidRPr="00000000">
        <w:rPr>
          <w:b w:val="1"/>
          <w:bCs w:val="1"/>
          <w:rtl w:val="0"/>
        </w:rPr>
        <w:t xml:space="preserve">History</w:t>
      </w:r>
    </w:p>
    <w:p w:rsidR="00000000" w:rsidDel="00000000" w:rsidP="00000000" w:rsidRDefault="00000000" w:rsidRPr="00000000" w14:paraId="000000A5">
      <w:pPr>
        <w:numPr>
          <w:ilvl w:val="0"/>
          <w:numId w:val="4"/>
        </w:numPr>
        <w:ind w:left="90" w:hanging="360"/>
        <w:rPr/>
      </w:pPr>
      <w:r w:rsidDel="00000000" w:rsidR="00000000" w:rsidRPr="00000000">
        <w:rPr>
          <w:rtl w:val="0"/>
        </w:rPr>
        <w:t xml:space="preserve">Uganda Protectorate (27,973)</w:t>
      </w:r>
    </w:p>
    <w:p w:rsidR="00000000" w:rsidDel="00000000" w:rsidP="00000000" w:rsidRDefault="00000000" w:rsidRPr="00000000" w14:paraId="000000A6">
      <w:pPr>
        <w:numPr>
          <w:ilvl w:val="0"/>
          <w:numId w:val="4"/>
        </w:numPr>
        <w:ind w:left="90" w:hanging="360"/>
        <w:rPr/>
      </w:pPr>
      <w:r w:rsidDel="00000000" w:rsidR="00000000" w:rsidRPr="00000000">
        <w:rPr>
          <w:rtl w:val="0"/>
        </w:rPr>
        <w:t xml:space="preserve">Lado Enclave (23,386)</w:t>
      </w:r>
    </w:p>
    <w:p w:rsidR="00000000" w:rsidDel="00000000" w:rsidP="00000000" w:rsidRDefault="00000000" w:rsidRPr="00000000" w14:paraId="000000A7">
      <w:pPr>
        <w:numPr>
          <w:ilvl w:val="0"/>
          <w:numId w:val="4"/>
        </w:numPr>
        <w:ind w:left="90" w:hanging="360"/>
        <w:rPr/>
      </w:pPr>
      <w:r w:rsidDel="00000000" w:rsidR="00000000" w:rsidRPr="00000000">
        <w:rPr>
          <w:rtl w:val="0"/>
        </w:rPr>
        <w:t xml:space="preserve">Presidential Commission (22,601)</w:t>
      </w:r>
    </w:p>
    <w:p w:rsidR="00000000" w:rsidDel="00000000" w:rsidP="00000000" w:rsidRDefault="00000000" w:rsidRPr="00000000" w14:paraId="000000A8">
      <w:pPr>
        <w:numPr>
          <w:ilvl w:val="0"/>
          <w:numId w:val="4"/>
        </w:numPr>
        <w:ind w:left="90" w:hanging="360"/>
        <w:rPr/>
      </w:pPr>
      <w:r w:rsidDel="00000000" w:rsidR="00000000" w:rsidRPr="00000000">
        <w:rPr>
          <w:rtl w:val="0"/>
        </w:rPr>
        <w:t xml:space="preserve">Kingdom of Rwenzururu (2,597)</w:t>
      </w:r>
    </w:p>
    <w:p w:rsidR="00000000" w:rsidDel="00000000" w:rsidP="00000000" w:rsidRDefault="00000000" w:rsidRPr="00000000" w14:paraId="000000A9">
      <w:pPr>
        <w:numPr>
          <w:ilvl w:val="0"/>
          <w:numId w:val="4"/>
        </w:numPr>
        <w:ind w:left="90" w:hanging="360"/>
        <w:rPr/>
      </w:pPr>
      <w:r w:rsidDel="00000000" w:rsidR="00000000" w:rsidRPr="00000000">
        <w:rPr>
          <w:rtl w:val="0"/>
        </w:rPr>
        <w:t xml:space="preserve">Uganda Cowries (1,611)</w:t>
      </w:r>
    </w:p>
    <w:p w:rsidR="00000000" w:rsidDel="00000000" w:rsidP="00000000" w:rsidRDefault="00000000" w:rsidRPr="00000000" w14:paraId="000000AA">
      <w:pPr>
        <w:numPr>
          <w:ilvl w:val="0"/>
          <w:numId w:val="4"/>
        </w:numPr>
        <w:ind w:left="90" w:hanging="360"/>
        <w:rPr/>
      </w:pPr>
      <w:r w:rsidDel="00000000" w:rsidR="00000000" w:rsidRPr="00000000">
        <w:rPr>
          <w:rtl w:val="0"/>
        </w:rPr>
        <w:t xml:space="preserve">Bukono kingdom (236)</w:t>
      </w:r>
    </w:p>
    <w:p w:rsidR="00000000" w:rsidDel="00000000" w:rsidP="00000000" w:rsidRDefault="00000000" w:rsidRPr="00000000" w14:paraId="000000AB">
      <w:pPr>
        <w:numPr>
          <w:ilvl w:val="0"/>
          <w:numId w:val="4"/>
        </w:numPr>
        <w:ind w:left="90" w:hanging="360"/>
        <w:rPr/>
      </w:pPr>
      <w:r w:rsidDel="00000000" w:rsidR="00000000" w:rsidRPr="00000000">
        <w:rPr>
          <w:rtl w:val="0"/>
        </w:rPr>
        <w:t xml:space="preserve">Bukooli Chiefdom (175)</w:t>
      </w:r>
    </w:p>
    <w:p w:rsidR="00000000" w:rsidDel="00000000" w:rsidP="00000000" w:rsidRDefault="00000000" w:rsidRPr="00000000" w14:paraId="000000AC">
      <w:pPr>
        <w:numPr>
          <w:ilvl w:val="0"/>
          <w:numId w:val="4"/>
        </w:numPr>
        <w:ind w:left="90" w:hanging="360"/>
        <w:rPr/>
      </w:pPr>
      <w:r w:rsidDel="00000000" w:rsidR="00000000" w:rsidRPr="00000000">
        <w:rPr>
          <w:rtl w:val="0"/>
        </w:rPr>
        <w:t xml:space="preserve">Ugandan monarchies (N/A)</w:t>
      </w:r>
    </w:p>
    <w:p w:rsidR="00000000" w:rsidDel="00000000" w:rsidP="00000000" w:rsidRDefault="00000000" w:rsidRPr="00000000" w14:paraId="000000AD">
      <w:pPr>
        <w:rPr/>
      </w:pP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rPr/>
      </w:pPr>
      <w:r w:rsidDel="00000000" w:rsidR="00000000" w:rsidRPr="00000000">
        <w:rPr>
          <w:rtl w:val="0"/>
        </w:rPr>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r>
    </w:p>
    <w:p w:rsidR="00000000" w:rsidDel="00000000" w:rsidP="00000000" w:rsidRDefault="00000000" w:rsidRPr="00000000" w14:paraId="000000B4">
      <w:pPr>
        <w:rPr/>
      </w:pPr>
      <w:r w:rsidDel="00000000" w:rsidR="00000000" w:rsidRPr="00000000">
        <w:rPr>
          <w:rtl w:val="0"/>
        </w:rPr>
      </w:r>
    </w:p>
    <w:p w:rsidR="00000000" w:rsidDel="00000000" w:rsidP="00000000" w:rsidRDefault="00000000" w:rsidRPr="00000000" w14:paraId="000000B5">
      <w:pPr>
        <w:rPr/>
      </w:pPr>
      <w:r w:rsidDel="00000000" w:rsidR="00000000" w:rsidRPr="00000000">
        <w:rPr>
          <w:rtl w:val="0"/>
        </w:rPr>
      </w:r>
    </w:p>
    <w:p w:rsidR="00000000" w:rsidDel="00000000" w:rsidP="00000000" w:rsidRDefault="00000000" w:rsidRPr="00000000" w14:paraId="000000B6">
      <w:pPr>
        <w:rPr/>
      </w:pPr>
      <w:r w:rsidDel="00000000" w:rsidR="00000000" w:rsidRPr="00000000">
        <w:rPr/>
        <w:drawing>
          <wp:inline distB="114300" distT="114300" distL="114300" distR="114300">
            <wp:extent cx="3262313" cy="1631156"/>
            <wp:effectExtent b="0" l="0" r="0" t="0"/>
            <wp:docPr id="8" name="image7.png"/>
            <a:graphic>
              <a:graphicData uri="http://schemas.openxmlformats.org/drawingml/2006/picture">
                <pic:pic>
                  <pic:nvPicPr>
                    <pic:cNvPr id="0" name="image7.png"/>
                    <pic:cNvPicPr preferRelativeResize="0"/>
                  </pic:nvPicPr>
                  <pic:blipFill>
                    <a:blip r:embed="rId13"/>
                    <a:srcRect b="0" l="0" r="0" t="0"/>
                    <a:stretch>
                      <a:fillRect/>
                    </a:stretch>
                  </pic:blipFill>
                  <pic:spPr>
                    <a:xfrm>
                      <a:off x="0" y="0"/>
                      <a:ext cx="3262313" cy="1631156"/>
                    </a:xfrm>
                    <a:prstGeom prst="rect"/>
                    <a:ln/>
                  </pic:spPr>
                </pic:pic>
              </a:graphicData>
            </a:graphic>
          </wp:inline>
        </w:drawing>
      </w:r>
      <w:r w:rsidDel="00000000" w:rsidR="00000000" w:rsidRPr="00000000">
        <w:rPr>
          <w:rtl w:val="0"/>
        </w:rPr>
      </w:r>
    </w:p>
    <w:p w:rsidR="00000000" w:rsidDel="00000000" w:rsidP="00000000" w:rsidRDefault="00000000" w:rsidRPr="00000000" w14:paraId="000000B7">
      <w:pPr>
        <w:rPr/>
      </w:pPr>
      <w:r w:rsidDel="00000000" w:rsidR="00000000" w:rsidRPr="00000000">
        <w:rPr>
          <w:rtl w:val="0"/>
        </w:rPr>
      </w:r>
    </w:p>
    <w:p w:rsidR="00000000" w:rsidDel="00000000" w:rsidP="00000000" w:rsidRDefault="00000000" w:rsidRPr="00000000" w14:paraId="000000B8">
      <w:pPr>
        <w:rPr/>
      </w:pPr>
      <w:r w:rsidDel="00000000" w:rsidR="00000000" w:rsidRPr="00000000">
        <w:rPr/>
        <w:drawing>
          <wp:inline distB="114300" distT="114300" distL="114300" distR="114300">
            <wp:extent cx="3224213" cy="1612106"/>
            <wp:effectExtent b="0" l="0" r="0" t="0"/>
            <wp:docPr id="6" name="image3.png"/>
            <a:graphic>
              <a:graphicData uri="http://schemas.openxmlformats.org/drawingml/2006/picture">
                <pic:pic>
                  <pic:nvPicPr>
                    <pic:cNvPr id="0" name="image3.png"/>
                    <pic:cNvPicPr preferRelativeResize="0"/>
                  </pic:nvPicPr>
                  <pic:blipFill>
                    <a:blip r:embed="rId14"/>
                    <a:srcRect b="0" l="0" r="0" t="0"/>
                    <a:stretch>
                      <a:fillRect/>
                    </a:stretch>
                  </pic:blipFill>
                  <pic:spPr>
                    <a:xfrm>
                      <a:off x="0" y="0"/>
                      <a:ext cx="3224213" cy="1612106"/>
                    </a:xfrm>
                    <a:prstGeom prst="rect"/>
                    <a:ln/>
                  </pic:spPr>
                </pic:pic>
              </a:graphicData>
            </a:graphic>
          </wp:inline>
        </w:drawing>
      </w:r>
      <w:r w:rsidDel="00000000" w:rsidR="00000000" w:rsidRPr="00000000">
        <w:rPr>
          <w:rtl w:val="0"/>
        </w:rPr>
      </w:r>
    </w:p>
    <w:p w:rsidR="00000000" w:rsidDel="00000000" w:rsidP="00000000" w:rsidRDefault="00000000" w:rsidRPr="00000000" w14:paraId="000000B9">
      <w:pPr>
        <w:rPr/>
      </w:pPr>
      <w:r w:rsidDel="00000000" w:rsidR="00000000" w:rsidRPr="00000000">
        <w:rPr>
          <w:rtl w:val="0"/>
        </w:rPr>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r>
    </w:p>
    <w:p w:rsidR="00000000" w:rsidDel="00000000" w:rsidP="00000000" w:rsidRDefault="00000000" w:rsidRPr="00000000" w14:paraId="000000BC">
      <w:pPr>
        <w:rPr/>
      </w:pPr>
      <w:r w:rsidDel="00000000" w:rsidR="00000000" w:rsidRPr="00000000">
        <w:rPr>
          <w:rtl w:val="0"/>
        </w:rPr>
      </w:r>
    </w:p>
    <w:p w:rsidR="00000000" w:rsidDel="00000000" w:rsidP="00000000" w:rsidRDefault="00000000" w:rsidRPr="00000000" w14:paraId="000000BD">
      <w:pPr>
        <w:rPr/>
      </w:pPr>
      <w:r w:rsidDel="00000000" w:rsidR="00000000" w:rsidRPr="00000000">
        <w:rPr>
          <w:rtl w:val="0"/>
        </w:rPr>
      </w:r>
    </w:p>
    <w:p w:rsidR="00000000" w:rsidDel="00000000" w:rsidP="00000000" w:rsidRDefault="00000000" w:rsidRPr="00000000" w14:paraId="000000BE">
      <w:pPr>
        <w:rPr/>
      </w:pPr>
      <w:r w:rsidDel="00000000" w:rsidR="00000000" w:rsidRPr="00000000">
        <w:rPr/>
        <w:drawing>
          <wp:inline distB="114300" distT="114300" distL="114300" distR="114300">
            <wp:extent cx="3347579" cy="1673789"/>
            <wp:effectExtent b="0" l="0" r="0" t="0"/>
            <wp:docPr id="1"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347579" cy="1673789"/>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rPr/>
      </w:pP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rPr/>
      </w:pPr>
      <w:r w:rsidDel="00000000" w:rsidR="00000000" w:rsidRPr="00000000">
        <w:rPr>
          <w:rtl w:val="0"/>
        </w:rPr>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rPr/>
        <w:sectPr>
          <w:type w:val="continuous"/>
          <w:pgSz w:h="15840" w:w="12240" w:orient="portrait"/>
          <w:pgMar w:bottom="1440" w:top="1440" w:left="1440" w:right="1440" w:header="720" w:footer="720"/>
          <w:cols w:equalWidth="0" w:num="2">
            <w:col w:space="720" w:w="4320"/>
            <w:col w:space="0" w:w="4320"/>
          </w:cols>
        </w:sectPr>
      </w:pPr>
      <w:r w:rsidDel="00000000" w:rsidR="00000000" w:rsidRPr="00000000">
        <w:rPr>
          <w:rtl w:val="0"/>
        </w:rPr>
      </w:r>
    </w:p>
    <w:p w:rsidR="00000000" w:rsidDel="00000000" w:rsidP="00000000" w:rsidRDefault="00000000" w:rsidRPr="00000000" w14:paraId="000000C6">
      <w:pPr>
        <w:rPr>
          <w:b w:val="1"/>
          <w:bCs w:val="1"/>
          <w:sz w:val="24"/>
          <w:szCs w:val="24"/>
        </w:rPr>
      </w:pPr>
      <w:r w:rsidDel="00000000" w:rsidR="00000000" w:rsidRPr="00000000">
        <w:rPr>
          <w:b w:val="1"/>
          <w:bCs w:val="1"/>
          <w:sz w:val="24"/>
          <w:szCs w:val="24"/>
          <w:rtl w:val="0"/>
        </w:rPr>
        <w:t xml:space="preserve">What the View Analysis Tells Us</w:t>
      </w:r>
    </w:p>
    <w:p w:rsidR="00000000" w:rsidDel="00000000" w:rsidP="00000000" w:rsidRDefault="00000000" w:rsidRPr="00000000" w14:paraId="000000C7">
      <w:pPr>
        <w:rPr>
          <w:b w:val="1"/>
          <w:bCs w:val="1"/>
          <w:sz w:val="24"/>
          <w:szCs w:val="24"/>
        </w:rPr>
      </w:pPr>
      <w:r w:rsidDel="00000000" w:rsidR="00000000" w:rsidRPr="00000000">
        <w:rPr>
          <w:rtl w:val="0"/>
        </w:rPr>
      </w:r>
    </w:p>
    <w:p w:rsidR="00000000" w:rsidDel="00000000" w:rsidP="00000000" w:rsidRDefault="00000000" w:rsidRPr="00000000" w14:paraId="000000C8">
      <w:pPr>
        <w:numPr>
          <w:ilvl w:val="0"/>
          <w:numId w:val="7"/>
        </w:numPr>
        <w:ind w:left="1440" w:hanging="360"/>
        <w:rPr>
          <w:u w:val="none"/>
        </w:rPr>
      </w:pPr>
      <w:r w:rsidDel="00000000" w:rsidR="00000000" w:rsidRPr="00000000">
        <w:rPr>
          <w:rtl w:val="0"/>
        </w:rPr>
        <w:t xml:space="preserve">Public Interest Priorities: Biographies of leaders dominate the top searches on Ugandan knowledge i.e., Idi Amin, Museveni, Obote… This means that readers are most curious about Uganda’s political figures and historical leadership.</w:t>
      </w:r>
    </w:p>
    <w:p w:rsidR="00000000" w:rsidDel="00000000" w:rsidP="00000000" w:rsidRDefault="00000000" w:rsidRPr="00000000" w14:paraId="000000C9">
      <w:pPr>
        <w:numPr>
          <w:ilvl w:val="0"/>
          <w:numId w:val="7"/>
        </w:numPr>
        <w:ind w:left="1440" w:hanging="360"/>
        <w:rPr>
          <w:u w:val="none"/>
        </w:rPr>
      </w:pPr>
      <w:r w:rsidDel="00000000" w:rsidR="00000000" w:rsidRPr="00000000">
        <w:rPr>
          <w:rtl w:val="0"/>
        </w:rPr>
        <w:t xml:space="preserve">Institutions and infrastructure matter: Airports, universities, NGOs, and health programs attract high traffic. This means that people seek practical knowledge about systems that shape everyday life.</w:t>
      </w:r>
    </w:p>
    <w:p w:rsidR="00000000" w:rsidDel="00000000" w:rsidP="00000000" w:rsidRDefault="00000000" w:rsidRPr="00000000" w14:paraId="000000CA">
      <w:pPr>
        <w:numPr>
          <w:ilvl w:val="0"/>
          <w:numId w:val="7"/>
        </w:numPr>
        <w:ind w:left="1440" w:hanging="360"/>
        <w:rPr>
          <w:u w:val="none"/>
        </w:rPr>
      </w:pPr>
      <w:r w:rsidDel="00000000" w:rsidR="00000000" w:rsidRPr="00000000">
        <w:rPr>
          <w:rtl w:val="0"/>
        </w:rPr>
        <w:t xml:space="preserve">Cross‑Category Themes: Politics and governance overlap with society: Laws like the Anti‑Homosexuality Acts and NGOs like Save the Children show how governance directly connects to social issues.</w:t>
      </w:r>
    </w:p>
    <w:p w:rsidR="00000000" w:rsidDel="00000000" w:rsidP="00000000" w:rsidRDefault="00000000" w:rsidRPr="00000000" w14:paraId="000000CB">
      <w:pPr>
        <w:numPr>
          <w:ilvl w:val="0"/>
          <w:numId w:val="7"/>
        </w:numPr>
        <w:ind w:left="1440" w:hanging="360"/>
        <w:rPr>
          <w:u w:val="none"/>
        </w:rPr>
      </w:pPr>
      <w:r w:rsidDel="00000000" w:rsidR="00000000" w:rsidRPr="00000000">
        <w:rPr>
          <w:rtl w:val="0"/>
        </w:rPr>
        <w:t xml:space="preserve">Knowledge Gaps &amp; Opportunities: Some categories (like History) have relatively low views compared to Politics or People, suggesting less public engagement with heritage topics, but this presents an opportunity to raise awareness and improve content.</w:t>
      </w:r>
    </w:p>
    <w:p w:rsidR="00000000" w:rsidDel="00000000" w:rsidP="00000000" w:rsidRDefault="00000000" w:rsidRPr="00000000" w14:paraId="000000CC">
      <w:pPr>
        <w:numPr>
          <w:ilvl w:val="0"/>
          <w:numId w:val="7"/>
        </w:numPr>
        <w:ind w:left="1440" w:hanging="360"/>
        <w:rPr>
          <w:u w:val="none"/>
        </w:rPr>
      </w:pPr>
      <w:r w:rsidDel="00000000" w:rsidR="00000000" w:rsidRPr="00000000">
        <w:rPr>
          <w:rtl w:val="0"/>
        </w:rPr>
        <w:t xml:space="preserve">Niche articles (like chiefdoms or ecosystems) have a small but steady readership.</w:t>
      </w:r>
    </w:p>
    <w:p w:rsidR="00000000" w:rsidDel="00000000" w:rsidP="00000000" w:rsidRDefault="00000000" w:rsidRPr="00000000" w14:paraId="000000CD">
      <w:pPr>
        <w:numPr>
          <w:ilvl w:val="0"/>
          <w:numId w:val="7"/>
        </w:numPr>
        <w:ind w:left="1440" w:hanging="360"/>
        <w:rPr>
          <w:u w:val="none"/>
        </w:rPr>
      </w:pPr>
      <w:r w:rsidDel="00000000" w:rsidR="00000000" w:rsidRPr="00000000">
        <w:rPr>
          <w:rtl w:val="0"/>
        </w:rPr>
        <w:t xml:space="preserve">High‑impact articles (leaders, laws, airports, universities, NGOs) should be prioritized for sourcing and improvement.</w:t>
      </w:r>
    </w:p>
    <w:p w:rsidR="00000000" w:rsidDel="00000000" w:rsidP="00000000" w:rsidRDefault="00000000" w:rsidRPr="00000000" w14:paraId="000000CE">
      <w:pPr>
        <w:numPr>
          <w:ilvl w:val="0"/>
          <w:numId w:val="7"/>
        </w:numPr>
        <w:ind w:left="1440" w:hanging="360"/>
        <w:rPr>
          <w:u w:val="none"/>
        </w:rPr>
      </w:pPr>
      <w:r w:rsidDel="00000000" w:rsidR="00000000" w:rsidRPr="00000000">
        <w:rPr>
          <w:rtl w:val="0"/>
        </w:rPr>
        <w:t xml:space="preserve">Under‑read but culturally vital articles (chiefdoms, monarchies, biodiversity) should be enriched to ensure representation.</w:t>
      </w:r>
    </w:p>
    <w:sectPr>
      <w:type w:val="continuous"/>
      <w:pgSz w:h="15840" w:w="12240" w:orient="portrait"/>
      <w:pgMar w:bottom="1440" w:top="1440" w:left="1440" w:right="1440" w:header="720" w:footer="720"/>
      <w:cols w:equalWidth="0" w:num="1">
        <w:col w:space="0" w:w="9360"/>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90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7.png"/><Relationship Id="rId12" Type="http://schemas.openxmlformats.org/officeDocument/2006/relationships/image" Target="media/image10.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5.png"/><Relationship Id="rId15" Type="http://schemas.openxmlformats.org/officeDocument/2006/relationships/image" Target="media/image1.png"/><Relationship Id="rId14" Type="http://schemas.openxmlformats.org/officeDocument/2006/relationships/image" Target="media/image3.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8.png"/><Relationship Id="rId8"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