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A297D1" w14:textId="77777777" w:rsidR="00CA29F5" w:rsidRPr="00CF293D" w:rsidRDefault="00CA29F5" w:rsidP="006E5F41">
      <w:pPr>
        <w:jc w:val="center"/>
        <w:rPr>
          <w:sz w:val="28"/>
          <w:szCs w:val="28"/>
        </w:rPr>
      </w:pPr>
      <w:r w:rsidRPr="00CF293D">
        <w:rPr>
          <w:sz w:val="28"/>
          <w:szCs w:val="28"/>
        </w:rPr>
        <w:t>Национальный исследовательский ядерный университет «МИФИ»</w:t>
      </w:r>
    </w:p>
    <w:p w14:paraId="169AC5ED" w14:textId="6B5317AC" w:rsidR="00CA29F5" w:rsidRPr="00CF293D" w:rsidRDefault="00CA29F5" w:rsidP="006E5F41">
      <w:pPr>
        <w:jc w:val="center"/>
        <w:rPr>
          <w:sz w:val="28"/>
          <w:szCs w:val="28"/>
        </w:rPr>
      </w:pPr>
      <w:r w:rsidRPr="00CF293D">
        <w:rPr>
          <w:sz w:val="28"/>
          <w:szCs w:val="28"/>
        </w:rPr>
        <w:t>(Московский Инженерно</w:t>
      </w:r>
      <w:r w:rsidR="00A556C4" w:rsidRPr="00CF293D">
        <w:rPr>
          <w:sz w:val="28"/>
          <w:szCs w:val="28"/>
        </w:rPr>
        <w:t>-</w:t>
      </w:r>
      <w:r w:rsidRPr="00CF293D">
        <w:rPr>
          <w:sz w:val="28"/>
          <w:szCs w:val="28"/>
        </w:rPr>
        <w:t>Физический Институт)</w:t>
      </w:r>
    </w:p>
    <w:p w14:paraId="0A795074" w14:textId="77777777" w:rsidR="00CA29F5" w:rsidRPr="00CF293D" w:rsidRDefault="00CA29F5" w:rsidP="006E5F41">
      <w:pPr>
        <w:jc w:val="center"/>
        <w:rPr>
          <w:sz w:val="28"/>
          <w:szCs w:val="28"/>
        </w:rPr>
      </w:pPr>
      <w:r w:rsidRPr="00CF293D">
        <w:rPr>
          <w:sz w:val="28"/>
          <w:szCs w:val="28"/>
        </w:rPr>
        <w:t>Кафедра №42 «</w:t>
      </w:r>
      <w:proofErr w:type="spellStart"/>
      <w:r w:rsidRPr="00CF293D">
        <w:rPr>
          <w:sz w:val="28"/>
          <w:szCs w:val="28"/>
        </w:rPr>
        <w:t>Криптология</w:t>
      </w:r>
      <w:proofErr w:type="spellEnd"/>
      <w:r w:rsidRPr="00CF293D">
        <w:rPr>
          <w:sz w:val="28"/>
          <w:szCs w:val="28"/>
        </w:rPr>
        <w:t xml:space="preserve"> и кибербезопасность»</w:t>
      </w:r>
    </w:p>
    <w:p w14:paraId="10720465" w14:textId="77777777" w:rsidR="00CA29F5" w:rsidRPr="00CF293D" w:rsidRDefault="00CA29F5" w:rsidP="006E5F41">
      <w:pPr>
        <w:jc w:val="center"/>
        <w:rPr>
          <w:sz w:val="28"/>
          <w:szCs w:val="28"/>
        </w:rPr>
      </w:pPr>
    </w:p>
    <w:p w14:paraId="2C3019F8" w14:textId="77777777" w:rsidR="00CA29F5" w:rsidRPr="00CF293D" w:rsidRDefault="00CA29F5" w:rsidP="006E5F41">
      <w:pPr>
        <w:jc w:val="center"/>
        <w:rPr>
          <w:sz w:val="28"/>
          <w:szCs w:val="28"/>
        </w:rPr>
      </w:pPr>
    </w:p>
    <w:p w14:paraId="334964BD" w14:textId="3B65C12B" w:rsidR="00CA29F5" w:rsidRPr="001C3DA2" w:rsidRDefault="006E1A1B" w:rsidP="006E5F41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На защиту л</w:t>
      </w:r>
      <w:r w:rsidR="00CA29F5" w:rsidRPr="00CF293D">
        <w:rPr>
          <w:b/>
          <w:bCs/>
          <w:sz w:val="36"/>
          <w:szCs w:val="36"/>
        </w:rPr>
        <w:t>абораторн</w:t>
      </w:r>
      <w:r>
        <w:rPr>
          <w:b/>
          <w:bCs/>
          <w:sz w:val="36"/>
          <w:szCs w:val="36"/>
        </w:rPr>
        <w:t>ой</w:t>
      </w:r>
      <w:r w:rsidR="00CA29F5" w:rsidRPr="00CF293D">
        <w:rPr>
          <w:b/>
          <w:bCs/>
          <w:sz w:val="36"/>
          <w:szCs w:val="36"/>
        </w:rPr>
        <w:t xml:space="preserve"> работ</w:t>
      </w:r>
      <w:r>
        <w:rPr>
          <w:b/>
          <w:bCs/>
          <w:sz w:val="36"/>
          <w:szCs w:val="36"/>
        </w:rPr>
        <w:t>ы</w:t>
      </w:r>
      <w:r w:rsidR="00CA29F5" w:rsidRPr="00CF293D">
        <w:rPr>
          <w:b/>
          <w:bCs/>
          <w:sz w:val="36"/>
          <w:szCs w:val="36"/>
        </w:rPr>
        <w:t xml:space="preserve"> №</w:t>
      </w:r>
      <w:r w:rsidR="00C40D24" w:rsidRPr="00CF293D">
        <w:rPr>
          <w:b/>
          <w:bCs/>
          <w:sz w:val="36"/>
          <w:szCs w:val="36"/>
        </w:rPr>
        <w:t>2-</w:t>
      </w:r>
      <w:r w:rsidR="001C3DA2" w:rsidRPr="001C3DA2">
        <w:rPr>
          <w:b/>
          <w:bCs/>
          <w:sz w:val="36"/>
          <w:szCs w:val="36"/>
        </w:rPr>
        <w:t>2</w:t>
      </w:r>
    </w:p>
    <w:p w14:paraId="3522EE6E" w14:textId="23BA59FF" w:rsidR="00CA29F5" w:rsidRPr="00CF293D" w:rsidRDefault="00F52503" w:rsidP="00B23CFD">
      <w:pPr>
        <w:jc w:val="center"/>
        <w:rPr>
          <w:sz w:val="40"/>
          <w:szCs w:val="40"/>
        </w:rPr>
      </w:pPr>
      <w:r w:rsidRPr="00CF293D">
        <w:rPr>
          <w:b/>
          <w:bCs/>
          <w:sz w:val="40"/>
          <w:szCs w:val="40"/>
        </w:rPr>
        <w:t>«</w:t>
      </w:r>
      <w:r w:rsidR="001C3DA2" w:rsidRPr="001C3DA2">
        <w:rPr>
          <w:sz w:val="40"/>
          <w:szCs w:val="40"/>
        </w:rPr>
        <w:t>Транзакции. Изоляция транзакций</w:t>
      </w:r>
      <w:r w:rsidRPr="00CF293D">
        <w:rPr>
          <w:b/>
          <w:bCs/>
          <w:sz w:val="40"/>
          <w:szCs w:val="40"/>
        </w:rPr>
        <w:t>»</w:t>
      </w:r>
    </w:p>
    <w:p w14:paraId="1821C6B5" w14:textId="77777777" w:rsidR="00CA29F5" w:rsidRPr="00CF293D" w:rsidRDefault="00CA29F5" w:rsidP="006E5F41"/>
    <w:p w14:paraId="62D0D1F0" w14:textId="77777777" w:rsidR="00CA29F5" w:rsidRPr="00CF293D" w:rsidRDefault="00CA29F5" w:rsidP="006E5F41"/>
    <w:p w14:paraId="0012C945" w14:textId="77777777" w:rsidR="00CA29F5" w:rsidRPr="00CF293D" w:rsidRDefault="00CA29F5" w:rsidP="006E5F41"/>
    <w:p w14:paraId="6BC010D0" w14:textId="77777777" w:rsidR="00CA29F5" w:rsidRPr="00CF293D" w:rsidRDefault="00CA29F5" w:rsidP="006E5F41"/>
    <w:p w14:paraId="4251F6F9" w14:textId="77777777" w:rsidR="00CA29F5" w:rsidRPr="00CF293D" w:rsidRDefault="00CA29F5" w:rsidP="006E5F41"/>
    <w:p w14:paraId="5D7C75DD" w14:textId="77777777" w:rsidR="00CA29F5" w:rsidRPr="00CF293D" w:rsidRDefault="00CA29F5" w:rsidP="006E5F41"/>
    <w:p w14:paraId="0AC27D19" w14:textId="77777777" w:rsidR="00CA29F5" w:rsidRPr="00CF293D" w:rsidRDefault="00CA29F5" w:rsidP="006E5F41"/>
    <w:p w14:paraId="6245EB71" w14:textId="77777777" w:rsidR="00CA29F5" w:rsidRPr="00CF293D" w:rsidRDefault="00CA29F5" w:rsidP="006E5F41"/>
    <w:p w14:paraId="440945DE" w14:textId="77777777" w:rsidR="00CA29F5" w:rsidRPr="00CF293D" w:rsidRDefault="00CA29F5" w:rsidP="006E5F41"/>
    <w:p w14:paraId="1310AEA0" w14:textId="77777777" w:rsidR="00CA29F5" w:rsidRPr="00CF293D" w:rsidRDefault="00CA29F5" w:rsidP="006E5F41"/>
    <w:p w14:paraId="067F1C6B" w14:textId="77777777" w:rsidR="00CA29F5" w:rsidRPr="00CF293D" w:rsidRDefault="00CA29F5" w:rsidP="006E5F41"/>
    <w:p w14:paraId="0F4D1718" w14:textId="77777777" w:rsidR="00CA29F5" w:rsidRPr="00CF293D" w:rsidRDefault="00CA29F5" w:rsidP="006E5F41"/>
    <w:p w14:paraId="7298F186" w14:textId="77777777" w:rsidR="00CA29F5" w:rsidRPr="00CF293D" w:rsidRDefault="00CA29F5" w:rsidP="006E5F41"/>
    <w:p w14:paraId="0DE31E41" w14:textId="77777777" w:rsidR="00CA29F5" w:rsidRPr="00CF293D" w:rsidRDefault="00CA29F5" w:rsidP="006E5F41"/>
    <w:p w14:paraId="3EA69152" w14:textId="77777777" w:rsidR="00CA29F5" w:rsidRPr="00CF293D" w:rsidRDefault="00CA29F5" w:rsidP="006E5F41"/>
    <w:p w14:paraId="5A491883" w14:textId="77777777" w:rsidR="00F52503" w:rsidRPr="00CF293D" w:rsidRDefault="00F52503" w:rsidP="006E5F41"/>
    <w:p w14:paraId="2F663335" w14:textId="77777777" w:rsidR="00CA29F5" w:rsidRPr="00CF293D" w:rsidRDefault="00CA29F5" w:rsidP="006E5F41"/>
    <w:p w14:paraId="7EC733F8" w14:textId="77777777" w:rsidR="00CA29F5" w:rsidRPr="00CF293D" w:rsidRDefault="00CA29F5" w:rsidP="006E5F41"/>
    <w:p w14:paraId="3B21A861" w14:textId="77777777" w:rsidR="00CA29F5" w:rsidRPr="00CF293D" w:rsidRDefault="00CA29F5" w:rsidP="006E5F41"/>
    <w:p w14:paraId="5B8B85AA" w14:textId="4C575E7F" w:rsidR="00AA387A" w:rsidRPr="00CF293D" w:rsidRDefault="00CA29F5" w:rsidP="00AA387A">
      <w:pPr>
        <w:jc w:val="right"/>
        <w:rPr>
          <w:sz w:val="28"/>
          <w:szCs w:val="28"/>
        </w:rPr>
      </w:pPr>
      <w:r w:rsidRPr="00CF293D">
        <w:rPr>
          <w:sz w:val="28"/>
          <w:szCs w:val="28"/>
        </w:rPr>
        <w:t>Тимин Александр Б21-515 (202</w:t>
      </w:r>
      <w:r w:rsidR="006B40FE" w:rsidRPr="00CF293D">
        <w:rPr>
          <w:sz w:val="28"/>
          <w:szCs w:val="28"/>
        </w:rPr>
        <w:t>4</w:t>
      </w:r>
      <w:r w:rsidRPr="00CF293D">
        <w:rPr>
          <w:sz w:val="28"/>
          <w:szCs w:val="28"/>
        </w:rPr>
        <w:t>г.)</w:t>
      </w:r>
    </w:p>
    <w:p w14:paraId="2568E7C0" w14:textId="10FD5A6E" w:rsidR="001A7BDE" w:rsidRPr="00DB00F5" w:rsidRDefault="00DB00F5" w:rsidP="00CF293D">
      <w:pPr>
        <w:rPr>
          <w:b/>
          <w:bCs/>
          <w:sz w:val="32"/>
          <w:szCs w:val="32"/>
          <w:lang w:val="en-US"/>
        </w:rPr>
      </w:pPr>
      <w:bookmarkStart w:id="0" w:name="application"/>
      <w:r>
        <w:rPr>
          <w:b/>
          <w:bCs/>
          <w:sz w:val="32"/>
          <w:szCs w:val="32"/>
        </w:rPr>
        <w:lastRenderedPageBreak/>
        <w:t xml:space="preserve">1 </w:t>
      </w:r>
      <w:r>
        <w:rPr>
          <w:b/>
          <w:bCs/>
          <w:sz w:val="32"/>
          <w:szCs w:val="32"/>
          <w:lang w:val="en-US"/>
        </w:rPr>
        <w:t>Deadlock</w:t>
      </w:r>
    </w:p>
    <w:p w14:paraId="50ADC112" w14:textId="2D96BD02" w:rsidR="001A7BDE" w:rsidRDefault="00DB00F5" w:rsidP="00CF293D">
      <w:pPr>
        <w:rPr>
          <w:sz w:val="28"/>
          <w:szCs w:val="28"/>
        </w:rPr>
      </w:pPr>
      <w:r w:rsidRPr="00DB00F5">
        <w:rPr>
          <w:sz w:val="28"/>
          <w:szCs w:val="28"/>
        </w:rPr>
        <w:drawing>
          <wp:inline distT="0" distB="0" distL="0" distR="0" wp14:anchorId="0ADDC108" wp14:editId="0AADC55E">
            <wp:extent cx="5943600" cy="566420"/>
            <wp:effectExtent l="0" t="0" r="0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ACAA9" w14:textId="77777777" w:rsidR="00DB00F5" w:rsidRPr="00DB00F5" w:rsidRDefault="00DB00F5" w:rsidP="00DB00F5">
      <w:pPr>
        <w:spacing w:before="100" w:beforeAutospacing="1" w:after="100" w:afterAutospacing="1" w:line="240" w:lineRule="auto"/>
        <w:rPr>
          <w:rFonts w:eastAsia="Times New Roman" w:cstheme="minorHAnsi"/>
          <w:kern w:val="0"/>
          <w:sz w:val="28"/>
          <w:szCs w:val="28"/>
          <w:lang w:eastAsia="ru-RU"/>
          <w14:ligatures w14:val="none"/>
        </w:rPr>
      </w:pPr>
      <w:proofErr w:type="spellStart"/>
      <w:r w:rsidRPr="00DB00F5">
        <w:rPr>
          <w:rFonts w:eastAsia="Times New Roman" w:cstheme="minorHAnsi"/>
          <w:kern w:val="0"/>
          <w:sz w:val="28"/>
          <w:szCs w:val="28"/>
          <w:lang w:eastAsia="ru-RU"/>
          <w14:ligatures w14:val="none"/>
        </w:rPr>
        <w:t>Дедлок</w:t>
      </w:r>
      <w:proofErr w:type="spellEnd"/>
      <w:r w:rsidRPr="00DB00F5">
        <w:rPr>
          <w:rFonts w:eastAsia="Times New Roman" w:cstheme="minorHAnsi"/>
          <w:kern w:val="0"/>
          <w:sz w:val="28"/>
          <w:szCs w:val="28"/>
          <w:lang w:eastAsia="ru-RU"/>
          <w14:ligatures w14:val="none"/>
        </w:rPr>
        <w:t xml:space="preserve"> — это ситуация, когда две или более транзакции блокируют друг друга, ожидая доступа к ресурсам, занятым другой транзакцией. </w:t>
      </w:r>
      <w:proofErr w:type="spellStart"/>
      <w:r w:rsidRPr="00DB00F5">
        <w:rPr>
          <w:rFonts w:eastAsia="Times New Roman" w:cstheme="minorHAnsi"/>
          <w:kern w:val="0"/>
          <w:sz w:val="28"/>
          <w:szCs w:val="28"/>
          <w:lang w:eastAsia="ru-RU"/>
          <w14:ligatures w14:val="none"/>
        </w:rPr>
        <w:t>PostgreSQL</w:t>
      </w:r>
      <w:proofErr w:type="spellEnd"/>
      <w:r w:rsidRPr="00DB00F5">
        <w:rPr>
          <w:rFonts w:eastAsia="Times New Roman" w:cstheme="minorHAnsi"/>
          <w:kern w:val="0"/>
          <w:sz w:val="28"/>
          <w:szCs w:val="28"/>
          <w:lang w:eastAsia="ru-RU"/>
          <w14:ligatures w14:val="none"/>
        </w:rPr>
        <w:t xml:space="preserve"> обнаруживает </w:t>
      </w:r>
      <w:proofErr w:type="spellStart"/>
      <w:r w:rsidRPr="00DB00F5">
        <w:rPr>
          <w:rFonts w:eastAsia="Times New Roman" w:cstheme="minorHAnsi"/>
          <w:kern w:val="0"/>
          <w:sz w:val="28"/>
          <w:szCs w:val="28"/>
          <w:lang w:eastAsia="ru-RU"/>
          <w14:ligatures w14:val="none"/>
        </w:rPr>
        <w:t>дедлоки</w:t>
      </w:r>
      <w:proofErr w:type="spellEnd"/>
      <w:r w:rsidRPr="00DB00F5">
        <w:rPr>
          <w:rFonts w:eastAsia="Times New Roman" w:cstheme="minorHAnsi"/>
          <w:kern w:val="0"/>
          <w:sz w:val="28"/>
          <w:szCs w:val="28"/>
          <w:lang w:eastAsia="ru-RU"/>
          <w14:ligatures w14:val="none"/>
        </w:rPr>
        <w:t xml:space="preserve"> автоматически и завершает одну из транзакций с ошибкой, чтобы другие могли продолжить выполнение.</w:t>
      </w:r>
    </w:p>
    <w:p w14:paraId="5093E86E" w14:textId="4B0A6E0A" w:rsidR="00DB00F5" w:rsidRPr="00DB00F5" w:rsidRDefault="00DB00F5" w:rsidP="00CF293D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1.1 </w:t>
      </w:r>
      <w:r>
        <w:rPr>
          <w:b/>
          <w:bCs/>
          <w:sz w:val="28"/>
          <w:szCs w:val="28"/>
          <w:lang w:val="en-US"/>
        </w:rPr>
        <w:t>Deadlock</w:t>
      </w:r>
      <w:r w:rsidRPr="00DB00F5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трёх транзакций</w:t>
      </w:r>
    </w:p>
    <w:p w14:paraId="5ED1C805" w14:textId="356B7143" w:rsidR="00DB00F5" w:rsidRDefault="00DB00F5" w:rsidP="00CF293D">
      <w:pPr>
        <w:rPr>
          <w:sz w:val="28"/>
          <w:szCs w:val="28"/>
        </w:rPr>
      </w:pPr>
      <w:r w:rsidRPr="00DB00F5">
        <w:rPr>
          <w:sz w:val="28"/>
          <w:szCs w:val="28"/>
        </w:rPr>
        <w:t xml:space="preserve">Для эксперимента используем базу данных, </w:t>
      </w:r>
      <w:r>
        <w:rPr>
          <w:sz w:val="28"/>
          <w:szCs w:val="28"/>
        </w:rPr>
        <w:t xml:space="preserve">в которой </w:t>
      </w:r>
      <w:r w:rsidRPr="00DB00F5">
        <w:rPr>
          <w:sz w:val="28"/>
          <w:szCs w:val="28"/>
        </w:rPr>
        <w:t>создадим</w:t>
      </w:r>
      <w:r w:rsidRPr="00DB00F5">
        <w:rPr>
          <w:sz w:val="28"/>
          <w:szCs w:val="28"/>
        </w:rPr>
        <w:t xml:space="preserve"> таблиц</w:t>
      </w:r>
      <w:r w:rsidRPr="00DB00F5">
        <w:rPr>
          <w:sz w:val="28"/>
          <w:szCs w:val="28"/>
        </w:rPr>
        <w:t>у</w:t>
      </w:r>
      <w:r>
        <w:rPr>
          <w:sz w:val="28"/>
          <w:szCs w:val="28"/>
        </w:rPr>
        <w:t>, заполнив ее данными</w:t>
      </w:r>
      <w:r w:rsidRPr="00DB00F5">
        <w:rPr>
          <w:sz w:val="28"/>
          <w:szCs w:val="28"/>
        </w:rPr>
        <w:t>:</w:t>
      </w:r>
    </w:p>
    <w:p w14:paraId="7CB11F3E" w14:textId="77777777" w:rsidR="00DB00F5" w:rsidRPr="00DB00F5" w:rsidRDefault="00DB00F5" w:rsidP="00DB00F5">
      <w:pPr>
        <w:spacing w:after="0"/>
        <w:rPr>
          <w:rFonts w:ascii="Courier New" w:hAnsi="Courier New" w:cs="Courier New"/>
          <w:sz w:val="28"/>
          <w:szCs w:val="28"/>
          <w:lang w:val="en-US"/>
        </w:rPr>
      </w:pPr>
      <w:r w:rsidRPr="00DB00F5">
        <w:rPr>
          <w:rFonts w:ascii="Courier New" w:hAnsi="Courier New" w:cs="Courier New"/>
          <w:sz w:val="28"/>
          <w:szCs w:val="28"/>
          <w:lang w:val="en-US"/>
        </w:rPr>
        <w:t>CREATE TABLE accounts (</w:t>
      </w:r>
    </w:p>
    <w:p w14:paraId="320892BF" w14:textId="77777777" w:rsidR="00DB00F5" w:rsidRPr="00DB00F5" w:rsidRDefault="00DB00F5" w:rsidP="00DB00F5">
      <w:pPr>
        <w:spacing w:after="0"/>
        <w:rPr>
          <w:rFonts w:ascii="Courier New" w:hAnsi="Courier New" w:cs="Courier New"/>
          <w:sz w:val="28"/>
          <w:szCs w:val="28"/>
          <w:lang w:val="en-US"/>
        </w:rPr>
      </w:pPr>
      <w:r w:rsidRPr="00DB00F5">
        <w:rPr>
          <w:rFonts w:ascii="Courier New" w:hAnsi="Courier New" w:cs="Courier New"/>
          <w:sz w:val="28"/>
          <w:szCs w:val="28"/>
          <w:lang w:val="en-US"/>
        </w:rPr>
        <w:t xml:space="preserve">    id SERIAL PRIMARY KEY,</w:t>
      </w:r>
    </w:p>
    <w:p w14:paraId="0DF281BB" w14:textId="77777777" w:rsidR="00DB00F5" w:rsidRPr="00DB00F5" w:rsidRDefault="00DB00F5" w:rsidP="00DB00F5">
      <w:pPr>
        <w:spacing w:after="0"/>
        <w:rPr>
          <w:rFonts w:ascii="Courier New" w:hAnsi="Courier New" w:cs="Courier New"/>
          <w:sz w:val="28"/>
          <w:szCs w:val="28"/>
          <w:lang w:val="en-US"/>
        </w:rPr>
      </w:pPr>
      <w:r w:rsidRPr="00DB00F5">
        <w:rPr>
          <w:rFonts w:ascii="Courier New" w:hAnsi="Courier New" w:cs="Courier New"/>
          <w:sz w:val="28"/>
          <w:szCs w:val="28"/>
          <w:lang w:val="en-US"/>
        </w:rPr>
        <w:t xml:space="preserve">    balance NUMERIC</w:t>
      </w:r>
    </w:p>
    <w:p w14:paraId="2B679C55" w14:textId="77777777" w:rsidR="00DB00F5" w:rsidRPr="00DB00F5" w:rsidRDefault="00DB00F5" w:rsidP="00DB00F5">
      <w:pPr>
        <w:spacing w:after="0"/>
        <w:rPr>
          <w:rFonts w:ascii="Courier New" w:hAnsi="Courier New" w:cs="Courier New"/>
          <w:sz w:val="28"/>
          <w:szCs w:val="28"/>
          <w:lang w:val="en-US"/>
        </w:rPr>
      </w:pPr>
      <w:r w:rsidRPr="00DB00F5">
        <w:rPr>
          <w:rFonts w:ascii="Courier New" w:hAnsi="Courier New" w:cs="Courier New"/>
          <w:sz w:val="28"/>
          <w:szCs w:val="28"/>
          <w:lang w:val="en-US"/>
        </w:rPr>
        <w:t>);</w:t>
      </w:r>
    </w:p>
    <w:p w14:paraId="40E5219A" w14:textId="77777777" w:rsidR="00DB00F5" w:rsidRPr="00DB00F5" w:rsidRDefault="00DB00F5" w:rsidP="00DB00F5">
      <w:pPr>
        <w:spacing w:after="0"/>
        <w:rPr>
          <w:rFonts w:ascii="Courier New" w:hAnsi="Courier New" w:cs="Courier New"/>
          <w:sz w:val="28"/>
          <w:szCs w:val="28"/>
          <w:lang w:val="en-US"/>
        </w:rPr>
      </w:pPr>
    </w:p>
    <w:p w14:paraId="4F9914BB" w14:textId="3146D7AE" w:rsidR="00DB00F5" w:rsidRPr="00DB00F5" w:rsidRDefault="00DB00F5" w:rsidP="00DB00F5">
      <w:pPr>
        <w:rPr>
          <w:rFonts w:ascii="Courier New" w:hAnsi="Courier New" w:cs="Courier New"/>
          <w:sz w:val="28"/>
          <w:szCs w:val="28"/>
          <w:lang w:val="en-US"/>
        </w:rPr>
      </w:pPr>
      <w:r w:rsidRPr="00DB00F5">
        <w:rPr>
          <w:rFonts w:ascii="Courier New" w:hAnsi="Courier New" w:cs="Courier New"/>
          <w:sz w:val="28"/>
          <w:szCs w:val="28"/>
          <w:lang w:val="en-US"/>
        </w:rPr>
        <w:t>INSERT INTO accounts (balance) VALUES (1000), (2000), (3000);</w:t>
      </w:r>
    </w:p>
    <w:p w14:paraId="7BB2D656" w14:textId="0E470E79" w:rsidR="00DB00F5" w:rsidRDefault="00DF79FE" w:rsidP="00CF293D">
      <w:pPr>
        <w:rPr>
          <w:sz w:val="28"/>
          <w:szCs w:val="28"/>
          <w:lang w:val="en-US"/>
        </w:rPr>
      </w:pPr>
      <w:r w:rsidRPr="00DF79FE">
        <w:rPr>
          <w:sz w:val="28"/>
          <w:szCs w:val="28"/>
          <w:lang w:val="en-US"/>
        </w:rPr>
        <w:drawing>
          <wp:inline distT="0" distB="0" distL="0" distR="0" wp14:anchorId="4FC4C37D" wp14:editId="28D4FEFE">
            <wp:extent cx="5943600" cy="2992755"/>
            <wp:effectExtent l="0" t="0" r="0" b="0"/>
            <wp:docPr id="110" name="Рисунок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2F446" w14:textId="05AC7ECE" w:rsidR="00DF79FE" w:rsidRPr="001D526A" w:rsidRDefault="00DF79FE" w:rsidP="00CF293D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Для одновременного выполнения трёх транзакций было открыто 3 сессии в </w:t>
      </w:r>
      <w:proofErr w:type="spellStart"/>
      <w:r>
        <w:rPr>
          <w:sz w:val="28"/>
          <w:szCs w:val="28"/>
          <w:lang w:val="en-US"/>
        </w:rPr>
        <w:t>pgAdmin</w:t>
      </w:r>
      <w:proofErr w:type="spellEnd"/>
      <w:r>
        <w:rPr>
          <w:sz w:val="28"/>
          <w:szCs w:val="28"/>
        </w:rPr>
        <w:t>, в каждой была запущена транзакция и установлен уровень изоляции транзакций.</w:t>
      </w:r>
      <w:r w:rsidR="001D526A" w:rsidRPr="001D526A">
        <w:rPr>
          <w:sz w:val="28"/>
          <w:szCs w:val="28"/>
        </w:rPr>
        <w:t xml:space="preserve"> </w:t>
      </w:r>
      <w:r w:rsidR="005924C1">
        <w:rPr>
          <w:sz w:val="28"/>
          <w:szCs w:val="28"/>
        </w:rPr>
        <w:t>После были обновлены</w:t>
      </w:r>
      <w:r w:rsidR="001D526A">
        <w:rPr>
          <w:sz w:val="28"/>
          <w:szCs w:val="28"/>
        </w:rPr>
        <w:t xml:space="preserve"> значения строк, соответствующих условному номеру сессии (код </w:t>
      </w:r>
      <w:r w:rsidR="005924C1">
        <w:rPr>
          <w:sz w:val="28"/>
          <w:szCs w:val="28"/>
        </w:rPr>
        <w:t>из</w:t>
      </w:r>
      <w:r w:rsidR="001D526A">
        <w:rPr>
          <w:sz w:val="28"/>
          <w:szCs w:val="28"/>
        </w:rPr>
        <w:t xml:space="preserve"> третьей сессии).</w:t>
      </w:r>
    </w:p>
    <w:p w14:paraId="4FB9651E" w14:textId="77777777" w:rsidR="00DF79FE" w:rsidRPr="001D526A" w:rsidRDefault="00DF79FE" w:rsidP="00DF79FE">
      <w:pPr>
        <w:spacing w:after="0"/>
        <w:rPr>
          <w:rFonts w:ascii="Courier New" w:hAnsi="Courier New" w:cs="Courier New"/>
          <w:sz w:val="28"/>
          <w:szCs w:val="28"/>
        </w:rPr>
      </w:pPr>
      <w:r w:rsidRPr="00DF79FE">
        <w:rPr>
          <w:rFonts w:ascii="Courier New" w:hAnsi="Courier New" w:cs="Courier New"/>
          <w:sz w:val="28"/>
          <w:szCs w:val="28"/>
          <w:lang w:val="en-US"/>
        </w:rPr>
        <w:t>BEGIN</w:t>
      </w:r>
      <w:r w:rsidRPr="001D526A">
        <w:rPr>
          <w:rFonts w:ascii="Courier New" w:hAnsi="Courier New" w:cs="Courier New"/>
          <w:sz w:val="28"/>
          <w:szCs w:val="28"/>
        </w:rPr>
        <w:t>;</w:t>
      </w:r>
    </w:p>
    <w:p w14:paraId="0FB3C1CF" w14:textId="7B99B23A" w:rsidR="00DF79FE" w:rsidRDefault="00DF79FE" w:rsidP="001D526A">
      <w:pPr>
        <w:spacing w:after="0"/>
        <w:rPr>
          <w:rFonts w:ascii="Courier New" w:hAnsi="Courier New" w:cs="Courier New"/>
          <w:sz w:val="28"/>
          <w:szCs w:val="28"/>
          <w:lang w:val="en-US"/>
        </w:rPr>
      </w:pPr>
      <w:r w:rsidRPr="00DF79FE">
        <w:rPr>
          <w:rFonts w:ascii="Courier New" w:hAnsi="Courier New" w:cs="Courier New"/>
          <w:sz w:val="28"/>
          <w:szCs w:val="28"/>
          <w:lang w:val="en-US"/>
        </w:rPr>
        <w:t>SET TRANSACTION ISOLATION LEVEL READ COMMITTED;</w:t>
      </w:r>
    </w:p>
    <w:p w14:paraId="52574FE2" w14:textId="2CD97F30" w:rsidR="001D526A" w:rsidRPr="00DF79FE" w:rsidRDefault="001D526A" w:rsidP="00DF79FE">
      <w:pPr>
        <w:rPr>
          <w:rFonts w:ascii="Courier New" w:hAnsi="Courier New" w:cs="Courier New"/>
          <w:sz w:val="28"/>
          <w:szCs w:val="28"/>
          <w:lang w:val="en-US"/>
        </w:rPr>
      </w:pPr>
      <w:r w:rsidRPr="001D526A">
        <w:rPr>
          <w:rFonts w:ascii="Courier New" w:hAnsi="Courier New" w:cs="Courier New"/>
          <w:sz w:val="28"/>
          <w:szCs w:val="28"/>
          <w:lang w:val="en-US"/>
        </w:rPr>
        <w:t>UPDATE accounts SET balance = balance - 300 WHERE id = 3;</w:t>
      </w:r>
    </w:p>
    <w:p w14:paraId="019EAC83" w14:textId="68ACCC2D" w:rsidR="00DF79FE" w:rsidRDefault="001D526A" w:rsidP="00CF293D">
      <w:pPr>
        <w:rPr>
          <w:sz w:val="28"/>
          <w:szCs w:val="28"/>
        </w:rPr>
      </w:pPr>
      <w:r w:rsidRPr="001D526A">
        <w:rPr>
          <w:sz w:val="28"/>
          <w:szCs w:val="28"/>
        </w:rPr>
        <w:drawing>
          <wp:inline distT="0" distB="0" distL="0" distR="0" wp14:anchorId="5E1532F4" wp14:editId="4F735379">
            <wp:extent cx="4688590" cy="1948070"/>
            <wp:effectExtent l="0" t="0" r="0" b="0"/>
            <wp:docPr id="115" name="Рисунок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33845" cy="1966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1BC0E" w14:textId="397BE4C0" w:rsidR="001D526A" w:rsidRDefault="001D526A" w:rsidP="00CF293D">
      <w:pPr>
        <w:rPr>
          <w:sz w:val="28"/>
          <w:szCs w:val="28"/>
        </w:rPr>
      </w:pPr>
      <w:r w:rsidRPr="001D526A">
        <w:rPr>
          <w:sz w:val="28"/>
          <w:szCs w:val="28"/>
        </w:rPr>
        <w:drawing>
          <wp:inline distT="0" distB="0" distL="0" distR="0" wp14:anchorId="0E31996F" wp14:editId="346D7CB3">
            <wp:extent cx="4677410" cy="1933430"/>
            <wp:effectExtent l="0" t="0" r="0" b="0"/>
            <wp:docPr id="116" name="Рисунок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18163" cy="195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37DDA" w14:textId="773F9ADD" w:rsidR="001D526A" w:rsidRDefault="001D526A" w:rsidP="00CF293D">
      <w:pPr>
        <w:rPr>
          <w:sz w:val="28"/>
          <w:szCs w:val="28"/>
        </w:rPr>
      </w:pPr>
      <w:r w:rsidRPr="001D526A">
        <w:rPr>
          <w:sz w:val="28"/>
          <w:szCs w:val="28"/>
        </w:rPr>
        <w:drawing>
          <wp:inline distT="0" distB="0" distL="0" distR="0" wp14:anchorId="5E250BC4" wp14:editId="7A7F740A">
            <wp:extent cx="4677983" cy="1932167"/>
            <wp:effectExtent l="0" t="0" r="8890" b="0"/>
            <wp:docPr id="117" name="Рисунок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31276" cy="1954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C3BE1" w14:textId="00EF2A21" w:rsidR="001D526A" w:rsidRDefault="001024E4" w:rsidP="00CF293D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Далее были созданы зависимости транзакций: 1 от 2, 2 от 3, 3 от 1 (код из </w:t>
      </w:r>
      <w:r w:rsidR="001E0227">
        <w:rPr>
          <w:sz w:val="28"/>
          <w:szCs w:val="28"/>
        </w:rPr>
        <w:t>третьей</w:t>
      </w:r>
      <w:r>
        <w:rPr>
          <w:sz w:val="28"/>
          <w:szCs w:val="28"/>
        </w:rPr>
        <w:t xml:space="preserve"> сессии).</w:t>
      </w:r>
    </w:p>
    <w:p w14:paraId="722FE823" w14:textId="28359928" w:rsidR="001E0227" w:rsidRPr="001E0227" w:rsidRDefault="001E0227" w:rsidP="00CF293D">
      <w:pPr>
        <w:rPr>
          <w:rFonts w:ascii="Courier New" w:hAnsi="Courier New" w:cs="Courier New"/>
          <w:sz w:val="28"/>
          <w:szCs w:val="28"/>
          <w:lang w:val="en-US"/>
        </w:rPr>
      </w:pPr>
      <w:r w:rsidRPr="001E0227">
        <w:rPr>
          <w:rStyle w:val="hljs-keyword"/>
          <w:rFonts w:ascii="Courier New" w:hAnsi="Courier New" w:cs="Courier New"/>
          <w:sz w:val="28"/>
          <w:szCs w:val="28"/>
          <w:lang w:val="en-US"/>
        </w:rPr>
        <w:t>UPDATE</w:t>
      </w:r>
      <w:r w:rsidRPr="001E0227">
        <w:rPr>
          <w:rFonts w:ascii="Courier New" w:hAnsi="Courier New" w:cs="Courier New"/>
          <w:sz w:val="28"/>
          <w:szCs w:val="28"/>
          <w:lang w:val="en-US"/>
        </w:rPr>
        <w:t xml:space="preserve"> accounts </w:t>
      </w:r>
      <w:r w:rsidRPr="001E0227">
        <w:rPr>
          <w:rStyle w:val="hljs-keyword"/>
          <w:rFonts w:ascii="Courier New" w:hAnsi="Courier New" w:cs="Courier New"/>
          <w:sz w:val="28"/>
          <w:szCs w:val="28"/>
          <w:lang w:val="en-US"/>
        </w:rPr>
        <w:t>SET</w:t>
      </w:r>
      <w:r w:rsidRPr="001E0227">
        <w:rPr>
          <w:rFonts w:ascii="Courier New" w:hAnsi="Courier New" w:cs="Courier New"/>
          <w:sz w:val="28"/>
          <w:szCs w:val="28"/>
          <w:lang w:val="en-US"/>
        </w:rPr>
        <w:t xml:space="preserve"> balance </w:t>
      </w:r>
      <w:r w:rsidRPr="001E0227">
        <w:rPr>
          <w:rStyle w:val="hljs-operator"/>
          <w:rFonts w:ascii="Courier New" w:hAnsi="Courier New" w:cs="Courier New"/>
          <w:sz w:val="28"/>
          <w:szCs w:val="28"/>
          <w:lang w:val="en-US"/>
        </w:rPr>
        <w:t>=</w:t>
      </w:r>
      <w:r w:rsidRPr="001E0227">
        <w:rPr>
          <w:rFonts w:ascii="Courier New" w:hAnsi="Courier New" w:cs="Courier New"/>
          <w:sz w:val="28"/>
          <w:szCs w:val="28"/>
          <w:lang w:val="en-US"/>
        </w:rPr>
        <w:t xml:space="preserve"> balance </w:t>
      </w:r>
      <w:r w:rsidRPr="001E0227">
        <w:rPr>
          <w:rStyle w:val="hljs-operator"/>
          <w:rFonts w:ascii="Courier New" w:hAnsi="Courier New" w:cs="Courier New"/>
          <w:sz w:val="28"/>
          <w:szCs w:val="28"/>
          <w:lang w:val="en-US"/>
        </w:rPr>
        <w:t>-</w:t>
      </w:r>
      <w:r w:rsidRPr="001E0227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Pr="001E0227">
        <w:rPr>
          <w:rStyle w:val="hljs-number"/>
          <w:rFonts w:ascii="Courier New" w:hAnsi="Courier New" w:cs="Courier New"/>
          <w:sz w:val="28"/>
          <w:szCs w:val="28"/>
          <w:lang w:val="en-US"/>
        </w:rPr>
        <w:t>50</w:t>
      </w:r>
      <w:r w:rsidRPr="001E0227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Pr="001E0227">
        <w:rPr>
          <w:rStyle w:val="hljs-keyword"/>
          <w:rFonts w:ascii="Courier New" w:hAnsi="Courier New" w:cs="Courier New"/>
          <w:sz w:val="28"/>
          <w:szCs w:val="28"/>
          <w:lang w:val="en-US"/>
        </w:rPr>
        <w:t>WHERE</w:t>
      </w:r>
      <w:r w:rsidRPr="001E0227">
        <w:rPr>
          <w:rFonts w:ascii="Courier New" w:hAnsi="Courier New" w:cs="Courier New"/>
          <w:sz w:val="28"/>
          <w:szCs w:val="28"/>
          <w:lang w:val="en-US"/>
        </w:rPr>
        <w:t xml:space="preserve"> id </w:t>
      </w:r>
      <w:r w:rsidRPr="001E0227">
        <w:rPr>
          <w:rStyle w:val="hljs-operator"/>
          <w:rFonts w:ascii="Courier New" w:hAnsi="Courier New" w:cs="Courier New"/>
          <w:sz w:val="28"/>
          <w:szCs w:val="28"/>
          <w:lang w:val="en-US"/>
        </w:rPr>
        <w:t>=</w:t>
      </w:r>
      <w:r w:rsidRPr="001E0227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Pr="001E0227">
        <w:rPr>
          <w:rStyle w:val="hljs-number"/>
          <w:rFonts w:ascii="Courier New" w:hAnsi="Courier New" w:cs="Courier New"/>
          <w:sz w:val="28"/>
          <w:szCs w:val="28"/>
          <w:lang w:val="en-US"/>
        </w:rPr>
        <w:t>1</w:t>
      </w:r>
      <w:r w:rsidRPr="001E0227">
        <w:rPr>
          <w:rFonts w:ascii="Courier New" w:hAnsi="Courier New" w:cs="Courier New"/>
          <w:sz w:val="28"/>
          <w:szCs w:val="28"/>
          <w:lang w:val="en-US"/>
        </w:rPr>
        <w:t>;</w:t>
      </w:r>
    </w:p>
    <w:p w14:paraId="523DA0C4" w14:textId="31D3482E" w:rsidR="00DF79FE" w:rsidRDefault="001E0227" w:rsidP="00CF293D">
      <w:pPr>
        <w:rPr>
          <w:sz w:val="28"/>
          <w:szCs w:val="28"/>
          <w:lang w:val="en-US"/>
        </w:rPr>
      </w:pPr>
      <w:r w:rsidRPr="001E0227">
        <w:rPr>
          <w:sz w:val="28"/>
          <w:szCs w:val="28"/>
          <w:lang w:val="en-US"/>
        </w:rPr>
        <w:drawing>
          <wp:inline distT="0" distB="0" distL="0" distR="0" wp14:anchorId="5920143A" wp14:editId="41651434">
            <wp:extent cx="5159390" cy="2862470"/>
            <wp:effectExtent l="0" t="0" r="3175" b="0"/>
            <wp:docPr id="118" name="Рисунок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91697" cy="2880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4EC8C" w14:textId="5F0658BC" w:rsidR="001E0227" w:rsidRDefault="001E0227" w:rsidP="00CF293D">
      <w:pPr>
        <w:rPr>
          <w:sz w:val="28"/>
          <w:szCs w:val="28"/>
          <w:lang w:val="en-US"/>
        </w:rPr>
      </w:pPr>
      <w:r w:rsidRPr="001E0227">
        <w:rPr>
          <w:sz w:val="28"/>
          <w:szCs w:val="28"/>
          <w:lang w:val="en-US"/>
        </w:rPr>
        <w:drawing>
          <wp:inline distT="0" distB="0" distL="0" distR="0" wp14:anchorId="1065858F" wp14:editId="09F5E081">
            <wp:extent cx="5120481" cy="3331596"/>
            <wp:effectExtent l="0" t="0" r="4445" b="2540"/>
            <wp:docPr id="119" name="Рисунок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58772" cy="335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717D7" w14:textId="71AB6639" w:rsidR="001E0227" w:rsidRPr="001E0227" w:rsidRDefault="001E0227" w:rsidP="00CF293D">
      <w:pPr>
        <w:rPr>
          <w:sz w:val="28"/>
          <w:szCs w:val="28"/>
        </w:rPr>
      </w:pPr>
      <w:r>
        <w:rPr>
          <w:sz w:val="28"/>
          <w:szCs w:val="28"/>
        </w:rPr>
        <w:t>Как видно из скриншотов, первые две транзакции подвисли, ожидая завершения транзакций, от которых они зависят.</w:t>
      </w:r>
    </w:p>
    <w:p w14:paraId="15405815" w14:textId="5DC4F458" w:rsidR="001E0227" w:rsidRDefault="001E0227" w:rsidP="00CF293D">
      <w:pPr>
        <w:rPr>
          <w:sz w:val="28"/>
          <w:szCs w:val="28"/>
          <w:lang w:val="en-US"/>
        </w:rPr>
      </w:pPr>
      <w:r w:rsidRPr="001E0227">
        <w:rPr>
          <w:sz w:val="28"/>
          <w:szCs w:val="28"/>
          <w:lang w:val="en-US"/>
        </w:rPr>
        <w:lastRenderedPageBreak/>
        <w:drawing>
          <wp:inline distT="0" distB="0" distL="0" distR="0" wp14:anchorId="771444DA" wp14:editId="4C01E986">
            <wp:extent cx="5943600" cy="2738120"/>
            <wp:effectExtent l="0" t="0" r="0" b="5080"/>
            <wp:docPr id="120" name="Рисунок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EAB8F" w14:textId="7DBF8CD9" w:rsidR="001E0227" w:rsidRDefault="001E0227" w:rsidP="00CF293D">
      <w:pPr>
        <w:rPr>
          <w:sz w:val="28"/>
          <w:szCs w:val="28"/>
        </w:rPr>
      </w:pPr>
      <w:r>
        <w:rPr>
          <w:sz w:val="28"/>
          <w:szCs w:val="28"/>
        </w:rPr>
        <w:t xml:space="preserve">После же выполнения аналогичного запроса в третьей транзакции, она на полсекунды подвисла (не успел </w:t>
      </w:r>
      <w:proofErr w:type="spellStart"/>
      <w:r>
        <w:rPr>
          <w:sz w:val="28"/>
          <w:szCs w:val="28"/>
        </w:rPr>
        <w:t>заскринить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чесна</w:t>
      </w:r>
      <w:proofErr w:type="spellEnd"/>
      <w:r>
        <w:rPr>
          <w:sz w:val="28"/>
          <w:szCs w:val="28"/>
        </w:rPr>
        <w:t>), после чего транзакция завершилась с ошибкой:</w:t>
      </w:r>
    </w:p>
    <w:p w14:paraId="28CBCA0C" w14:textId="77777777" w:rsidR="001E0227" w:rsidRPr="001E0227" w:rsidRDefault="001E0227" w:rsidP="001E0227">
      <w:pPr>
        <w:spacing w:after="0"/>
        <w:rPr>
          <w:rFonts w:ascii="Courier New" w:hAnsi="Courier New" w:cs="Courier New"/>
          <w:color w:val="222222"/>
          <w:spacing w:val="2"/>
          <w:sz w:val="28"/>
          <w:szCs w:val="28"/>
          <w:shd w:val="clear" w:color="auto" w:fill="FFFFFF"/>
        </w:rPr>
      </w:pPr>
      <w:r w:rsidRPr="001E0227">
        <w:rPr>
          <w:rFonts w:ascii="Courier New" w:hAnsi="Courier New" w:cs="Courier New"/>
          <w:color w:val="222222"/>
          <w:spacing w:val="2"/>
          <w:sz w:val="28"/>
          <w:szCs w:val="28"/>
          <w:shd w:val="clear" w:color="auto" w:fill="FFFFFF"/>
        </w:rPr>
        <w:t xml:space="preserve">ERROR: Процесс 4472 ожидает в режиме </w:t>
      </w:r>
      <w:proofErr w:type="spellStart"/>
      <w:r w:rsidRPr="001E0227">
        <w:rPr>
          <w:rFonts w:ascii="Courier New" w:hAnsi="Courier New" w:cs="Courier New"/>
          <w:color w:val="222222"/>
          <w:spacing w:val="2"/>
          <w:sz w:val="28"/>
          <w:szCs w:val="28"/>
          <w:shd w:val="clear" w:color="auto" w:fill="FFFFFF"/>
        </w:rPr>
        <w:t>ShareLock</w:t>
      </w:r>
      <w:proofErr w:type="spellEnd"/>
      <w:r w:rsidRPr="001E0227">
        <w:rPr>
          <w:rFonts w:ascii="Courier New" w:hAnsi="Courier New" w:cs="Courier New"/>
          <w:color w:val="222222"/>
          <w:spacing w:val="2"/>
          <w:sz w:val="28"/>
          <w:szCs w:val="28"/>
          <w:shd w:val="clear" w:color="auto" w:fill="FFFFFF"/>
        </w:rPr>
        <w:t xml:space="preserve"> блокировку "транзакция 846"; заблокирован процессом 14252.</w:t>
      </w:r>
    </w:p>
    <w:p w14:paraId="63E0A3EA" w14:textId="77777777" w:rsidR="001E0227" w:rsidRPr="001E0227" w:rsidRDefault="001E0227" w:rsidP="001E0227">
      <w:pPr>
        <w:spacing w:after="0"/>
        <w:rPr>
          <w:rFonts w:ascii="Courier New" w:hAnsi="Courier New" w:cs="Courier New"/>
          <w:color w:val="222222"/>
          <w:spacing w:val="2"/>
          <w:sz w:val="28"/>
          <w:szCs w:val="28"/>
          <w:shd w:val="clear" w:color="auto" w:fill="FFFFFF"/>
        </w:rPr>
      </w:pPr>
      <w:r w:rsidRPr="001E0227">
        <w:rPr>
          <w:rFonts w:ascii="Courier New" w:hAnsi="Courier New" w:cs="Courier New"/>
          <w:color w:val="222222"/>
          <w:spacing w:val="2"/>
          <w:sz w:val="28"/>
          <w:szCs w:val="28"/>
          <w:shd w:val="clear" w:color="auto" w:fill="FFFFFF"/>
        </w:rPr>
        <w:t xml:space="preserve">Процесс 14252 ожидает в режиме </w:t>
      </w:r>
      <w:proofErr w:type="spellStart"/>
      <w:r w:rsidRPr="001E0227">
        <w:rPr>
          <w:rFonts w:ascii="Courier New" w:hAnsi="Courier New" w:cs="Courier New"/>
          <w:color w:val="222222"/>
          <w:spacing w:val="2"/>
          <w:sz w:val="28"/>
          <w:szCs w:val="28"/>
          <w:shd w:val="clear" w:color="auto" w:fill="FFFFFF"/>
        </w:rPr>
        <w:t>ShareLock</w:t>
      </w:r>
      <w:proofErr w:type="spellEnd"/>
      <w:r w:rsidRPr="001E0227">
        <w:rPr>
          <w:rFonts w:ascii="Courier New" w:hAnsi="Courier New" w:cs="Courier New"/>
          <w:color w:val="222222"/>
          <w:spacing w:val="2"/>
          <w:sz w:val="28"/>
          <w:szCs w:val="28"/>
          <w:shd w:val="clear" w:color="auto" w:fill="FFFFFF"/>
        </w:rPr>
        <w:t xml:space="preserve"> блокировку "транзакция 847"; заблокирован процессом 15644.</w:t>
      </w:r>
    </w:p>
    <w:p w14:paraId="2BD97F8D" w14:textId="427E3476" w:rsidR="001E0227" w:rsidRDefault="001E0227" w:rsidP="001E0227">
      <w:pPr>
        <w:spacing w:after="0"/>
        <w:rPr>
          <w:rFonts w:ascii="Courier New" w:hAnsi="Courier New" w:cs="Courier New"/>
          <w:color w:val="222222"/>
          <w:spacing w:val="2"/>
          <w:sz w:val="28"/>
          <w:szCs w:val="28"/>
          <w:shd w:val="clear" w:color="auto" w:fill="FFFFFF"/>
        </w:rPr>
      </w:pPr>
      <w:r w:rsidRPr="001E0227">
        <w:rPr>
          <w:rFonts w:ascii="Courier New" w:hAnsi="Courier New" w:cs="Courier New"/>
          <w:color w:val="222222"/>
          <w:spacing w:val="2"/>
          <w:sz w:val="28"/>
          <w:szCs w:val="28"/>
          <w:shd w:val="clear" w:color="auto" w:fill="FFFFFF"/>
        </w:rPr>
        <w:t xml:space="preserve">Процесс 15644 ожидает в режиме </w:t>
      </w:r>
      <w:proofErr w:type="spellStart"/>
      <w:r w:rsidRPr="001E0227">
        <w:rPr>
          <w:rFonts w:ascii="Courier New" w:hAnsi="Courier New" w:cs="Courier New"/>
          <w:color w:val="222222"/>
          <w:spacing w:val="2"/>
          <w:sz w:val="28"/>
          <w:szCs w:val="28"/>
          <w:shd w:val="clear" w:color="auto" w:fill="FFFFFF"/>
        </w:rPr>
        <w:t>ShareLock</w:t>
      </w:r>
      <w:proofErr w:type="spellEnd"/>
      <w:r w:rsidRPr="001E0227">
        <w:rPr>
          <w:rFonts w:ascii="Courier New" w:hAnsi="Courier New" w:cs="Courier New"/>
          <w:color w:val="222222"/>
          <w:spacing w:val="2"/>
          <w:sz w:val="28"/>
          <w:szCs w:val="28"/>
          <w:shd w:val="clear" w:color="auto" w:fill="FFFFFF"/>
        </w:rPr>
        <w:t xml:space="preserve"> блокировку "транзакция 848"; заблокирован процессом 4472.обнаружена взаимоблокировка</w:t>
      </w:r>
    </w:p>
    <w:p w14:paraId="7EAF5852" w14:textId="77777777" w:rsidR="001E0227" w:rsidRPr="001E0227" w:rsidRDefault="001E0227" w:rsidP="001E0227">
      <w:pPr>
        <w:spacing w:after="0"/>
        <w:rPr>
          <w:rFonts w:ascii="Courier New" w:hAnsi="Courier New" w:cs="Courier New"/>
          <w:color w:val="222222"/>
          <w:spacing w:val="2"/>
          <w:sz w:val="28"/>
          <w:szCs w:val="28"/>
          <w:shd w:val="clear" w:color="auto" w:fill="FFFFFF"/>
        </w:rPr>
      </w:pPr>
    </w:p>
    <w:p w14:paraId="17AA0039" w14:textId="77777777" w:rsidR="001E0227" w:rsidRPr="001E0227" w:rsidRDefault="001E0227" w:rsidP="001E0227">
      <w:pPr>
        <w:spacing w:after="0"/>
        <w:rPr>
          <w:rFonts w:ascii="Courier New" w:hAnsi="Courier New" w:cs="Courier New"/>
          <w:color w:val="222222"/>
          <w:spacing w:val="2"/>
          <w:sz w:val="28"/>
          <w:szCs w:val="28"/>
          <w:shd w:val="clear" w:color="auto" w:fill="FFFFFF"/>
        </w:rPr>
      </w:pPr>
      <w:r w:rsidRPr="001E0227">
        <w:rPr>
          <w:rFonts w:ascii="Courier New" w:hAnsi="Courier New" w:cs="Courier New"/>
          <w:color w:val="222222"/>
          <w:spacing w:val="2"/>
          <w:sz w:val="28"/>
          <w:szCs w:val="28"/>
          <w:shd w:val="clear" w:color="auto" w:fill="FFFFFF"/>
        </w:rPr>
        <w:t>ОШИБКА: обнаружена взаимоблокировка</w:t>
      </w:r>
    </w:p>
    <w:p w14:paraId="3935C86E" w14:textId="77777777" w:rsidR="001E0227" w:rsidRPr="001E0227" w:rsidRDefault="001E0227" w:rsidP="001E0227">
      <w:pPr>
        <w:spacing w:after="0"/>
        <w:rPr>
          <w:rFonts w:ascii="Courier New" w:hAnsi="Courier New" w:cs="Courier New"/>
          <w:color w:val="222222"/>
          <w:spacing w:val="2"/>
          <w:sz w:val="28"/>
          <w:szCs w:val="28"/>
          <w:shd w:val="clear" w:color="auto" w:fill="FFFFFF"/>
        </w:rPr>
      </w:pPr>
      <w:r w:rsidRPr="001E0227">
        <w:rPr>
          <w:rFonts w:ascii="Courier New" w:hAnsi="Courier New" w:cs="Courier New"/>
          <w:color w:val="222222"/>
          <w:spacing w:val="2"/>
          <w:sz w:val="28"/>
          <w:szCs w:val="28"/>
          <w:shd w:val="clear" w:color="auto" w:fill="FFFFFF"/>
        </w:rPr>
        <w:t xml:space="preserve">SQL </w:t>
      </w:r>
      <w:proofErr w:type="spellStart"/>
      <w:r w:rsidRPr="001E0227">
        <w:rPr>
          <w:rFonts w:ascii="Courier New" w:hAnsi="Courier New" w:cs="Courier New"/>
          <w:color w:val="222222"/>
          <w:spacing w:val="2"/>
          <w:sz w:val="28"/>
          <w:szCs w:val="28"/>
          <w:shd w:val="clear" w:color="auto" w:fill="FFFFFF"/>
        </w:rPr>
        <w:t>state</w:t>
      </w:r>
      <w:proofErr w:type="spellEnd"/>
      <w:r w:rsidRPr="001E0227">
        <w:rPr>
          <w:rFonts w:ascii="Courier New" w:hAnsi="Courier New" w:cs="Courier New"/>
          <w:color w:val="222222"/>
          <w:spacing w:val="2"/>
          <w:sz w:val="28"/>
          <w:szCs w:val="28"/>
          <w:shd w:val="clear" w:color="auto" w:fill="FFFFFF"/>
        </w:rPr>
        <w:t>: 40P01</w:t>
      </w:r>
    </w:p>
    <w:p w14:paraId="592EC1F0" w14:textId="77777777" w:rsidR="001E0227" w:rsidRPr="001E0227" w:rsidRDefault="001E0227" w:rsidP="001E0227">
      <w:pPr>
        <w:spacing w:after="0"/>
        <w:rPr>
          <w:rFonts w:ascii="Courier New" w:hAnsi="Courier New" w:cs="Courier New"/>
          <w:color w:val="222222"/>
          <w:spacing w:val="2"/>
          <w:sz w:val="28"/>
          <w:szCs w:val="28"/>
          <w:shd w:val="clear" w:color="auto" w:fill="FFFFFF"/>
        </w:rPr>
      </w:pPr>
      <w:proofErr w:type="spellStart"/>
      <w:r w:rsidRPr="001E0227">
        <w:rPr>
          <w:rFonts w:ascii="Courier New" w:hAnsi="Courier New" w:cs="Courier New"/>
          <w:color w:val="222222"/>
          <w:spacing w:val="2"/>
          <w:sz w:val="28"/>
          <w:szCs w:val="28"/>
          <w:shd w:val="clear" w:color="auto" w:fill="FFFFFF"/>
        </w:rPr>
        <w:t>Detail</w:t>
      </w:r>
      <w:proofErr w:type="spellEnd"/>
      <w:r w:rsidRPr="001E0227">
        <w:rPr>
          <w:rFonts w:ascii="Courier New" w:hAnsi="Courier New" w:cs="Courier New"/>
          <w:color w:val="222222"/>
          <w:spacing w:val="2"/>
          <w:sz w:val="28"/>
          <w:szCs w:val="28"/>
          <w:shd w:val="clear" w:color="auto" w:fill="FFFFFF"/>
        </w:rPr>
        <w:t xml:space="preserve">: Процесс 4472 ожидает в режиме </w:t>
      </w:r>
      <w:proofErr w:type="spellStart"/>
      <w:r w:rsidRPr="001E0227">
        <w:rPr>
          <w:rFonts w:ascii="Courier New" w:hAnsi="Courier New" w:cs="Courier New"/>
          <w:color w:val="222222"/>
          <w:spacing w:val="2"/>
          <w:sz w:val="28"/>
          <w:szCs w:val="28"/>
          <w:shd w:val="clear" w:color="auto" w:fill="FFFFFF"/>
        </w:rPr>
        <w:t>ShareLock</w:t>
      </w:r>
      <w:proofErr w:type="spellEnd"/>
      <w:r w:rsidRPr="001E0227">
        <w:rPr>
          <w:rFonts w:ascii="Courier New" w:hAnsi="Courier New" w:cs="Courier New"/>
          <w:color w:val="222222"/>
          <w:spacing w:val="2"/>
          <w:sz w:val="28"/>
          <w:szCs w:val="28"/>
          <w:shd w:val="clear" w:color="auto" w:fill="FFFFFF"/>
        </w:rPr>
        <w:t xml:space="preserve"> блокировку "транзакция 846"; заблокирован процессом 14252.</w:t>
      </w:r>
    </w:p>
    <w:p w14:paraId="49373508" w14:textId="77777777" w:rsidR="001E0227" w:rsidRPr="001E0227" w:rsidRDefault="001E0227" w:rsidP="001E0227">
      <w:pPr>
        <w:spacing w:after="0"/>
        <w:rPr>
          <w:rFonts w:ascii="Courier New" w:hAnsi="Courier New" w:cs="Courier New"/>
          <w:color w:val="222222"/>
          <w:spacing w:val="2"/>
          <w:sz w:val="28"/>
          <w:szCs w:val="28"/>
          <w:shd w:val="clear" w:color="auto" w:fill="FFFFFF"/>
        </w:rPr>
      </w:pPr>
      <w:r w:rsidRPr="001E0227">
        <w:rPr>
          <w:rFonts w:ascii="Courier New" w:hAnsi="Courier New" w:cs="Courier New"/>
          <w:color w:val="222222"/>
          <w:spacing w:val="2"/>
          <w:sz w:val="28"/>
          <w:szCs w:val="28"/>
          <w:shd w:val="clear" w:color="auto" w:fill="FFFFFF"/>
        </w:rPr>
        <w:t xml:space="preserve">Процесс 14252 ожидает в режиме </w:t>
      </w:r>
      <w:proofErr w:type="spellStart"/>
      <w:r w:rsidRPr="001E0227">
        <w:rPr>
          <w:rFonts w:ascii="Courier New" w:hAnsi="Courier New" w:cs="Courier New"/>
          <w:color w:val="222222"/>
          <w:spacing w:val="2"/>
          <w:sz w:val="28"/>
          <w:szCs w:val="28"/>
          <w:shd w:val="clear" w:color="auto" w:fill="FFFFFF"/>
        </w:rPr>
        <w:t>ShareLock</w:t>
      </w:r>
      <w:proofErr w:type="spellEnd"/>
      <w:r w:rsidRPr="001E0227">
        <w:rPr>
          <w:rFonts w:ascii="Courier New" w:hAnsi="Courier New" w:cs="Courier New"/>
          <w:color w:val="222222"/>
          <w:spacing w:val="2"/>
          <w:sz w:val="28"/>
          <w:szCs w:val="28"/>
          <w:shd w:val="clear" w:color="auto" w:fill="FFFFFF"/>
        </w:rPr>
        <w:t xml:space="preserve"> блокировку "транзакция 847"; заблокирован процессом 15644.</w:t>
      </w:r>
    </w:p>
    <w:p w14:paraId="476614F5" w14:textId="77777777" w:rsidR="001E0227" w:rsidRPr="001E0227" w:rsidRDefault="001E0227" w:rsidP="001E0227">
      <w:pPr>
        <w:spacing w:after="0"/>
        <w:rPr>
          <w:rFonts w:ascii="Courier New" w:hAnsi="Courier New" w:cs="Courier New"/>
          <w:color w:val="222222"/>
          <w:spacing w:val="2"/>
          <w:sz w:val="28"/>
          <w:szCs w:val="28"/>
          <w:shd w:val="clear" w:color="auto" w:fill="FFFFFF"/>
        </w:rPr>
      </w:pPr>
      <w:r w:rsidRPr="001E0227">
        <w:rPr>
          <w:rFonts w:ascii="Courier New" w:hAnsi="Courier New" w:cs="Courier New"/>
          <w:color w:val="222222"/>
          <w:spacing w:val="2"/>
          <w:sz w:val="28"/>
          <w:szCs w:val="28"/>
          <w:shd w:val="clear" w:color="auto" w:fill="FFFFFF"/>
        </w:rPr>
        <w:t xml:space="preserve">Процесс 15644 ожидает в режиме </w:t>
      </w:r>
      <w:proofErr w:type="spellStart"/>
      <w:r w:rsidRPr="001E0227">
        <w:rPr>
          <w:rFonts w:ascii="Courier New" w:hAnsi="Courier New" w:cs="Courier New"/>
          <w:color w:val="222222"/>
          <w:spacing w:val="2"/>
          <w:sz w:val="28"/>
          <w:szCs w:val="28"/>
          <w:shd w:val="clear" w:color="auto" w:fill="FFFFFF"/>
        </w:rPr>
        <w:t>ShareLock</w:t>
      </w:r>
      <w:proofErr w:type="spellEnd"/>
      <w:r w:rsidRPr="001E0227">
        <w:rPr>
          <w:rFonts w:ascii="Courier New" w:hAnsi="Courier New" w:cs="Courier New"/>
          <w:color w:val="222222"/>
          <w:spacing w:val="2"/>
          <w:sz w:val="28"/>
          <w:szCs w:val="28"/>
          <w:shd w:val="clear" w:color="auto" w:fill="FFFFFF"/>
        </w:rPr>
        <w:t xml:space="preserve"> блокировку "транзакция 848"; заблокирован процессом 4472.</w:t>
      </w:r>
    </w:p>
    <w:p w14:paraId="0BDCD7FA" w14:textId="77777777" w:rsidR="001E0227" w:rsidRPr="001E0227" w:rsidRDefault="001E0227" w:rsidP="001E0227">
      <w:pPr>
        <w:spacing w:after="0"/>
        <w:rPr>
          <w:rFonts w:ascii="Courier New" w:hAnsi="Courier New" w:cs="Courier New"/>
          <w:color w:val="222222"/>
          <w:spacing w:val="2"/>
          <w:sz w:val="28"/>
          <w:szCs w:val="28"/>
          <w:shd w:val="clear" w:color="auto" w:fill="FFFFFF"/>
        </w:rPr>
      </w:pPr>
      <w:proofErr w:type="spellStart"/>
      <w:r w:rsidRPr="001E0227">
        <w:rPr>
          <w:rFonts w:ascii="Courier New" w:hAnsi="Courier New" w:cs="Courier New"/>
          <w:color w:val="222222"/>
          <w:spacing w:val="2"/>
          <w:sz w:val="28"/>
          <w:szCs w:val="28"/>
          <w:shd w:val="clear" w:color="auto" w:fill="FFFFFF"/>
        </w:rPr>
        <w:t>Hint</w:t>
      </w:r>
      <w:proofErr w:type="spellEnd"/>
      <w:r w:rsidRPr="001E0227">
        <w:rPr>
          <w:rFonts w:ascii="Courier New" w:hAnsi="Courier New" w:cs="Courier New"/>
          <w:color w:val="222222"/>
          <w:spacing w:val="2"/>
          <w:sz w:val="28"/>
          <w:szCs w:val="28"/>
          <w:shd w:val="clear" w:color="auto" w:fill="FFFFFF"/>
        </w:rPr>
        <w:t>: Подробности запроса смотрите в протоколе сервера.</w:t>
      </w:r>
    </w:p>
    <w:p w14:paraId="388B6F46" w14:textId="308C27BA" w:rsidR="001E0227" w:rsidRPr="001E0227" w:rsidRDefault="001E0227" w:rsidP="001E0227">
      <w:pPr>
        <w:spacing w:after="0"/>
        <w:rPr>
          <w:rFonts w:ascii="Courier New" w:hAnsi="Courier New" w:cs="Courier New"/>
          <w:sz w:val="28"/>
          <w:szCs w:val="28"/>
        </w:rPr>
      </w:pPr>
      <w:proofErr w:type="spellStart"/>
      <w:r w:rsidRPr="001E0227">
        <w:rPr>
          <w:rFonts w:ascii="Courier New" w:hAnsi="Courier New" w:cs="Courier New"/>
          <w:color w:val="222222"/>
          <w:spacing w:val="2"/>
          <w:sz w:val="28"/>
          <w:szCs w:val="28"/>
          <w:shd w:val="clear" w:color="auto" w:fill="FFFFFF"/>
        </w:rPr>
        <w:t>Context</w:t>
      </w:r>
      <w:proofErr w:type="spellEnd"/>
      <w:r w:rsidRPr="001E0227">
        <w:rPr>
          <w:rFonts w:ascii="Courier New" w:hAnsi="Courier New" w:cs="Courier New"/>
          <w:color w:val="222222"/>
          <w:spacing w:val="2"/>
          <w:sz w:val="28"/>
          <w:szCs w:val="28"/>
          <w:shd w:val="clear" w:color="auto" w:fill="FFFFFF"/>
        </w:rPr>
        <w:t>: при изменении кортежа (0,1) в отношении "</w:t>
      </w:r>
      <w:proofErr w:type="spellStart"/>
      <w:r w:rsidRPr="001E0227">
        <w:rPr>
          <w:rFonts w:ascii="Courier New" w:hAnsi="Courier New" w:cs="Courier New"/>
          <w:color w:val="222222"/>
          <w:spacing w:val="2"/>
          <w:sz w:val="28"/>
          <w:szCs w:val="28"/>
          <w:shd w:val="clear" w:color="auto" w:fill="FFFFFF"/>
        </w:rPr>
        <w:t>accounts</w:t>
      </w:r>
      <w:proofErr w:type="spellEnd"/>
      <w:r w:rsidRPr="001E0227">
        <w:rPr>
          <w:rFonts w:ascii="Courier New" w:hAnsi="Courier New" w:cs="Courier New"/>
          <w:color w:val="222222"/>
          <w:spacing w:val="2"/>
          <w:sz w:val="28"/>
          <w:szCs w:val="28"/>
          <w:shd w:val="clear" w:color="auto" w:fill="FFFFFF"/>
        </w:rPr>
        <w:t>"</w:t>
      </w:r>
    </w:p>
    <w:p w14:paraId="2B4C96E3" w14:textId="6AA2A77A" w:rsidR="00DF79FE" w:rsidRDefault="004E3CCA" w:rsidP="00CF293D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Так как 3 транзакция откатилась, 2 транзакция </w:t>
      </w:r>
      <w:proofErr w:type="spellStart"/>
      <w:r>
        <w:rPr>
          <w:sz w:val="28"/>
          <w:szCs w:val="28"/>
        </w:rPr>
        <w:t>разблокировалась</w:t>
      </w:r>
      <w:proofErr w:type="spellEnd"/>
      <w:r>
        <w:rPr>
          <w:sz w:val="28"/>
          <w:szCs w:val="28"/>
        </w:rPr>
        <w:t>, и запрос прошел.</w:t>
      </w:r>
    </w:p>
    <w:p w14:paraId="7CFFD76C" w14:textId="2B32589B" w:rsidR="004E3CCA" w:rsidRDefault="004E3CCA" w:rsidP="00CF293D">
      <w:pPr>
        <w:rPr>
          <w:sz w:val="28"/>
          <w:szCs w:val="28"/>
        </w:rPr>
      </w:pPr>
      <w:r w:rsidRPr="004E3CCA">
        <w:rPr>
          <w:sz w:val="28"/>
          <w:szCs w:val="28"/>
        </w:rPr>
        <w:drawing>
          <wp:inline distT="0" distB="0" distL="0" distR="0" wp14:anchorId="6E8B904A" wp14:editId="787E954B">
            <wp:extent cx="5943600" cy="2222500"/>
            <wp:effectExtent l="0" t="0" r="0" b="6350"/>
            <wp:docPr id="121" name="Рисунок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DFD9D" w14:textId="004B6960" w:rsidR="004E3CCA" w:rsidRDefault="004E3CCA" w:rsidP="00CF293D">
      <w:pPr>
        <w:rPr>
          <w:sz w:val="28"/>
          <w:szCs w:val="28"/>
        </w:rPr>
      </w:pPr>
      <w:r>
        <w:rPr>
          <w:sz w:val="28"/>
          <w:szCs w:val="28"/>
        </w:rPr>
        <w:t>Транзакция 1 по-прежнему висит.</w:t>
      </w:r>
    </w:p>
    <w:p w14:paraId="681647F0" w14:textId="251E616D" w:rsidR="004E3CCA" w:rsidRDefault="004E3CCA" w:rsidP="00CF293D">
      <w:pPr>
        <w:rPr>
          <w:sz w:val="28"/>
          <w:szCs w:val="28"/>
        </w:rPr>
      </w:pPr>
      <w:r w:rsidRPr="004E3CCA">
        <w:rPr>
          <w:sz w:val="28"/>
          <w:szCs w:val="28"/>
        </w:rPr>
        <w:drawing>
          <wp:inline distT="0" distB="0" distL="0" distR="0" wp14:anchorId="2294A0BA" wp14:editId="5F0A319E">
            <wp:extent cx="5943600" cy="3284220"/>
            <wp:effectExtent l="0" t="0" r="0" b="0"/>
            <wp:docPr id="122" name="Рисунок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C6313" w14:textId="6924DCB0" w:rsidR="004E3CCA" w:rsidRDefault="004E3CCA" w:rsidP="00CF293D">
      <w:pPr>
        <w:rPr>
          <w:sz w:val="28"/>
          <w:szCs w:val="28"/>
        </w:rPr>
      </w:pPr>
      <w:r>
        <w:rPr>
          <w:sz w:val="28"/>
          <w:szCs w:val="28"/>
        </w:rPr>
        <w:t>Далее 2 и 1 транзакции были последовательно завершены.</w:t>
      </w:r>
    </w:p>
    <w:p w14:paraId="46334446" w14:textId="62836055" w:rsidR="004E3CCA" w:rsidRPr="004E3CCA" w:rsidRDefault="004E3CCA" w:rsidP="00CF293D">
      <w:pPr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COMMIT;</w:t>
      </w:r>
    </w:p>
    <w:p w14:paraId="4A0D05E0" w14:textId="0A51619B" w:rsidR="001E0227" w:rsidRDefault="004E3CCA" w:rsidP="00CF293D">
      <w:pPr>
        <w:rPr>
          <w:sz w:val="28"/>
          <w:szCs w:val="28"/>
        </w:rPr>
      </w:pPr>
      <w:r w:rsidRPr="004E3CCA">
        <w:rPr>
          <w:sz w:val="28"/>
          <w:szCs w:val="28"/>
        </w:rPr>
        <w:lastRenderedPageBreak/>
        <w:drawing>
          <wp:inline distT="0" distB="0" distL="0" distR="0" wp14:anchorId="518B3681" wp14:editId="4813BB81">
            <wp:extent cx="5943600" cy="2219325"/>
            <wp:effectExtent l="0" t="0" r="0" b="9525"/>
            <wp:docPr id="123" name="Рисунок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A2A8F" w14:textId="31C2C5DD" w:rsidR="001B4089" w:rsidRDefault="001B4089" w:rsidP="00CF293D">
      <w:pPr>
        <w:rPr>
          <w:sz w:val="28"/>
          <w:szCs w:val="28"/>
        </w:rPr>
      </w:pPr>
      <w:r w:rsidRPr="001B4089">
        <w:rPr>
          <w:sz w:val="28"/>
          <w:szCs w:val="28"/>
        </w:rPr>
        <w:drawing>
          <wp:inline distT="0" distB="0" distL="0" distR="0" wp14:anchorId="743FFD5D" wp14:editId="4416979A">
            <wp:extent cx="5943600" cy="2244725"/>
            <wp:effectExtent l="0" t="0" r="0" b="3175"/>
            <wp:docPr id="124" name="Рисунок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54363" w14:textId="24A5BC3E" w:rsidR="009C6D07" w:rsidRDefault="009C6D07" w:rsidP="00CF293D">
      <w:pPr>
        <w:rPr>
          <w:sz w:val="28"/>
          <w:szCs w:val="28"/>
        </w:rPr>
      </w:pPr>
      <w:r>
        <w:rPr>
          <w:sz w:val="28"/>
          <w:szCs w:val="28"/>
        </w:rPr>
        <w:t xml:space="preserve">Что же в итоге произошло? </w:t>
      </w:r>
      <w:proofErr w:type="spellStart"/>
      <w:r>
        <w:rPr>
          <w:sz w:val="28"/>
          <w:szCs w:val="28"/>
        </w:rPr>
        <w:t>Постгрес</w:t>
      </w:r>
      <w:proofErr w:type="spellEnd"/>
      <w:r>
        <w:rPr>
          <w:sz w:val="28"/>
          <w:szCs w:val="28"/>
        </w:rPr>
        <w:t xml:space="preserve"> где-то под капотом отслеживает зависимости транзакций (вероятно, строит дерево). При возникновении цикла СУБД рандомно выбирает жертву и выда</w:t>
      </w:r>
      <w:r w:rsidR="00846E52">
        <w:rPr>
          <w:sz w:val="28"/>
          <w:szCs w:val="28"/>
        </w:rPr>
        <w:t>ёт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пользаку</w:t>
      </w:r>
      <w:proofErr w:type="spellEnd"/>
      <w:r>
        <w:rPr>
          <w:sz w:val="28"/>
          <w:szCs w:val="28"/>
        </w:rPr>
        <w:t xml:space="preserve"> соответствующую ошибку</w:t>
      </w:r>
      <w:r w:rsidR="00846E52">
        <w:rPr>
          <w:sz w:val="28"/>
          <w:szCs w:val="28"/>
        </w:rPr>
        <w:t>, блокируя все его запросы</w:t>
      </w:r>
      <w:r w:rsidR="00A6487C">
        <w:rPr>
          <w:sz w:val="28"/>
          <w:szCs w:val="28"/>
        </w:rPr>
        <w:t xml:space="preserve"> за исключением </w:t>
      </w:r>
      <w:r w:rsidR="00A6487C" w:rsidRPr="00A6487C">
        <w:rPr>
          <w:rFonts w:ascii="Courier New" w:hAnsi="Courier New" w:cs="Courier New"/>
          <w:sz w:val="28"/>
          <w:szCs w:val="28"/>
          <w:lang w:val="en-US"/>
        </w:rPr>
        <w:t>ROLLBACK</w:t>
      </w:r>
      <w:r>
        <w:rPr>
          <w:sz w:val="28"/>
          <w:szCs w:val="28"/>
        </w:rPr>
        <w:t>.</w:t>
      </w:r>
      <w:r w:rsidR="00A6487C">
        <w:rPr>
          <w:sz w:val="28"/>
          <w:szCs w:val="28"/>
        </w:rPr>
        <w:t xml:space="preserve"> При этом освобождаются все </w:t>
      </w:r>
      <w:r w:rsidR="00A6487C">
        <w:rPr>
          <w:sz w:val="28"/>
          <w:szCs w:val="28"/>
        </w:rPr>
        <w:t>транзакции</w:t>
      </w:r>
      <w:r w:rsidR="00A6487C">
        <w:rPr>
          <w:sz w:val="28"/>
          <w:szCs w:val="28"/>
        </w:rPr>
        <w:t>, зависимые от данной.</w:t>
      </w:r>
      <w:r>
        <w:rPr>
          <w:sz w:val="28"/>
          <w:szCs w:val="28"/>
        </w:rPr>
        <w:t xml:space="preserve"> Таким образом, цикл прерывается, и транзакции могут успешно продолжить свое выполнение.</w:t>
      </w:r>
    </w:p>
    <w:p w14:paraId="182D7DBD" w14:textId="08147ABC" w:rsidR="001B4089" w:rsidRPr="001E0227" w:rsidRDefault="009C6D07" w:rsidP="00CF293D">
      <w:pPr>
        <w:rPr>
          <w:sz w:val="28"/>
          <w:szCs w:val="28"/>
        </w:rPr>
      </w:pPr>
      <w:r>
        <w:rPr>
          <w:sz w:val="28"/>
          <w:szCs w:val="28"/>
        </w:rPr>
        <w:t>Также</w:t>
      </w:r>
      <w:r w:rsidR="001B4089">
        <w:rPr>
          <w:sz w:val="28"/>
          <w:szCs w:val="28"/>
        </w:rPr>
        <w:t xml:space="preserve"> обрати</w:t>
      </w:r>
      <w:r>
        <w:rPr>
          <w:sz w:val="28"/>
          <w:szCs w:val="28"/>
        </w:rPr>
        <w:t>м</w:t>
      </w:r>
      <w:r w:rsidR="001B4089">
        <w:rPr>
          <w:sz w:val="28"/>
          <w:szCs w:val="28"/>
        </w:rPr>
        <w:t xml:space="preserve"> внимание на порядок выполнения запросов. Хоть они и были изолированы в отдельных транзакциях, выполнялись они по времени именно в том порядке, в котором были запущены (на это указывает порядок в последнем выводе – </w:t>
      </w:r>
      <w:proofErr w:type="spellStart"/>
      <w:r w:rsidR="001B4089">
        <w:rPr>
          <w:sz w:val="28"/>
          <w:szCs w:val="28"/>
        </w:rPr>
        <w:t>постргрес</w:t>
      </w:r>
      <w:proofErr w:type="spellEnd"/>
      <w:r w:rsidR="001B4089">
        <w:rPr>
          <w:sz w:val="28"/>
          <w:szCs w:val="28"/>
        </w:rPr>
        <w:t xml:space="preserve"> выдает строки в порядке последнего их изменения). Предположительно, на уровне </w:t>
      </w:r>
      <w:r w:rsidR="001B4089">
        <w:rPr>
          <w:rFonts w:ascii="Courier New" w:hAnsi="Courier New" w:cs="Courier New"/>
          <w:sz w:val="28"/>
          <w:szCs w:val="28"/>
          <w:lang w:val="en-US"/>
        </w:rPr>
        <w:t>SERIALIZABLE</w:t>
      </w:r>
      <w:r w:rsidR="001B4089">
        <w:rPr>
          <w:sz w:val="28"/>
          <w:szCs w:val="28"/>
        </w:rPr>
        <w:t xml:space="preserve"> запросы будут выполняться </w:t>
      </w:r>
      <w:proofErr w:type="spellStart"/>
      <w:r w:rsidR="001B4089">
        <w:rPr>
          <w:sz w:val="28"/>
          <w:szCs w:val="28"/>
        </w:rPr>
        <w:t>блочно</w:t>
      </w:r>
      <w:proofErr w:type="spellEnd"/>
      <w:r w:rsidR="001B4089">
        <w:rPr>
          <w:sz w:val="28"/>
          <w:szCs w:val="28"/>
        </w:rPr>
        <w:t xml:space="preserve"> в порядке </w:t>
      </w:r>
      <w:r w:rsidR="00A95705">
        <w:rPr>
          <w:sz w:val="28"/>
          <w:szCs w:val="28"/>
        </w:rPr>
        <w:t>начала (или завершения – на данный момент не уверен) транзакций.</w:t>
      </w:r>
    </w:p>
    <w:p w14:paraId="5753269E" w14:textId="77777777" w:rsidR="00DF79FE" w:rsidRPr="001E0227" w:rsidRDefault="00DF79FE" w:rsidP="00CF293D">
      <w:pPr>
        <w:rPr>
          <w:sz w:val="28"/>
          <w:szCs w:val="28"/>
        </w:rPr>
      </w:pPr>
    </w:p>
    <w:p w14:paraId="1BC4EDFE" w14:textId="7E8F79C0" w:rsidR="00DB00F5" w:rsidRPr="00846E52" w:rsidRDefault="00846E52" w:rsidP="00CF293D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1.2 А что на </w:t>
      </w:r>
      <w:r>
        <w:rPr>
          <w:b/>
          <w:bCs/>
          <w:sz w:val="28"/>
          <w:szCs w:val="28"/>
          <w:lang w:val="en-US"/>
        </w:rPr>
        <w:t>SERIALIZABLE</w:t>
      </w:r>
      <w:r>
        <w:rPr>
          <w:b/>
          <w:bCs/>
          <w:sz w:val="28"/>
          <w:szCs w:val="28"/>
        </w:rPr>
        <w:t>?</w:t>
      </w:r>
    </w:p>
    <w:p w14:paraId="0B0F0D50" w14:textId="03C71491" w:rsidR="00DB00F5" w:rsidRDefault="00846E52" w:rsidP="00CF293D">
      <w:pPr>
        <w:rPr>
          <w:sz w:val="28"/>
          <w:szCs w:val="28"/>
        </w:rPr>
      </w:pPr>
      <w:r>
        <w:rPr>
          <w:sz w:val="28"/>
          <w:szCs w:val="28"/>
        </w:rPr>
        <w:t>Сбросим таблицу в исходное состояние.</w:t>
      </w:r>
    </w:p>
    <w:p w14:paraId="64CC0E3E" w14:textId="4AD29868" w:rsidR="00846E52" w:rsidRDefault="00846E52" w:rsidP="00846E52">
      <w:pPr>
        <w:spacing w:after="0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  <w:lang w:val="en-US"/>
        </w:rPr>
        <w:t>DROP TABLE accounts;</w:t>
      </w:r>
    </w:p>
    <w:p w14:paraId="3E661476" w14:textId="5C452C94" w:rsidR="00846E52" w:rsidRPr="00DB00F5" w:rsidRDefault="00846E52" w:rsidP="00846E52">
      <w:pPr>
        <w:spacing w:after="0"/>
        <w:rPr>
          <w:rFonts w:ascii="Courier New" w:hAnsi="Courier New" w:cs="Courier New"/>
          <w:sz w:val="28"/>
          <w:szCs w:val="28"/>
          <w:lang w:val="en-US"/>
        </w:rPr>
      </w:pPr>
      <w:r w:rsidRPr="00DB00F5">
        <w:rPr>
          <w:rFonts w:ascii="Courier New" w:hAnsi="Courier New" w:cs="Courier New"/>
          <w:sz w:val="28"/>
          <w:szCs w:val="28"/>
          <w:lang w:val="en-US"/>
        </w:rPr>
        <w:t>CREATE TABLE accounts (</w:t>
      </w:r>
    </w:p>
    <w:p w14:paraId="6D2BBDA5" w14:textId="77777777" w:rsidR="00846E52" w:rsidRPr="00DB00F5" w:rsidRDefault="00846E52" w:rsidP="00846E52">
      <w:pPr>
        <w:spacing w:after="0"/>
        <w:rPr>
          <w:rFonts w:ascii="Courier New" w:hAnsi="Courier New" w:cs="Courier New"/>
          <w:sz w:val="28"/>
          <w:szCs w:val="28"/>
          <w:lang w:val="en-US"/>
        </w:rPr>
      </w:pPr>
      <w:r w:rsidRPr="00DB00F5">
        <w:rPr>
          <w:rFonts w:ascii="Courier New" w:hAnsi="Courier New" w:cs="Courier New"/>
          <w:sz w:val="28"/>
          <w:szCs w:val="28"/>
          <w:lang w:val="en-US"/>
        </w:rPr>
        <w:t xml:space="preserve">    id SERIAL PRIMARY KEY,</w:t>
      </w:r>
    </w:p>
    <w:p w14:paraId="4217476C" w14:textId="77777777" w:rsidR="00846E52" w:rsidRPr="00DB00F5" w:rsidRDefault="00846E52" w:rsidP="00846E52">
      <w:pPr>
        <w:spacing w:after="0"/>
        <w:rPr>
          <w:rFonts w:ascii="Courier New" w:hAnsi="Courier New" w:cs="Courier New"/>
          <w:sz w:val="28"/>
          <w:szCs w:val="28"/>
          <w:lang w:val="en-US"/>
        </w:rPr>
      </w:pPr>
      <w:r w:rsidRPr="00DB00F5">
        <w:rPr>
          <w:rFonts w:ascii="Courier New" w:hAnsi="Courier New" w:cs="Courier New"/>
          <w:sz w:val="28"/>
          <w:szCs w:val="28"/>
          <w:lang w:val="en-US"/>
        </w:rPr>
        <w:t xml:space="preserve">    balance NUMERIC</w:t>
      </w:r>
    </w:p>
    <w:p w14:paraId="121BC40B" w14:textId="77777777" w:rsidR="00846E52" w:rsidRPr="00DB00F5" w:rsidRDefault="00846E52" w:rsidP="00846E52">
      <w:pPr>
        <w:spacing w:after="0"/>
        <w:rPr>
          <w:rFonts w:ascii="Courier New" w:hAnsi="Courier New" w:cs="Courier New"/>
          <w:sz w:val="28"/>
          <w:szCs w:val="28"/>
          <w:lang w:val="en-US"/>
        </w:rPr>
      </w:pPr>
      <w:r w:rsidRPr="00DB00F5">
        <w:rPr>
          <w:rFonts w:ascii="Courier New" w:hAnsi="Courier New" w:cs="Courier New"/>
          <w:sz w:val="28"/>
          <w:szCs w:val="28"/>
          <w:lang w:val="en-US"/>
        </w:rPr>
        <w:t>);</w:t>
      </w:r>
    </w:p>
    <w:p w14:paraId="4E3C8A40" w14:textId="77777777" w:rsidR="00846E52" w:rsidRPr="00DB00F5" w:rsidRDefault="00846E52" w:rsidP="00846E52">
      <w:pPr>
        <w:spacing w:after="0"/>
        <w:rPr>
          <w:rFonts w:ascii="Courier New" w:hAnsi="Courier New" w:cs="Courier New"/>
          <w:sz w:val="28"/>
          <w:szCs w:val="28"/>
          <w:lang w:val="en-US"/>
        </w:rPr>
      </w:pPr>
    </w:p>
    <w:p w14:paraId="03909232" w14:textId="77777777" w:rsidR="00846E52" w:rsidRPr="00DB00F5" w:rsidRDefault="00846E52" w:rsidP="00846E52">
      <w:pPr>
        <w:rPr>
          <w:rFonts w:ascii="Courier New" w:hAnsi="Courier New" w:cs="Courier New"/>
          <w:sz w:val="28"/>
          <w:szCs w:val="28"/>
          <w:lang w:val="en-US"/>
        </w:rPr>
      </w:pPr>
      <w:r w:rsidRPr="00DB00F5">
        <w:rPr>
          <w:rFonts w:ascii="Courier New" w:hAnsi="Courier New" w:cs="Courier New"/>
          <w:sz w:val="28"/>
          <w:szCs w:val="28"/>
          <w:lang w:val="en-US"/>
        </w:rPr>
        <w:t>INSERT INTO accounts (balance) VALUES (1000), (2000), (3000);</w:t>
      </w:r>
    </w:p>
    <w:p w14:paraId="076CBB99" w14:textId="6BAB331D" w:rsidR="00846E52" w:rsidRDefault="00846E52" w:rsidP="00CF293D">
      <w:pPr>
        <w:rPr>
          <w:sz w:val="28"/>
          <w:szCs w:val="28"/>
          <w:lang w:val="en-US"/>
        </w:rPr>
      </w:pPr>
      <w:r w:rsidRPr="00846E52">
        <w:rPr>
          <w:sz w:val="28"/>
          <w:szCs w:val="28"/>
          <w:lang w:val="en-US"/>
        </w:rPr>
        <w:drawing>
          <wp:inline distT="0" distB="0" distL="0" distR="0" wp14:anchorId="60A68019" wp14:editId="21DE63E6">
            <wp:extent cx="5943600" cy="2964180"/>
            <wp:effectExtent l="0" t="0" r="0" b="7620"/>
            <wp:docPr id="126" name="Рисунок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4C118" w14:textId="01C880E5" w:rsidR="00846E52" w:rsidRDefault="00846E52" w:rsidP="00CF293D">
      <w:pPr>
        <w:rPr>
          <w:sz w:val="28"/>
          <w:szCs w:val="28"/>
        </w:rPr>
      </w:pPr>
      <w:r>
        <w:rPr>
          <w:sz w:val="28"/>
          <w:szCs w:val="28"/>
        </w:rPr>
        <w:t>Далее все действия будут аналогичны предыдущему эксперименту, за исключением уровня изоляции транзакций.</w:t>
      </w:r>
    </w:p>
    <w:p w14:paraId="04058D10" w14:textId="5A4C5E8D" w:rsidR="00846E52" w:rsidRDefault="00846E52" w:rsidP="00CF293D">
      <w:pPr>
        <w:rPr>
          <w:sz w:val="28"/>
          <w:szCs w:val="28"/>
          <w:lang w:val="en-US"/>
        </w:rPr>
      </w:pPr>
      <w:r w:rsidRPr="00846E52">
        <w:rPr>
          <w:sz w:val="28"/>
          <w:szCs w:val="28"/>
          <w:lang w:val="en-US"/>
        </w:rPr>
        <w:lastRenderedPageBreak/>
        <w:drawing>
          <wp:inline distT="0" distB="0" distL="0" distR="0" wp14:anchorId="110FCCC5" wp14:editId="16912BDC">
            <wp:extent cx="5943600" cy="2837180"/>
            <wp:effectExtent l="0" t="0" r="0" b="1270"/>
            <wp:docPr id="127" name="Рисунок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439F0" w14:textId="616026F3" w:rsidR="00846E52" w:rsidRDefault="00846E52" w:rsidP="00CF293D">
      <w:pPr>
        <w:rPr>
          <w:sz w:val="28"/>
          <w:szCs w:val="28"/>
          <w:lang w:val="en-US"/>
        </w:rPr>
      </w:pPr>
      <w:r w:rsidRPr="00846E52">
        <w:rPr>
          <w:sz w:val="28"/>
          <w:szCs w:val="28"/>
          <w:lang w:val="en-US"/>
        </w:rPr>
        <w:drawing>
          <wp:inline distT="0" distB="0" distL="0" distR="0" wp14:anchorId="6B22C1BF" wp14:editId="06C57D2F">
            <wp:extent cx="5943600" cy="2458085"/>
            <wp:effectExtent l="0" t="0" r="0" b="0"/>
            <wp:docPr id="128" name="Рисунок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31EEE" w14:textId="05336653" w:rsidR="00846E52" w:rsidRDefault="00846E52" w:rsidP="00CF293D">
      <w:pPr>
        <w:rPr>
          <w:sz w:val="28"/>
          <w:szCs w:val="28"/>
          <w:lang w:val="en-US"/>
        </w:rPr>
      </w:pPr>
      <w:r w:rsidRPr="00846E52">
        <w:rPr>
          <w:sz w:val="28"/>
          <w:szCs w:val="28"/>
          <w:lang w:val="en-US"/>
        </w:rPr>
        <w:drawing>
          <wp:inline distT="0" distB="0" distL="0" distR="0" wp14:anchorId="5F188A76" wp14:editId="5DA2BC66">
            <wp:extent cx="5943600" cy="2445385"/>
            <wp:effectExtent l="0" t="0" r="0" b="0"/>
            <wp:docPr id="129" name="Рисунок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942CA" w14:textId="0D470BCF" w:rsidR="00A6487C" w:rsidRDefault="00A6487C" w:rsidP="00CF293D">
      <w:pPr>
        <w:rPr>
          <w:sz w:val="28"/>
          <w:szCs w:val="28"/>
          <w:lang w:val="en-US"/>
        </w:rPr>
      </w:pPr>
      <w:r w:rsidRPr="00A6487C">
        <w:rPr>
          <w:sz w:val="28"/>
          <w:szCs w:val="28"/>
          <w:lang w:val="en-US"/>
        </w:rPr>
        <w:lastRenderedPageBreak/>
        <w:drawing>
          <wp:inline distT="0" distB="0" distL="0" distR="0" wp14:anchorId="7FBEF106" wp14:editId="3F2F1BB7">
            <wp:extent cx="5943600" cy="2403475"/>
            <wp:effectExtent l="0" t="0" r="0" b="0"/>
            <wp:docPr id="130" name="Рисунок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CACE2" w14:textId="29EF53E8" w:rsidR="00A6487C" w:rsidRDefault="00A6487C" w:rsidP="00CF293D">
      <w:pPr>
        <w:rPr>
          <w:sz w:val="28"/>
          <w:szCs w:val="28"/>
          <w:lang w:val="en-US"/>
        </w:rPr>
      </w:pPr>
      <w:r w:rsidRPr="00A6487C">
        <w:rPr>
          <w:sz w:val="28"/>
          <w:szCs w:val="28"/>
          <w:lang w:val="en-US"/>
        </w:rPr>
        <w:drawing>
          <wp:inline distT="0" distB="0" distL="0" distR="0" wp14:anchorId="0999B502" wp14:editId="2633BD3B">
            <wp:extent cx="5943600" cy="2410460"/>
            <wp:effectExtent l="0" t="0" r="0" b="8890"/>
            <wp:docPr id="131" name="Рисунок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2AC18" w14:textId="1B9D76C4" w:rsidR="00A6487C" w:rsidRDefault="00A6487C" w:rsidP="00CF293D">
      <w:pPr>
        <w:rPr>
          <w:sz w:val="28"/>
          <w:szCs w:val="28"/>
          <w:lang w:val="en-US"/>
        </w:rPr>
      </w:pPr>
      <w:r w:rsidRPr="00A6487C">
        <w:rPr>
          <w:sz w:val="28"/>
          <w:szCs w:val="28"/>
          <w:lang w:val="en-US"/>
        </w:rPr>
        <w:drawing>
          <wp:inline distT="0" distB="0" distL="0" distR="0" wp14:anchorId="568AE8C6" wp14:editId="40B281A1">
            <wp:extent cx="5943600" cy="2004060"/>
            <wp:effectExtent l="0" t="0" r="0" b="0"/>
            <wp:docPr id="132" name="Рисунок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20EA7" w14:textId="0CCC2987" w:rsidR="00A6487C" w:rsidRPr="00A6487C" w:rsidRDefault="00A6487C" w:rsidP="00CF293D">
      <w:pPr>
        <w:rPr>
          <w:sz w:val="28"/>
          <w:szCs w:val="28"/>
        </w:rPr>
      </w:pPr>
      <w:r>
        <w:rPr>
          <w:sz w:val="28"/>
          <w:szCs w:val="28"/>
        </w:rPr>
        <w:t>Так же, как и в предыдущем эксперименте, выскочила ошибка с сообщением о взаимной блокировке транзакций</w:t>
      </w:r>
    </w:p>
    <w:p w14:paraId="46882414" w14:textId="77777777" w:rsidR="00A6487C" w:rsidRDefault="00A6487C" w:rsidP="00CF293D">
      <w:pPr>
        <w:rPr>
          <w:rFonts w:ascii="Courier New" w:hAnsi="Courier New" w:cs="Courier New"/>
          <w:color w:val="222222"/>
          <w:spacing w:val="2"/>
          <w:sz w:val="28"/>
          <w:szCs w:val="28"/>
          <w:shd w:val="clear" w:color="auto" w:fill="FFFFFF"/>
        </w:rPr>
      </w:pPr>
      <w:r w:rsidRPr="00A6487C">
        <w:rPr>
          <w:rFonts w:ascii="Courier New" w:hAnsi="Courier New" w:cs="Courier New"/>
          <w:color w:val="222222"/>
          <w:spacing w:val="2"/>
          <w:sz w:val="28"/>
          <w:szCs w:val="28"/>
          <w:shd w:val="clear" w:color="auto" w:fill="FFFFFF"/>
        </w:rPr>
        <w:lastRenderedPageBreak/>
        <w:t xml:space="preserve">ERROR: Процесс 4472 ожидает в режиме </w:t>
      </w:r>
      <w:proofErr w:type="spellStart"/>
      <w:r w:rsidRPr="00A6487C">
        <w:rPr>
          <w:rFonts w:ascii="Courier New" w:hAnsi="Courier New" w:cs="Courier New"/>
          <w:color w:val="222222"/>
          <w:spacing w:val="2"/>
          <w:sz w:val="28"/>
          <w:szCs w:val="28"/>
          <w:shd w:val="clear" w:color="auto" w:fill="FFFFFF"/>
        </w:rPr>
        <w:t>ShareLock</w:t>
      </w:r>
      <w:proofErr w:type="spellEnd"/>
      <w:r w:rsidRPr="00A6487C">
        <w:rPr>
          <w:rFonts w:ascii="Courier New" w:hAnsi="Courier New" w:cs="Courier New"/>
          <w:color w:val="222222"/>
          <w:spacing w:val="2"/>
          <w:sz w:val="28"/>
          <w:szCs w:val="28"/>
          <w:shd w:val="clear" w:color="auto" w:fill="FFFFFF"/>
        </w:rPr>
        <w:t xml:space="preserve"> блокировку "транзакция 856"; заблокирован процессом 14252.</w:t>
      </w:r>
    </w:p>
    <w:p w14:paraId="0FEA5CD3" w14:textId="77777777" w:rsidR="00A6487C" w:rsidRDefault="00A6487C" w:rsidP="00CF293D">
      <w:pPr>
        <w:rPr>
          <w:rFonts w:ascii="Courier New" w:hAnsi="Courier New" w:cs="Courier New"/>
          <w:color w:val="222222"/>
          <w:spacing w:val="2"/>
          <w:sz w:val="28"/>
          <w:szCs w:val="28"/>
          <w:shd w:val="clear" w:color="auto" w:fill="FFFFFF"/>
        </w:rPr>
      </w:pPr>
      <w:r w:rsidRPr="00A6487C">
        <w:rPr>
          <w:rFonts w:ascii="Courier New" w:hAnsi="Courier New" w:cs="Courier New"/>
          <w:color w:val="222222"/>
          <w:spacing w:val="2"/>
          <w:sz w:val="28"/>
          <w:szCs w:val="28"/>
          <w:shd w:val="clear" w:color="auto" w:fill="FFFFFF"/>
        </w:rPr>
        <w:t xml:space="preserve">Процесс 14252 ожидает в режиме </w:t>
      </w:r>
      <w:proofErr w:type="spellStart"/>
      <w:r w:rsidRPr="00A6487C">
        <w:rPr>
          <w:rFonts w:ascii="Courier New" w:hAnsi="Courier New" w:cs="Courier New"/>
          <w:color w:val="222222"/>
          <w:spacing w:val="2"/>
          <w:sz w:val="28"/>
          <w:szCs w:val="28"/>
          <w:shd w:val="clear" w:color="auto" w:fill="FFFFFF"/>
        </w:rPr>
        <w:t>ShareLock</w:t>
      </w:r>
      <w:proofErr w:type="spellEnd"/>
      <w:r w:rsidRPr="00A6487C">
        <w:rPr>
          <w:rFonts w:ascii="Courier New" w:hAnsi="Courier New" w:cs="Courier New"/>
          <w:color w:val="222222"/>
          <w:spacing w:val="2"/>
          <w:sz w:val="28"/>
          <w:szCs w:val="28"/>
          <w:shd w:val="clear" w:color="auto" w:fill="FFFFFF"/>
        </w:rPr>
        <w:t xml:space="preserve"> блокировку "транзакция 857"; заблокирован процессом 15644.</w:t>
      </w:r>
    </w:p>
    <w:p w14:paraId="246D1DF0" w14:textId="77777777" w:rsidR="00A6487C" w:rsidRDefault="00A6487C" w:rsidP="00CF293D">
      <w:pPr>
        <w:rPr>
          <w:rFonts w:ascii="Courier New" w:hAnsi="Courier New" w:cs="Courier New"/>
          <w:color w:val="222222"/>
          <w:spacing w:val="2"/>
          <w:sz w:val="28"/>
          <w:szCs w:val="28"/>
          <w:shd w:val="clear" w:color="auto" w:fill="FFFFFF"/>
        </w:rPr>
      </w:pPr>
      <w:r w:rsidRPr="00A6487C">
        <w:rPr>
          <w:rFonts w:ascii="Courier New" w:hAnsi="Courier New" w:cs="Courier New"/>
          <w:color w:val="222222"/>
          <w:spacing w:val="2"/>
          <w:sz w:val="28"/>
          <w:szCs w:val="28"/>
          <w:shd w:val="clear" w:color="auto" w:fill="FFFFFF"/>
        </w:rPr>
        <w:t xml:space="preserve">Процесс 15644 ожидает в режиме </w:t>
      </w:r>
      <w:proofErr w:type="spellStart"/>
      <w:r w:rsidRPr="00A6487C">
        <w:rPr>
          <w:rFonts w:ascii="Courier New" w:hAnsi="Courier New" w:cs="Courier New"/>
          <w:color w:val="222222"/>
          <w:spacing w:val="2"/>
          <w:sz w:val="28"/>
          <w:szCs w:val="28"/>
          <w:shd w:val="clear" w:color="auto" w:fill="FFFFFF"/>
        </w:rPr>
        <w:t>ShareLock</w:t>
      </w:r>
      <w:proofErr w:type="spellEnd"/>
      <w:r w:rsidRPr="00A6487C">
        <w:rPr>
          <w:rFonts w:ascii="Courier New" w:hAnsi="Courier New" w:cs="Courier New"/>
          <w:color w:val="222222"/>
          <w:spacing w:val="2"/>
          <w:sz w:val="28"/>
          <w:szCs w:val="28"/>
          <w:shd w:val="clear" w:color="auto" w:fill="FFFFFF"/>
        </w:rPr>
        <w:t xml:space="preserve"> блокировку "транзакция 858"; заблокирован процессом 4472.обнаружена взаимоблокировка</w:t>
      </w:r>
    </w:p>
    <w:p w14:paraId="023B7A61" w14:textId="77777777" w:rsidR="00A6487C" w:rsidRDefault="00A6487C" w:rsidP="00CF293D">
      <w:pPr>
        <w:rPr>
          <w:rFonts w:ascii="Courier New" w:hAnsi="Courier New" w:cs="Courier New"/>
          <w:color w:val="222222"/>
          <w:spacing w:val="2"/>
          <w:sz w:val="28"/>
          <w:szCs w:val="28"/>
          <w:shd w:val="clear" w:color="auto" w:fill="FFFFFF"/>
        </w:rPr>
      </w:pPr>
    </w:p>
    <w:p w14:paraId="6326741F" w14:textId="77777777" w:rsidR="00A6487C" w:rsidRDefault="00A6487C" w:rsidP="00CF293D">
      <w:pPr>
        <w:rPr>
          <w:rFonts w:ascii="Courier New" w:hAnsi="Courier New" w:cs="Courier New"/>
          <w:color w:val="222222"/>
          <w:spacing w:val="2"/>
          <w:sz w:val="28"/>
          <w:szCs w:val="28"/>
          <w:shd w:val="clear" w:color="auto" w:fill="FFFFFF"/>
        </w:rPr>
      </w:pPr>
      <w:r w:rsidRPr="00A6487C">
        <w:rPr>
          <w:rFonts w:ascii="Courier New" w:hAnsi="Courier New" w:cs="Courier New"/>
          <w:color w:val="222222"/>
          <w:spacing w:val="2"/>
          <w:sz w:val="28"/>
          <w:szCs w:val="28"/>
          <w:shd w:val="clear" w:color="auto" w:fill="FFFFFF"/>
        </w:rPr>
        <w:t>ОШИБКА: обнаружена взаимоблокировка</w:t>
      </w:r>
    </w:p>
    <w:p w14:paraId="3497B24C" w14:textId="77777777" w:rsidR="00A6487C" w:rsidRDefault="00A6487C" w:rsidP="00CF293D">
      <w:pPr>
        <w:rPr>
          <w:rFonts w:ascii="Courier New" w:hAnsi="Courier New" w:cs="Courier New"/>
          <w:color w:val="222222"/>
          <w:spacing w:val="2"/>
          <w:sz w:val="28"/>
          <w:szCs w:val="28"/>
          <w:shd w:val="clear" w:color="auto" w:fill="FFFFFF"/>
        </w:rPr>
      </w:pPr>
      <w:r w:rsidRPr="00A6487C">
        <w:rPr>
          <w:rFonts w:ascii="Courier New" w:hAnsi="Courier New" w:cs="Courier New"/>
          <w:color w:val="222222"/>
          <w:spacing w:val="2"/>
          <w:sz w:val="28"/>
          <w:szCs w:val="28"/>
          <w:shd w:val="clear" w:color="auto" w:fill="FFFFFF"/>
        </w:rPr>
        <w:t xml:space="preserve">SQL </w:t>
      </w:r>
      <w:proofErr w:type="spellStart"/>
      <w:r w:rsidRPr="00A6487C">
        <w:rPr>
          <w:rFonts w:ascii="Courier New" w:hAnsi="Courier New" w:cs="Courier New"/>
          <w:color w:val="222222"/>
          <w:spacing w:val="2"/>
          <w:sz w:val="28"/>
          <w:szCs w:val="28"/>
          <w:shd w:val="clear" w:color="auto" w:fill="FFFFFF"/>
        </w:rPr>
        <w:t>state</w:t>
      </w:r>
      <w:proofErr w:type="spellEnd"/>
      <w:r w:rsidRPr="00A6487C">
        <w:rPr>
          <w:rFonts w:ascii="Courier New" w:hAnsi="Courier New" w:cs="Courier New"/>
          <w:color w:val="222222"/>
          <w:spacing w:val="2"/>
          <w:sz w:val="28"/>
          <w:szCs w:val="28"/>
          <w:shd w:val="clear" w:color="auto" w:fill="FFFFFF"/>
        </w:rPr>
        <w:t>: 40P01</w:t>
      </w:r>
    </w:p>
    <w:p w14:paraId="5AD5F41F" w14:textId="77777777" w:rsidR="00A6487C" w:rsidRDefault="00A6487C" w:rsidP="00CF293D">
      <w:pPr>
        <w:rPr>
          <w:rFonts w:ascii="Courier New" w:hAnsi="Courier New" w:cs="Courier New"/>
          <w:color w:val="222222"/>
          <w:spacing w:val="2"/>
          <w:sz w:val="28"/>
          <w:szCs w:val="28"/>
          <w:shd w:val="clear" w:color="auto" w:fill="FFFFFF"/>
        </w:rPr>
      </w:pPr>
      <w:proofErr w:type="spellStart"/>
      <w:r w:rsidRPr="00A6487C">
        <w:rPr>
          <w:rFonts w:ascii="Courier New" w:hAnsi="Courier New" w:cs="Courier New"/>
          <w:color w:val="222222"/>
          <w:spacing w:val="2"/>
          <w:sz w:val="28"/>
          <w:szCs w:val="28"/>
          <w:shd w:val="clear" w:color="auto" w:fill="FFFFFF"/>
        </w:rPr>
        <w:t>Detail</w:t>
      </w:r>
      <w:proofErr w:type="spellEnd"/>
      <w:r w:rsidRPr="00A6487C">
        <w:rPr>
          <w:rFonts w:ascii="Courier New" w:hAnsi="Courier New" w:cs="Courier New"/>
          <w:color w:val="222222"/>
          <w:spacing w:val="2"/>
          <w:sz w:val="28"/>
          <w:szCs w:val="28"/>
          <w:shd w:val="clear" w:color="auto" w:fill="FFFFFF"/>
        </w:rPr>
        <w:t xml:space="preserve">: Процесс 4472 ожидает в режиме </w:t>
      </w:r>
      <w:proofErr w:type="spellStart"/>
      <w:r w:rsidRPr="00A6487C">
        <w:rPr>
          <w:rFonts w:ascii="Courier New" w:hAnsi="Courier New" w:cs="Courier New"/>
          <w:color w:val="222222"/>
          <w:spacing w:val="2"/>
          <w:sz w:val="28"/>
          <w:szCs w:val="28"/>
          <w:shd w:val="clear" w:color="auto" w:fill="FFFFFF"/>
        </w:rPr>
        <w:t>ShareLock</w:t>
      </w:r>
      <w:proofErr w:type="spellEnd"/>
      <w:r w:rsidRPr="00A6487C">
        <w:rPr>
          <w:rFonts w:ascii="Courier New" w:hAnsi="Courier New" w:cs="Courier New"/>
          <w:color w:val="222222"/>
          <w:spacing w:val="2"/>
          <w:sz w:val="28"/>
          <w:szCs w:val="28"/>
          <w:shd w:val="clear" w:color="auto" w:fill="FFFFFF"/>
        </w:rPr>
        <w:t xml:space="preserve"> блокировку "транзакция 856"; заблокирован процессом 14252.</w:t>
      </w:r>
    </w:p>
    <w:p w14:paraId="24E01406" w14:textId="77777777" w:rsidR="00A6487C" w:rsidRDefault="00A6487C" w:rsidP="00CF293D">
      <w:pPr>
        <w:rPr>
          <w:rFonts w:ascii="Courier New" w:hAnsi="Courier New" w:cs="Courier New"/>
          <w:color w:val="222222"/>
          <w:spacing w:val="2"/>
          <w:sz w:val="28"/>
          <w:szCs w:val="28"/>
          <w:shd w:val="clear" w:color="auto" w:fill="FFFFFF"/>
        </w:rPr>
      </w:pPr>
      <w:r w:rsidRPr="00A6487C">
        <w:rPr>
          <w:rFonts w:ascii="Courier New" w:hAnsi="Courier New" w:cs="Courier New"/>
          <w:color w:val="222222"/>
          <w:spacing w:val="2"/>
          <w:sz w:val="28"/>
          <w:szCs w:val="28"/>
          <w:shd w:val="clear" w:color="auto" w:fill="FFFFFF"/>
        </w:rPr>
        <w:t xml:space="preserve">Процесс 14252 ожидает в режиме </w:t>
      </w:r>
      <w:proofErr w:type="spellStart"/>
      <w:r w:rsidRPr="00A6487C">
        <w:rPr>
          <w:rFonts w:ascii="Courier New" w:hAnsi="Courier New" w:cs="Courier New"/>
          <w:color w:val="222222"/>
          <w:spacing w:val="2"/>
          <w:sz w:val="28"/>
          <w:szCs w:val="28"/>
          <w:shd w:val="clear" w:color="auto" w:fill="FFFFFF"/>
        </w:rPr>
        <w:t>ShareLock</w:t>
      </w:r>
      <w:proofErr w:type="spellEnd"/>
      <w:r w:rsidRPr="00A6487C">
        <w:rPr>
          <w:rFonts w:ascii="Courier New" w:hAnsi="Courier New" w:cs="Courier New"/>
          <w:color w:val="222222"/>
          <w:spacing w:val="2"/>
          <w:sz w:val="28"/>
          <w:szCs w:val="28"/>
          <w:shd w:val="clear" w:color="auto" w:fill="FFFFFF"/>
        </w:rPr>
        <w:t xml:space="preserve"> блокировку "транзакция 857"; заблокирован процессом 15644.</w:t>
      </w:r>
    </w:p>
    <w:p w14:paraId="38860554" w14:textId="77777777" w:rsidR="00A6487C" w:rsidRDefault="00A6487C" w:rsidP="00CF293D">
      <w:pPr>
        <w:rPr>
          <w:rFonts w:ascii="Courier New" w:hAnsi="Courier New" w:cs="Courier New"/>
          <w:color w:val="222222"/>
          <w:spacing w:val="2"/>
          <w:sz w:val="28"/>
          <w:szCs w:val="28"/>
          <w:shd w:val="clear" w:color="auto" w:fill="FFFFFF"/>
        </w:rPr>
      </w:pPr>
      <w:r w:rsidRPr="00A6487C">
        <w:rPr>
          <w:rFonts w:ascii="Courier New" w:hAnsi="Courier New" w:cs="Courier New"/>
          <w:color w:val="222222"/>
          <w:spacing w:val="2"/>
          <w:sz w:val="28"/>
          <w:szCs w:val="28"/>
          <w:shd w:val="clear" w:color="auto" w:fill="FFFFFF"/>
        </w:rPr>
        <w:t xml:space="preserve">Процесс 15644 ожидает в режиме </w:t>
      </w:r>
      <w:proofErr w:type="spellStart"/>
      <w:r w:rsidRPr="00A6487C">
        <w:rPr>
          <w:rFonts w:ascii="Courier New" w:hAnsi="Courier New" w:cs="Courier New"/>
          <w:color w:val="222222"/>
          <w:spacing w:val="2"/>
          <w:sz w:val="28"/>
          <w:szCs w:val="28"/>
          <w:shd w:val="clear" w:color="auto" w:fill="FFFFFF"/>
        </w:rPr>
        <w:t>ShareLock</w:t>
      </w:r>
      <w:proofErr w:type="spellEnd"/>
      <w:r w:rsidRPr="00A6487C">
        <w:rPr>
          <w:rFonts w:ascii="Courier New" w:hAnsi="Courier New" w:cs="Courier New"/>
          <w:color w:val="222222"/>
          <w:spacing w:val="2"/>
          <w:sz w:val="28"/>
          <w:szCs w:val="28"/>
          <w:shd w:val="clear" w:color="auto" w:fill="FFFFFF"/>
        </w:rPr>
        <w:t xml:space="preserve"> блокировку "транзакция 858"; заблокирован процессом 4472.</w:t>
      </w:r>
    </w:p>
    <w:p w14:paraId="3BADF504" w14:textId="77777777" w:rsidR="00A6487C" w:rsidRDefault="00A6487C" w:rsidP="00CF293D">
      <w:pPr>
        <w:rPr>
          <w:rFonts w:ascii="Courier New" w:hAnsi="Courier New" w:cs="Courier New"/>
          <w:color w:val="222222"/>
          <w:spacing w:val="2"/>
          <w:sz w:val="28"/>
          <w:szCs w:val="28"/>
          <w:shd w:val="clear" w:color="auto" w:fill="FFFFFF"/>
        </w:rPr>
      </w:pPr>
      <w:proofErr w:type="spellStart"/>
      <w:r w:rsidRPr="00A6487C">
        <w:rPr>
          <w:rFonts w:ascii="Courier New" w:hAnsi="Courier New" w:cs="Courier New"/>
          <w:color w:val="222222"/>
          <w:spacing w:val="2"/>
          <w:sz w:val="28"/>
          <w:szCs w:val="28"/>
          <w:shd w:val="clear" w:color="auto" w:fill="FFFFFF"/>
        </w:rPr>
        <w:t>Hint</w:t>
      </w:r>
      <w:proofErr w:type="spellEnd"/>
      <w:r w:rsidRPr="00A6487C">
        <w:rPr>
          <w:rFonts w:ascii="Courier New" w:hAnsi="Courier New" w:cs="Courier New"/>
          <w:color w:val="222222"/>
          <w:spacing w:val="2"/>
          <w:sz w:val="28"/>
          <w:szCs w:val="28"/>
          <w:shd w:val="clear" w:color="auto" w:fill="FFFFFF"/>
        </w:rPr>
        <w:t>: Подробности запроса смотрите в протоколе сервера.</w:t>
      </w:r>
    </w:p>
    <w:p w14:paraId="4792D400" w14:textId="49757FA0" w:rsidR="00A6487C" w:rsidRPr="00A6487C" w:rsidRDefault="00A6487C" w:rsidP="00CF293D">
      <w:pPr>
        <w:rPr>
          <w:rFonts w:ascii="Courier New" w:hAnsi="Courier New" w:cs="Courier New"/>
          <w:sz w:val="28"/>
          <w:szCs w:val="28"/>
        </w:rPr>
      </w:pPr>
      <w:proofErr w:type="spellStart"/>
      <w:r w:rsidRPr="00A6487C">
        <w:rPr>
          <w:rFonts w:ascii="Courier New" w:hAnsi="Courier New" w:cs="Courier New"/>
          <w:color w:val="222222"/>
          <w:spacing w:val="2"/>
          <w:sz w:val="28"/>
          <w:szCs w:val="28"/>
          <w:shd w:val="clear" w:color="auto" w:fill="FFFFFF"/>
        </w:rPr>
        <w:t>Context</w:t>
      </w:r>
      <w:proofErr w:type="spellEnd"/>
      <w:r w:rsidRPr="00A6487C">
        <w:rPr>
          <w:rFonts w:ascii="Courier New" w:hAnsi="Courier New" w:cs="Courier New"/>
          <w:color w:val="222222"/>
          <w:spacing w:val="2"/>
          <w:sz w:val="28"/>
          <w:szCs w:val="28"/>
          <w:shd w:val="clear" w:color="auto" w:fill="FFFFFF"/>
        </w:rPr>
        <w:t>: при изменении кортежа (0,1) в отношении "</w:t>
      </w:r>
      <w:proofErr w:type="spellStart"/>
      <w:r w:rsidRPr="00A6487C">
        <w:rPr>
          <w:rFonts w:ascii="Courier New" w:hAnsi="Courier New" w:cs="Courier New"/>
          <w:color w:val="222222"/>
          <w:spacing w:val="2"/>
          <w:sz w:val="28"/>
          <w:szCs w:val="28"/>
          <w:shd w:val="clear" w:color="auto" w:fill="FFFFFF"/>
        </w:rPr>
        <w:t>accounts</w:t>
      </w:r>
      <w:proofErr w:type="spellEnd"/>
      <w:r w:rsidRPr="00A6487C">
        <w:rPr>
          <w:rFonts w:ascii="Courier New" w:hAnsi="Courier New" w:cs="Courier New"/>
          <w:color w:val="222222"/>
          <w:spacing w:val="2"/>
          <w:sz w:val="28"/>
          <w:szCs w:val="28"/>
          <w:shd w:val="clear" w:color="auto" w:fill="FFFFFF"/>
        </w:rPr>
        <w:t>"</w:t>
      </w:r>
    </w:p>
    <w:p w14:paraId="1A8E68A9" w14:textId="70480F47" w:rsidR="00A6487C" w:rsidRDefault="00A6487C" w:rsidP="00CF293D">
      <w:pPr>
        <w:rPr>
          <w:sz w:val="28"/>
          <w:szCs w:val="28"/>
        </w:rPr>
      </w:pPr>
      <w:r>
        <w:rPr>
          <w:sz w:val="28"/>
          <w:szCs w:val="28"/>
        </w:rPr>
        <w:t>Вторая транзакция освободилась.</w:t>
      </w:r>
    </w:p>
    <w:p w14:paraId="1975FDE6" w14:textId="177F10EE" w:rsidR="00DB00F5" w:rsidRDefault="00A6487C" w:rsidP="00CF293D">
      <w:pPr>
        <w:rPr>
          <w:sz w:val="28"/>
          <w:szCs w:val="28"/>
        </w:rPr>
      </w:pPr>
      <w:r w:rsidRPr="00A6487C">
        <w:rPr>
          <w:sz w:val="28"/>
          <w:szCs w:val="28"/>
        </w:rPr>
        <w:drawing>
          <wp:inline distT="0" distB="0" distL="0" distR="0" wp14:anchorId="77F1233A" wp14:editId="6AC5F0D2">
            <wp:extent cx="5943600" cy="1615440"/>
            <wp:effectExtent l="0" t="0" r="0" b="3810"/>
            <wp:docPr id="133" name="Рисунок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930F0" w14:textId="65F6F527" w:rsidR="00A6487C" w:rsidRDefault="00A6487C" w:rsidP="00CF293D">
      <w:pPr>
        <w:rPr>
          <w:sz w:val="28"/>
          <w:szCs w:val="28"/>
        </w:rPr>
      </w:pPr>
      <w:r>
        <w:rPr>
          <w:sz w:val="28"/>
          <w:szCs w:val="28"/>
        </w:rPr>
        <w:t>А первая все еще ждет вторую.</w:t>
      </w:r>
    </w:p>
    <w:p w14:paraId="4E27CF8E" w14:textId="2D8483FD" w:rsidR="00A6487C" w:rsidRDefault="00A6487C" w:rsidP="00CF293D">
      <w:pPr>
        <w:rPr>
          <w:sz w:val="28"/>
          <w:szCs w:val="28"/>
        </w:rPr>
      </w:pPr>
      <w:r w:rsidRPr="00A6487C">
        <w:rPr>
          <w:sz w:val="28"/>
          <w:szCs w:val="28"/>
        </w:rPr>
        <w:lastRenderedPageBreak/>
        <w:drawing>
          <wp:inline distT="0" distB="0" distL="0" distR="0" wp14:anchorId="28721400" wp14:editId="1065D40C">
            <wp:extent cx="5943600" cy="2410460"/>
            <wp:effectExtent l="0" t="0" r="0" b="8890"/>
            <wp:docPr id="134" name="Рисунок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83A28" w14:textId="6172C57A" w:rsidR="00A6487C" w:rsidRDefault="0066256C" w:rsidP="00CF293D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Закоммитим</w:t>
      </w:r>
      <w:proofErr w:type="spellEnd"/>
      <w:r>
        <w:rPr>
          <w:sz w:val="28"/>
          <w:szCs w:val="28"/>
        </w:rPr>
        <w:t xml:space="preserve"> вторую транзакцию.</w:t>
      </w:r>
    </w:p>
    <w:p w14:paraId="30EFF8C0" w14:textId="0B0EC96B" w:rsidR="0066256C" w:rsidRDefault="0066256C" w:rsidP="00CF293D">
      <w:pPr>
        <w:rPr>
          <w:sz w:val="28"/>
          <w:szCs w:val="28"/>
        </w:rPr>
      </w:pPr>
      <w:r w:rsidRPr="0066256C">
        <w:rPr>
          <w:sz w:val="28"/>
          <w:szCs w:val="28"/>
        </w:rPr>
        <w:drawing>
          <wp:inline distT="0" distB="0" distL="0" distR="0" wp14:anchorId="200C27E9" wp14:editId="4175309E">
            <wp:extent cx="5943600" cy="1654175"/>
            <wp:effectExtent l="0" t="0" r="0" b="3175"/>
            <wp:docPr id="135" name="Рисунок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1B728" w14:textId="25DE09DA" w:rsidR="0066256C" w:rsidRDefault="0066256C" w:rsidP="00CF293D">
      <w:pPr>
        <w:rPr>
          <w:sz w:val="28"/>
          <w:szCs w:val="28"/>
        </w:rPr>
      </w:pPr>
      <w:r>
        <w:rPr>
          <w:sz w:val="28"/>
          <w:szCs w:val="28"/>
        </w:rPr>
        <w:t>И вдруг возникла ошибка в первой транзакции.</w:t>
      </w:r>
    </w:p>
    <w:p w14:paraId="522CC3E4" w14:textId="3403EF1A" w:rsidR="0066256C" w:rsidRDefault="0066256C" w:rsidP="00CF293D">
      <w:pPr>
        <w:rPr>
          <w:sz w:val="28"/>
          <w:szCs w:val="28"/>
        </w:rPr>
      </w:pPr>
      <w:r w:rsidRPr="0066256C">
        <w:rPr>
          <w:sz w:val="28"/>
          <w:szCs w:val="28"/>
        </w:rPr>
        <w:drawing>
          <wp:inline distT="0" distB="0" distL="0" distR="0" wp14:anchorId="3D506D4D" wp14:editId="656021F7">
            <wp:extent cx="5943600" cy="983615"/>
            <wp:effectExtent l="0" t="0" r="0" b="6985"/>
            <wp:docPr id="136" name="Рисунок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8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4C614" w14:textId="77777777" w:rsidR="0066256C" w:rsidRPr="0066256C" w:rsidRDefault="0066256C" w:rsidP="00CF293D">
      <w:pPr>
        <w:rPr>
          <w:rFonts w:ascii="Courier New" w:hAnsi="Courier New" w:cs="Courier New"/>
          <w:color w:val="222222"/>
          <w:spacing w:val="2"/>
          <w:sz w:val="28"/>
          <w:szCs w:val="28"/>
          <w:shd w:val="clear" w:color="auto" w:fill="FFFFFF"/>
        </w:rPr>
      </w:pPr>
      <w:r w:rsidRPr="0066256C">
        <w:rPr>
          <w:rFonts w:ascii="Courier New" w:hAnsi="Courier New" w:cs="Courier New"/>
          <w:color w:val="222222"/>
          <w:spacing w:val="2"/>
          <w:sz w:val="28"/>
          <w:szCs w:val="28"/>
          <w:shd w:val="clear" w:color="auto" w:fill="FFFFFF"/>
        </w:rPr>
        <w:t xml:space="preserve">ERROR: не удалось </w:t>
      </w:r>
      <w:proofErr w:type="spellStart"/>
      <w:r w:rsidRPr="0066256C">
        <w:rPr>
          <w:rFonts w:ascii="Courier New" w:hAnsi="Courier New" w:cs="Courier New"/>
          <w:color w:val="222222"/>
          <w:spacing w:val="2"/>
          <w:sz w:val="28"/>
          <w:szCs w:val="28"/>
          <w:shd w:val="clear" w:color="auto" w:fill="FFFFFF"/>
        </w:rPr>
        <w:t>сериализовать</w:t>
      </w:r>
      <w:proofErr w:type="spellEnd"/>
      <w:r w:rsidRPr="0066256C">
        <w:rPr>
          <w:rFonts w:ascii="Courier New" w:hAnsi="Courier New" w:cs="Courier New"/>
          <w:color w:val="222222"/>
          <w:spacing w:val="2"/>
          <w:sz w:val="28"/>
          <w:szCs w:val="28"/>
          <w:shd w:val="clear" w:color="auto" w:fill="FFFFFF"/>
        </w:rPr>
        <w:t xml:space="preserve"> доступ из-за параллельного изменения</w:t>
      </w:r>
    </w:p>
    <w:p w14:paraId="15F88147" w14:textId="4C98FDFE" w:rsidR="0066256C" w:rsidRPr="0066256C" w:rsidRDefault="0066256C" w:rsidP="00CF293D">
      <w:pPr>
        <w:rPr>
          <w:rFonts w:ascii="Courier New" w:hAnsi="Courier New" w:cs="Courier New"/>
          <w:sz w:val="28"/>
          <w:szCs w:val="28"/>
        </w:rPr>
      </w:pPr>
      <w:r w:rsidRPr="0066256C">
        <w:rPr>
          <w:rFonts w:ascii="Courier New" w:hAnsi="Courier New" w:cs="Courier New"/>
          <w:color w:val="222222"/>
          <w:spacing w:val="2"/>
          <w:sz w:val="28"/>
          <w:szCs w:val="28"/>
          <w:shd w:val="clear" w:color="auto" w:fill="FFFFFF"/>
        </w:rPr>
        <w:t xml:space="preserve">ОШИБКА: не удалось </w:t>
      </w:r>
      <w:proofErr w:type="spellStart"/>
      <w:r w:rsidRPr="0066256C">
        <w:rPr>
          <w:rFonts w:ascii="Courier New" w:hAnsi="Courier New" w:cs="Courier New"/>
          <w:color w:val="222222"/>
          <w:spacing w:val="2"/>
          <w:sz w:val="28"/>
          <w:szCs w:val="28"/>
          <w:shd w:val="clear" w:color="auto" w:fill="FFFFFF"/>
        </w:rPr>
        <w:t>сериализовать</w:t>
      </w:r>
      <w:proofErr w:type="spellEnd"/>
      <w:r w:rsidRPr="0066256C">
        <w:rPr>
          <w:rFonts w:ascii="Courier New" w:hAnsi="Courier New" w:cs="Courier New"/>
          <w:color w:val="222222"/>
          <w:spacing w:val="2"/>
          <w:sz w:val="28"/>
          <w:szCs w:val="28"/>
          <w:shd w:val="clear" w:color="auto" w:fill="FFFFFF"/>
        </w:rPr>
        <w:t xml:space="preserve"> доступ из-за параллельного изменения SQL </w:t>
      </w:r>
      <w:proofErr w:type="spellStart"/>
      <w:r w:rsidRPr="0066256C">
        <w:rPr>
          <w:rFonts w:ascii="Courier New" w:hAnsi="Courier New" w:cs="Courier New"/>
          <w:color w:val="222222"/>
          <w:spacing w:val="2"/>
          <w:sz w:val="28"/>
          <w:szCs w:val="28"/>
          <w:shd w:val="clear" w:color="auto" w:fill="FFFFFF"/>
        </w:rPr>
        <w:t>state</w:t>
      </w:r>
      <w:proofErr w:type="spellEnd"/>
      <w:r w:rsidRPr="0066256C">
        <w:rPr>
          <w:rFonts w:ascii="Courier New" w:hAnsi="Courier New" w:cs="Courier New"/>
          <w:color w:val="222222"/>
          <w:spacing w:val="2"/>
          <w:sz w:val="28"/>
          <w:szCs w:val="28"/>
          <w:shd w:val="clear" w:color="auto" w:fill="FFFFFF"/>
        </w:rPr>
        <w:t>: 40001</w:t>
      </w:r>
    </w:p>
    <w:p w14:paraId="1ADDC799" w14:textId="7E96EFAA" w:rsidR="0066256C" w:rsidRDefault="0066256C" w:rsidP="00CF293D">
      <w:pPr>
        <w:rPr>
          <w:sz w:val="28"/>
          <w:szCs w:val="28"/>
        </w:rPr>
      </w:pPr>
      <w:r>
        <w:rPr>
          <w:sz w:val="28"/>
          <w:szCs w:val="28"/>
        </w:rPr>
        <w:t>Посмотрим, что в табличке.</w:t>
      </w:r>
    </w:p>
    <w:p w14:paraId="7F75422B" w14:textId="76F20DBD" w:rsidR="0066256C" w:rsidRDefault="0066256C" w:rsidP="00CF293D">
      <w:pPr>
        <w:rPr>
          <w:sz w:val="28"/>
          <w:szCs w:val="28"/>
        </w:rPr>
      </w:pPr>
      <w:r>
        <w:rPr>
          <w:sz w:val="28"/>
          <w:szCs w:val="28"/>
        </w:rPr>
        <w:t>Видим ошибку. СУБД ожидает запрос завершения транзакции (</w:t>
      </w:r>
      <w:proofErr w:type="spellStart"/>
      <w:r>
        <w:rPr>
          <w:sz w:val="28"/>
          <w:szCs w:val="28"/>
        </w:rPr>
        <w:t>аналогичнаая</w:t>
      </w:r>
      <w:proofErr w:type="spellEnd"/>
      <w:r>
        <w:rPr>
          <w:sz w:val="28"/>
          <w:szCs w:val="28"/>
        </w:rPr>
        <w:t xml:space="preserve"> ситуация была в третьей сессии в сразу после предыдущего эксперимента – я не </w:t>
      </w:r>
      <w:proofErr w:type="spellStart"/>
      <w:r>
        <w:rPr>
          <w:sz w:val="28"/>
          <w:szCs w:val="28"/>
        </w:rPr>
        <w:t>заскринил</w:t>
      </w:r>
      <w:proofErr w:type="spellEnd"/>
      <w:r>
        <w:rPr>
          <w:sz w:val="28"/>
          <w:szCs w:val="28"/>
        </w:rPr>
        <w:t>).</w:t>
      </w:r>
    </w:p>
    <w:p w14:paraId="5B1D59D0" w14:textId="74766CF0" w:rsidR="0066256C" w:rsidRDefault="0066256C" w:rsidP="00CF293D">
      <w:pPr>
        <w:rPr>
          <w:sz w:val="28"/>
          <w:szCs w:val="28"/>
        </w:rPr>
      </w:pPr>
      <w:r w:rsidRPr="0066256C">
        <w:rPr>
          <w:sz w:val="28"/>
          <w:szCs w:val="28"/>
        </w:rPr>
        <w:lastRenderedPageBreak/>
        <w:drawing>
          <wp:inline distT="0" distB="0" distL="0" distR="0" wp14:anchorId="7E3E1A23" wp14:editId="716D0648">
            <wp:extent cx="5943600" cy="1250950"/>
            <wp:effectExtent l="0" t="0" r="0" b="6350"/>
            <wp:docPr id="137" name="Рисунок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8F097" w14:textId="77777777" w:rsidR="0066256C" w:rsidRDefault="0066256C" w:rsidP="00CF293D">
      <w:pPr>
        <w:rPr>
          <w:rFonts w:ascii="Courier New" w:hAnsi="Courier New" w:cs="Courier New"/>
          <w:color w:val="222222"/>
          <w:spacing w:val="2"/>
          <w:sz w:val="28"/>
          <w:szCs w:val="28"/>
          <w:shd w:val="clear" w:color="auto" w:fill="FFFFFF"/>
        </w:rPr>
      </w:pPr>
      <w:r w:rsidRPr="0066256C">
        <w:rPr>
          <w:rFonts w:ascii="Courier New" w:hAnsi="Courier New" w:cs="Courier New"/>
          <w:color w:val="222222"/>
          <w:spacing w:val="2"/>
          <w:sz w:val="28"/>
          <w:szCs w:val="28"/>
          <w:shd w:val="clear" w:color="auto" w:fill="FFFFFF"/>
        </w:rPr>
        <w:t>ERROR: текущая транзакция прервана, команды до конца блока транзакции игнорируются</w:t>
      </w:r>
    </w:p>
    <w:p w14:paraId="398329E4" w14:textId="066E2AB4" w:rsidR="00A6487C" w:rsidRPr="0066256C" w:rsidRDefault="0066256C" w:rsidP="00CF293D">
      <w:pPr>
        <w:rPr>
          <w:rFonts w:ascii="Courier New" w:hAnsi="Courier New" w:cs="Courier New"/>
          <w:sz w:val="28"/>
          <w:szCs w:val="28"/>
        </w:rPr>
      </w:pPr>
      <w:r w:rsidRPr="0066256C">
        <w:rPr>
          <w:rFonts w:ascii="Courier New" w:hAnsi="Courier New" w:cs="Courier New"/>
          <w:color w:val="222222"/>
          <w:spacing w:val="2"/>
          <w:sz w:val="28"/>
          <w:szCs w:val="28"/>
          <w:shd w:val="clear" w:color="auto" w:fill="FFFFFF"/>
        </w:rPr>
        <w:t xml:space="preserve">ОШИБКА: текущая транзакция прервана, команды до конца блока транзакции игнорируются SQL </w:t>
      </w:r>
      <w:proofErr w:type="spellStart"/>
      <w:r w:rsidRPr="0066256C">
        <w:rPr>
          <w:rFonts w:ascii="Courier New" w:hAnsi="Courier New" w:cs="Courier New"/>
          <w:color w:val="222222"/>
          <w:spacing w:val="2"/>
          <w:sz w:val="28"/>
          <w:szCs w:val="28"/>
          <w:shd w:val="clear" w:color="auto" w:fill="FFFFFF"/>
        </w:rPr>
        <w:t>state</w:t>
      </w:r>
      <w:proofErr w:type="spellEnd"/>
      <w:r w:rsidRPr="0066256C">
        <w:rPr>
          <w:rFonts w:ascii="Courier New" w:hAnsi="Courier New" w:cs="Courier New"/>
          <w:color w:val="222222"/>
          <w:spacing w:val="2"/>
          <w:sz w:val="28"/>
          <w:szCs w:val="28"/>
          <w:shd w:val="clear" w:color="auto" w:fill="FFFFFF"/>
        </w:rPr>
        <w:t>: 25P02</w:t>
      </w:r>
    </w:p>
    <w:p w14:paraId="0907C2D3" w14:textId="455C6321" w:rsidR="00A6487C" w:rsidRDefault="0066256C" w:rsidP="00CF293D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Закоммитим</w:t>
      </w:r>
      <w:proofErr w:type="spellEnd"/>
      <w:r>
        <w:rPr>
          <w:sz w:val="28"/>
          <w:szCs w:val="28"/>
        </w:rPr>
        <w:t xml:space="preserve"> транзакцию.</w:t>
      </w:r>
    </w:p>
    <w:p w14:paraId="0453B412" w14:textId="71E59B72" w:rsidR="0066256C" w:rsidRDefault="0066256C" w:rsidP="00CF293D">
      <w:pPr>
        <w:rPr>
          <w:sz w:val="28"/>
          <w:szCs w:val="28"/>
        </w:rPr>
      </w:pPr>
      <w:r w:rsidRPr="0066256C">
        <w:rPr>
          <w:sz w:val="28"/>
          <w:szCs w:val="28"/>
        </w:rPr>
        <w:drawing>
          <wp:inline distT="0" distB="0" distL="0" distR="0" wp14:anchorId="3449F1A8" wp14:editId="16B67CFC">
            <wp:extent cx="5943600" cy="2245360"/>
            <wp:effectExtent l="0" t="0" r="0" b="2540"/>
            <wp:docPr id="138" name="Рисунок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964B2" w14:textId="3FEF57E0" w:rsidR="0066256C" w:rsidRDefault="0066256C" w:rsidP="00CF293D">
      <w:pPr>
        <w:rPr>
          <w:sz w:val="28"/>
          <w:szCs w:val="28"/>
        </w:rPr>
      </w:pPr>
      <w:r>
        <w:rPr>
          <w:sz w:val="28"/>
          <w:szCs w:val="28"/>
        </w:rPr>
        <w:t xml:space="preserve">Видим, что по итогу применились изменения транзакции </w:t>
      </w:r>
      <w:r>
        <w:rPr>
          <w:sz w:val="28"/>
          <w:szCs w:val="28"/>
        </w:rPr>
        <w:t xml:space="preserve">только </w:t>
      </w:r>
      <w:r>
        <w:rPr>
          <w:sz w:val="28"/>
          <w:szCs w:val="28"/>
        </w:rPr>
        <w:t>из второй сессии.</w:t>
      </w:r>
    </w:p>
    <w:p w14:paraId="176F9C0A" w14:textId="5BE0109F" w:rsidR="00A6487C" w:rsidRPr="00846E52" w:rsidRDefault="001A556A" w:rsidP="00CF293D">
      <w:pPr>
        <w:rPr>
          <w:sz w:val="28"/>
          <w:szCs w:val="28"/>
        </w:rPr>
      </w:pPr>
      <w:r>
        <w:rPr>
          <w:sz w:val="28"/>
          <w:szCs w:val="28"/>
        </w:rPr>
        <w:t>Как мне подсказала одна знакомая (</w:t>
      </w:r>
      <w:proofErr w:type="spellStart"/>
      <w:r>
        <w:rPr>
          <w:sz w:val="28"/>
          <w:szCs w:val="28"/>
        </w:rPr>
        <w:t>нейронка</w:t>
      </w:r>
      <w:proofErr w:type="spellEnd"/>
      <w:r>
        <w:rPr>
          <w:sz w:val="28"/>
          <w:szCs w:val="28"/>
        </w:rPr>
        <w:t xml:space="preserve">), ошибка </w:t>
      </w:r>
      <w:proofErr w:type="spellStart"/>
      <w:r>
        <w:rPr>
          <w:sz w:val="28"/>
          <w:szCs w:val="28"/>
        </w:rPr>
        <w:t>сериализации</w:t>
      </w:r>
      <w:proofErr w:type="spellEnd"/>
      <w:r>
        <w:rPr>
          <w:sz w:val="28"/>
          <w:szCs w:val="28"/>
        </w:rPr>
        <w:t xml:space="preserve"> возникла в первой сессии, так как СУБД «не смогла вписать ее в </w:t>
      </w:r>
      <w:proofErr w:type="spellStart"/>
      <w:r>
        <w:rPr>
          <w:sz w:val="28"/>
          <w:szCs w:val="28"/>
        </w:rPr>
        <w:t>сериализованный</w:t>
      </w:r>
      <w:proofErr w:type="spellEnd"/>
      <w:r>
        <w:rPr>
          <w:sz w:val="28"/>
          <w:szCs w:val="28"/>
        </w:rPr>
        <w:t xml:space="preserve"> порядок выполнения». То есть, оказалось невозможным строго последовательно выполнить транзакции (чего требует данный уровень изоляции) из-за того, что в обеих происходит изменение записи с индексом 2, и при этом вторая транзакция завершилась раньше первой, хотя первая была начата раньше. Другими словами: СУБД не смогла сначала выполнить все запросы первой транзакции, а потом уже второй, потому что вторая была завершена раньше, и при этом в ней менялись те же данные, что и в первой.</w:t>
      </w:r>
    </w:p>
    <w:p w14:paraId="2C30DEC9" w14:textId="448F8352" w:rsidR="006E1A1B" w:rsidRPr="00846E52" w:rsidRDefault="006E1A1B" w:rsidP="00CF293D">
      <w:pPr>
        <w:rPr>
          <w:b/>
          <w:bCs/>
          <w:sz w:val="28"/>
          <w:szCs w:val="28"/>
        </w:rPr>
      </w:pPr>
      <w:r w:rsidRPr="00846E52">
        <w:rPr>
          <w:b/>
          <w:bCs/>
          <w:sz w:val="28"/>
          <w:szCs w:val="28"/>
        </w:rPr>
        <w:br w:type="page"/>
      </w:r>
    </w:p>
    <w:p w14:paraId="14E72B9D" w14:textId="0898DC3F" w:rsidR="00CF293D" w:rsidRPr="005464A4" w:rsidRDefault="00797D33" w:rsidP="005464A4">
      <w:pPr>
        <w:pStyle w:val="a8"/>
      </w:pPr>
      <w:r w:rsidRPr="00CF293D">
        <w:lastRenderedPageBreak/>
        <w:t>Приложение</w:t>
      </w:r>
      <w:bookmarkEnd w:id="0"/>
      <w:r w:rsidR="006E1A1B">
        <w:t xml:space="preserve"> (из отчета о лабораторной работе 2-2)</w:t>
      </w:r>
    </w:p>
    <w:p w14:paraId="0FA59586" w14:textId="30BE66A9" w:rsidR="00205867" w:rsidRDefault="00345D16" w:rsidP="00224E2B">
      <w:pPr>
        <w:pStyle w:val="a4"/>
        <w:numPr>
          <w:ilvl w:val="0"/>
          <w:numId w:val="1"/>
        </w:numPr>
        <w:rPr>
          <w:sz w:val="28"/>
          <w:szCs w:val="28"/>
        </w:rPr>
      </w:pPr>
      <w:hyperlink r:id="rId33" w:history="1">
        <w:r w:rsidR="00205867" w:rsidRPr="00CF293D">
          <w:rPr>
            <w:rStyle w:val="a5"/>
            <w:color w:val="auto"/>
            <w:sz w:val="28"/>
            <w:szCs w:val="28"/>
            <w:lang w:val="en-US"/>
          </w:rPr>
          <w:t xml:space="preserve">ERD </w:t>
        </w:r>
        <w:r w:rsidR="00205867" w:rsidRPr="00CF293D">
          <w:rPr>
            <w:rStyle w:val="a5"/>
            <w:color w:val="auto"/>
            <w:sz w:val="28"/>
            <w:szCs w:val="28"/>
          </w:rPr>
          <w:t>структуры таблиц</w:t>
        </w:r>
      </w:hyperlink>
      <w:r w:rsidR="00205867" w:rsidRPr="00CF293D">
        <w:rPr>
          <w:sz w:val="28"/>
          <w:szCs w:val="28"/>
        </w:rPr>
        <w:t>;</w:t>
      </w:r>
    </w:p>
    <w:p w14:paraId="1375268E" w14:textId="3499A6A4" w:rsidR="00B001E4" w:rsidRPr="0002304D" w:rsidRDefault="00345D16" w:rsidP="00224E2B">
      <w:pPr>
        <w:pStyle w:val="a4"/>
        <w:numPr>
          <w:ilvl w:val="0"/>
          <w:numId w:val="1"/>
        </w:numPr>
        <w:rPr>
          <w:color w:val="000000" w:themeColor="text1"/>
          <w:sz w:val="28"/>
          <w:szCs w:val="28"/>
        </w:rPr>
      </w:pPr>
      <w:hyperlink r:id="rId34" w:history="1">
        <w:proofErr w:type="spellStart"/>
        <w:r w:rsidR="00B001E4" w:rsidRPr="0002304D">
          <w:rPr>
            <w:rStyle w:val="a5"/>
            <w:color w:val="000000" w:themeColor="text1"/>
            <w:sz w:val="28"/>
            <w:szCs w:val="28"/>
            <w:lang w:val="en-US"/>
          </w:rPr>
          <w:t>Sql</w:t>
        </w:r>
        <w:proofErr w:type="spellEnd"/>
        <w:r w:rsidR="00B001E4" w:rsidRPr="0002304D">
          <w:rPr>
            <w:rStyle w:val="a5"/>
            <w:color w:val="000000" w:themeColor="text1"/>
            <w:sz w:val="28"/>
            <w:szCs w:val="28"/>
          </w:rPr>
          <w:t>-скрипт сброса состояния таблицы для экспериментов 4.1-4.3</w:t>
        </w:r>
      </w:hyperlink>
      <w:r w:rsidR="00B001E4" w:rsidRPr="0002304D">
        <w:rPr>
          <w:color w:val="000000" w:themeColor="text1"/>
          <w:sz w:val="28"/>
          <w:szCs w:val="28"/>
        </w:rPr>
        <w:t>;</w:t>
      </w:r>
    </w:p>
    <w:p w14:paraId="196D0AE0" w14:textId="4AC86FF4" w:rsidR="00B001E4" w:rsidRPr="0002304D" w:rsidRDefault="00345D16" w:rsidP="00B001E4">
      <w:pPr>
        <w:pStyle w:val="a4"/>
        <w:numPr>
          <w:ilvl w:val="0"/>
          <w:numId w:val="1"/>
        </w:numPr>
        <w:rPr>
          <w:color w:val="000000" w:themeColor="text1"/>
          <w:sz w:val="28"/>
          <w:szCs w:val="28"/>
        </w:rPr>
      </w:pPr>
      <w:hyperlink r:id="rId35" w:history="1">
        <w:proofErr w:type="spellStart"/>
        <w:r w:rsidR="00B001E4" w:rsidRPr="0002304D">
          <w:rPr>
            <w:rStyle w:val="a5"/>
            <w:color w:val="000000" w:themeColor="text1"/>
            <w:sz w:val="28"/>
            <w:szCs w:val="28"/>
            <w:lang w:val="en-US"/>
          </w:rPr>
          <w:t>Sql</w:t>
        </w:r>
        <w:proofErr w:type="spellEnd"/>
        <w:r w:rsidR="00B001E4" w:rsidRPr="0002304D">
          <w:rPr>
            <w:rStyle w:val="a5"/>
            <w:color w:val="000000" w:themeColor="text1"/>
            <w:sz w:val="28"/>
            <w:szCs w:val="28"/>
          </w:rPr>
          <w:t>-скрипт первой сессии для эксперимента 4.</w:t>
        </w:r>
        <w:r w:rsidR="0002304D" w:rsidRPr="0002304D">
          <w:rPr>
            <w:rStyle w:val="a5"/>
            <w:color w:val="000000" w:themeColor="text1"/>
            <w:sz w:val="28"/>
            <w:szCs w:val="28"/>
          </w:rPr>
          <w:t>1</w:t>
        </w:r>
      </w:hyperlink>
      <w:r w:rsidR="00B001E4" w:rsidRPr="0002304D">
        <w:rPr>
          <w:color w:val="000000" w:themeColor="text1"/>
          <w:sz w:val="28"/>
          <w:szCs w:val="28"/>
        </w:rPr>
        <w:t>;</w:t>
      </w:r>
    </w:p>
    <w:p w14:paraId="1CC7008E" w14:textId="2CC133B9" w:rsidR="00B001E4" w:rsidRPr="0002304D" w:rsidRDefault="00345D16" w:rsidP="00B001E4">
      <w:pPr>
        <w:pStyle w:val="a4"/>
        <w:numPr>
          <w:ilvl w:val="0"/>
          <w:numId w:val="1"/>
        </w:numPr>
        <w:rPr>
          <w:color w:val="000000" w:themeColor="text1"/>
          <w:sz w:val="28"/>
          <w:szCs w:val="28"/>
        </w:rPr>
      </w:pPr>
      <w:hyperlink r:id="rId36" w:history="1">
        <w:proofErr w:type="spellStart"/>
        <w:r w:rsidR="00B001E4" w:rsidRPr="0002304D">
          <w:rPr>
            <w:rStyle w:val="a5"/>
            <w:color w:val="000000" w:themeColor="text1"/>
            <w:sz w:val="28"/>
            <w:szCs w:val="28"/>
            <w:lang w:val="en-US"/>
          </w:rPr>
          <w:t>Sql</w:t>
        </w:r>
        <w:proofErr w:type="spellEnd"/>
        <w:r w:rsidR="00B001E4" w:rsidRPr="0002304D">
          <w:rPr>
            <w:rStyle w:val="a5"/>
            <w:color w:val="000000" w:themeColor="text1"/>
            <w:sz w:val="28"/>
            <w:szCs w:val="28"/>
          </w:rPr>
          <w:t>-скрипт второй сессии для эксперимент</w:t>
        </w:r>
        <w:r w:rsidR="0002304D" w:rsidRPr="0002304D">
          <w:rPr>
            <w:rStyle w:val="a5"/>
            <w:color w:val="000000" w:themeColor="text1"/>
            <w:sz w:val="28"/>
            <w:szCs w:val="28"/>
          </w:rPr>
          <w:t>ов</w:t>
        </w:r>
        <w:r w:rsidR="00B001E4" w:rsidRPr="0002304D">
          <w:rPr>
            <w:rStyle w:val="a5"/>
            <w:color w:val="000000" w:themeColor="text1"/>
            <w:sz w:val="28"/>
            <w:szCs w:val="28"/>
          </w:rPr>
          <w:t xml:space="preserve"> 4.</w:t>
        </w:r>
        <w:r w:rsidR="0002304D" w:rsidRPr="0002304D">
          <w:rPr>
            <w:rStyle w:val="a5"/>
            <w:color w:val="000000" w:themeColor="text1"/>
            <w:sz w:val="28"/>
            <w:szCs w:val="28"/>
          </w:rPr>
          <w:t>1-4.3</w:t>
        </w:r>
      </w:hyperlink>
      <w:r w:rsidR="00B001E4" w:rsidRPr="0002304D">
        <w:rPr>
          <w:color w:val="000000" w:themeColor="text1"/>
          <w:sz w:val="28"/>
          <w:szCs w:val="28"/>
        </w:rPr>
        <w:t>;</w:t>
      </w:r>
    </w:p>
    <w:p w14:paraId="188C4177" w14:textId="78C0D16F" w:rsidR="0018063C" w:rsidRPr="00CF293D" w:rsidRDefault="00345D16" w:rsidP="00224E2B">
      <w:pPr>
        <w:pStyle w:val="a4"/>
        <w:numPr>
          <w:ilvl w:val="0"/>
          <w:numId w:val="1"/>
        </w:numPr>
        <w:rPr>
          <w:sz w:val="28"/>
          <w:szCs w:val="28"/>
          <w:lang w:val="en-US"/>
        </w:rPr>
      </w:pPr>
      <w:hyperlink r:id="rId37" w:history="1">
        <w:r w:rsidR="00F65B16" w:rsidRPr="00CF293D">
          <w:rPr>
            <w:rStyle w:val="a5"/>
            <w:color w:val="auto"/>
            <w:sz w:val="28"/>
            <w:szCs w:val="28"/>
          </w:rPr>
          <w:t>о</w:t>
        </w:r>
        <w:r w:rsidR="0018063C" w:rsidRPr="00CF293D">
          <w:rPr>
            <w:rStyle w:val="a5"/>
            <w:color w:val="auto"/>
            <w:sz w:val="28"/>
            <w:szCs w:val="28"/>
          </w:rPr>
          <w:t>тчет (</w:t>
        </w:r>
        <w:r w:rsidR="0018063C" w:rsidRPr="00CF293D">
          <w:rPr>
            <w:rStyle w:val="a5"/>
            <w:color w:val="auto"/>
            <w:sz w:val="28"/>
            <w:szCs w:val="28"/>
            <w:lang w:val="en-US"/>
          </w:rPr>
          <w:t>docx)</w:t>
        </w:r>
      </w:hyperlink>
      <w:r w:rsidR="0018063C" w:rsidRPr="00CF293D">
        <w:rPr>
          <w:sz w:val="28"/>
          <w:szCs w:val="28"/>
          <w:lang w:val="en-US"/>
        </w:rPr>
        <w:t>;</w:t>
      </w:r>
    </w:p>
    <w:p w14:paraId="222DDCF1" w14:textId="4F41A474" w:rsidR="0018063C" w:rsidRPr="00CF293D" w:rsidRDefault="00345D16" w:rsidP="00224E2B">
      <w:pPr>
        <w:pStyle w:val="a4"/>
        <w:numPr>
          <w:ilvl w:val="0"/>
          <w:numId w:val="1"/>
        </w:numPr>
        <w:rPr>
          <w:sz w:val="28"/>
          <w:szCs w:val="28"/>
          <w:lang w:val="en-US"/>
        </w:rPr>
      </w:pPr>
      <w:hyperlink r:id="rId38" w:history="1">
        <w:r w:rsidR="00F65B16" w:rsidRPr="00CF293D">
          <w:rPr>
            <w:rStyle w:val="a5"/>
            <w:color w:val="auto"/>
            <w:sz w:val="28"/>
            <w:szCs w:val="28"/>
          </w:rPr>
          <w:t>о</w:t>
        </w:r>
        <w:r w:rsidR="0018063C" w:rsidRPr="00CF293D">
          <w:rPr>
            <w:rStyle w:val="a5"/>
            <w:color w:val="auto"/>
            <w:sz w:val="28"/>
            <w:szCs w:val="28"/>
          </w:rPr>
          <w:t>тчет (</w:t>
        </w:r>
        <w:r w:rsidR="0018063C" w:rsidRPr="00CF293D">
          <w:rPr>
            <w:rStyle w:val="a5"/>
            <w:color w:val="auto"/>
            <w:sz w:val="28"/>
            <w:szCs w:val="28"/>
            <w:lang w:val="en-US"/>
          </w:rPr>
          <w:t>pdf)</w:t>
        </w:r>
      </w:hyperlink>
      <w:r w:rsidR="0018063C" w:rsidRPr="00CF293D">
        <w:rPr>
          <w:sz w:val="28"/>
          <w:szCs w:val="28"/>
          <w:lang w:val="en-US"/>
        </w:rPr>
        <w:t>.</w:t>
      </w:r>
    </w:p>
    <w:sectPr w:rsidR="0018063C" w:rsidRPr="00CF293D" w:rsidSect="0018648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EF267C0" w14:textId="77777777" w:rsidR="00345D16" w:rsidRDefault="00345D16" w:rsidP="002F3361">
      <w:pPr>
        <w:spacing w:after="0" w:line="240" w:lineRule="auto"/>
      </w:pPr>
      <w:r>
        <w:separator/>
      </w:r>
    </w:p>
  </w:endnote>
  <w:endnote w:type="continuationSeparator" w:id="0">
    <w:p w14:paraId="520936BA" w14:textId="77777777" w:rsidR="00345D16" w:rsidRDefault="00345D16" w:rsidP="002F336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EABFF20" w14:textId="77777777" w:rsidR="00345D16" w:rsidRDefault="00345D16" w:rsidP="002F3361">
      <w:pPr>
        <w:spacing w:after="0" w:line="240" w:lineRule="auto"/>
      </w:pPr>
      <w:r>
        <w:separator/>
      </w:r>
    </w:p>
  </w:footnote>
  <w:footnote w:type="continuationSeparator" w:id="0">
    <w:p w14:paraId="254D359D" w14:textId="77777777" w:rsidR="00345D16" w:rsidRDefault="00345D16" w:rsidP="002F336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8F5251"/>
    <w:multiLevelType w:val="multilevel"/>
    <w:tmpl w:val="CAF4A4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5381DAB"/>
    <w:multiLevelType w:val="hybridMultilevel"/>
    <w:tmpl w:val="19B47DE2"/>
    <w:lvl w:ilvl="0" w:tplc="09FEB0BC">
      <w:start w:val="1"/>
      <w:numFmt w:val="decimal"/>
      <w:lvlText w:val="%1)"/>
      <w:lvlJc w:val="left"/>
      <w:pPr>
        <w:ind w:left="720" w:hanging="360"/>
      </w:pPr>
      <w:rPr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993311A"/>
    <w:multiLevelType w:val="hybridMultilevel"/>
    <w:tmpl w:val="C3DED87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B10416E"/>
    <w:multiLevelType w:val="multilevel"/>
    <w:tmpl w:val="CAF4A4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68AB3082"/>
    <w:multiLevelType w:val="hybridMultilevel"/>
    <w:tmpl w:val="5A0CFEB6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C4C5F1C"/>
    <w:multiLevelType w:val="multilevel"/>
    <w:tmpl w:val="CAF4A4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5"/>
  </w:num>
  <w:num w:numId="5">
    <w:abstractNumId w:val="1"/>
  </w:num>
  <w:num w:numId="6">
    <w:abstractNumId w:val="4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drawingGridHorizontalSpacing w:val="110"/>
  <w:drawingGridVerticalSpacing w:val="299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5F6E"/>
    <w:rsid w:val="0002304D"/>
    <w:rsid w:val="00041FB7"/>
    <w:rsid w:val="00087840"/>
    <w:rsid w:val="000C2C84"/>
    <w:rsid w:val="000F1494"/>
    <w:rsid w:val="000F1AF5"/>
    <w:rsid w:val="000F5E10"/>
    <w:rsid w:val="001024E4"/>
    <w:rsid w:val="0012381B"/>
    <w:rsid w:val="001302D6"/>
    <w:rsid w:val="00134ED9"/>
    <w:rsid w:val="0013503D"/>
    <w:rsid w:val="00136832"/>
    <w:rsid w:val="0014193A"/>
    <w:rsid w:val="00142691"/>
    <w:rsid w:val="001528F2"/>
    <w:rsid w:val="0016194A"/>
    <w:rsid w:val="0018063C"/>
    <w:rsid w:val="00182767"/>
    <w:rsid w:val="00185DA8"/>
    <w:rsid w:val="00186484"/>
    <w:rsid w:val="001923D3"/>
    <w:rsid w:val="001A4618"/>
    <w:rsid w:val="001A556A"/>
    <w:rsid w:val="001A7BDE"/>
    <w:rsid w:val="001B4089"/>
    <w:rsid w:val="001B4E3D"/>
    <w:rsid w:val="001C3DA2"/>
    <w:rsid w:val="001D1DE8"/>
    <w:rsid w:val="001D526A"/>
    <w:rsid w:val="001E0227"/>
    <w:rsid w:val="002055C8"/>
    <w:rsid w:val="00205867"/>
    <w:rsid w:val="00207642"/>
    <w:rsid w:val="00215A8C"/>
    <w:rsid w:val="00224E2B"/>
    <w:rsid w:val="00226FA6"/>
    <w:rsid w:val="002404B0"/>
    <w:rsid w:val="002575E4"/>
    <w:rsid w:val="002576EC"/>
    <w:rsid w:val="00273DC1"/>
    <w:rsid w:val="00280DC2"/>
    <w:rsid w:val="002F3361"/>
    <w:rsid w:val="0030283F"/>
    <w:rsid w:val="003142C1"/>
    <w:rsid w:val="00327432"/>
    <w:rsid w:val="00344428"/>
    <w:rsid w:val="00345D16"/>
    <w:rsid w:val="0037217E"/>
    <w:rsid w:val="003751EC"/>
    <w:rsid w:val="00390BD2"/>
    <w:rsid w:val="003A3047"/>
    <w:rsid w:val="003A56AC"/>
    <w:rsid w:val="003A6460"/>
    <w:rsid w:val="003F10D6"/>
    <w:rsid w:val="003F33FF"/>
    <w:rsid w:val="003F6853"/>
    <w:rsid w:val="00420C2C"/>
    <w:rsid w:val="00426BD4"/>
    <w:rsid w:val="004547F8"/>
    <w:rsid w:val="004635CE"/>
    <w:rsid w:val="004C431D"/>
    <w:rsid w:val="004E208C"/>
    <w:rsid w:val="004E3CCA"/>
    <w:rsid w:val="00534841"/>
    <w:rsid w:val="005464A4"/>
    <w:rsid w:val="0055255E"/>
    <w:rsid w:val="00591E12"/>
    <w:rsid w:val="005924C1"/>
    <w:rsid w:val="00593D71"/>
    <w:rsid w:val="00596239"/>
    <w:rsid w:val="005A24A9"/>
    <w:rsid w:val="005C02D2"/>
    <w:rsid w:val="005D7916"/>
    <w:rsid w:val="005E41E2"/>
    <w:rsid w:val="00601E4B"/>
    <w:rsid w:val="00613EAA"/>
    <w:rsid w:val="00625692"/>
    <w:rsid w:val="00625A7E"/>
    <w:rsid w:val="00647F25"/>
    <w:rsid w:val="00656D90"/>
    <w:rsid w:val="00660A6B"/>
    <w:rsid w:val="0066256C"/>
    <w:rsid w:val="00665F6E"/>
    <w:rsid w:val="00682F51"/>
    <w:rsid w:val="006B02FC"/>
    <w:rsid w:val="006B40FE"/>
    <w:rsid w:val="006D09EC"/>
    <w:rsid w:val="006E1A1B"/>
    <w:rsid w:val="006E5F41"/>
    <w:rsid w:val="007127B2"/>
    <w:rsid w:val="00713D82"/>
    <w:rsid w:val="00715A38"/>
    <w:rsid w:val="00732A3C"/>
    <w:rsid w:val="00741BD1"/>
    <w:rsid w:val="00757A69"/>
    <w:rsid w:val="007613C5"/>
    <w:rsid w:val="00797D33"/>
    <w:rsid w:val="007A0AC1"/>
    <w:rsid w:val="007D05F6"/>
    <w:rsid w:val="007E41E7"/>
    <w:rsid w:val="007F0110"/>
    <w:rsid w:val="007F40AA"/>
    <w:rsid w:val="008103CF"/>
    <w:rsid w:val="00811194"/>
    <w:rsid w:val="008121BF"/>
    <w:rsid w:val="0083464D"/>
    <w:rsid w:val="00842C39"/>
    <w:rsid w:val="00846E52"/>
    <w:rsid w:val="00847319"/>
    <w:rsid w:val="00861C6F"/>
    <w:rsid w:val="00866CFC"/>
    <w:rsid w:val="0089480E"/>
    <w:rsid w:val="008C4C79"/>
    <w:rsid w:val="008E22A6"/>
    <w:rsid w:val="00900CEA"/>
    <w:rsid w:val="0091184F"/>
    <w:rsid w:val="00966D72"/>
    <w:rsid w:val="00974EEC"/>
    <w:rsid w:val="0098079F"/>
    <w:rsid w:val="009A5545"/>
    <w:rsid w:val="009C6D07"/>
    <w:rsid w:val="00A06E2D"/>
    <w:rsid w:val="00A11A20"/>
    <w:rsid w:val="00A15066"/>
    <w:rsid w:val="00A171A4"/>
    <w:rsid w:val="00A556C4"/>
    <w:rsid w:val="00A6487C"/>
    <w:rsid w:val="00A67B4E"/>
    <w:rsid w:val="00A82278"/>
    <w:rsid w:val="00A8270A"/>
    <w:rsid w:val="00A95705"/>
    <w:rsid w:val="00AA387A"/>
    <w:rsid w:val="00AD249C"/>
    <w:rsid w:val="00AF0597"/>
    <w:rsid w:val="00B001E4"/>
    <w:rsid w:val="00B10F0D"/>
    <w:rsid w:val="00B23CFD"/>
    <w:rsid w:val="00B25CFE"/>
    <w:rsid w:val="00B264D1"/>
    <w:rsid w:val="00B34C6C"/>
    <w:rsid w:val="00B53AD7"/>
    <w:rsid w:val="00B62D7A"/>
    <w:rsid w:val="00B73C77"/>
    <w:rsid w:val="00B831C2"/>
    <w:rsid w:val="00B84BFD"/>
    <w:rsid w:val="00B97DDD"/>
    <w:rsid w:val="00BA740A"/>
    <w:rsid w:val="00BF7382"/>
    <w:rsid w:val="00C155BB"/>
    <w:rsid w:val="00C17E79"/>
    <w:rsid w:val="00C40D24"/>
    <w:rsid w:val="00C44247"/>
    <w:rsid w:val="00C57FD7"/>
    <w:rsid w:val="00C95A0E"/>
    <w:rsid w:val="00CA29F5"/>
    <w:rsid w:val="00CD3109"/>
    <w:rsid w:val="00CD5910"/>
    <w:rsid w:val="00CF23C7"/>
    <w:rsid w:val="00CF293D"/>
    <w:rsid w:val="00D562FE"/>
    <w:rsid w:val="00D77B04"/>
    <w:rsid w:val="00D9323D"/>
    <w:rsid w:val="00DA1288"/>
    <w:rsid w:val="00DB00F5"/>
    <w:rsid w:val="00DB3EC6"/>
    <w:rsid w:val="00DC570A"/>
    <w:rsid w:val="00DD6D25"/>
    <w:rsid w:val="00DE5E42"/>
    <w:rsid w:val="00DF5271"/>
    <w:rsid w:val="00DF53AF"/>
    <w:rsid w:val="00DF79FE"/>
    <w:rsid w:val="00E02BFD"/>
    <w:rsid w:val="00E06322"/>
    <w:rsid w:val="00E37C03"/>
    <w:rsid w:val="00E424A5"/>
    <w:rsid w:val="00EA2568"/>
    <w:rsid w:val="00EC545A"/>
    <w:rsid w:val="00EE1594"/>
    <w:rsid w:val="00EE7832"/>
    <w:rsid w:val="00EF4FA4"/>
    <w:rsid w:val="00EF726B"/>
    <w:rsid w:val="00F018F9"/>
    <w:rsid w:val="00F114FF"/>
    <w:rsid w:val="00F2295B"/>
    <w:rsid w:val="00F52503"/>
    <w:rsid w:val="00F65B16"/>
    <w:rsid w:val="00F7214B"/>
    <w:rsid w:val="00FF25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34BDA2"/>
  <w15:chartTrackingRefBased/>
  <w15:docId w15:val="{C9E081EF-F1C5-460C-BE95-ED106B1D6E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26BD4"/>
  </w:style>
  <w:style w:type="paragraph" w:styleId="1">
    <w:name w:val="heading 1"/>
    <w:basedOn w:val="a"/>
    <w:next w:val="a"/>
    <w:link w:val="10"/>
    <w:uiPriority w:val="9"/>
    <w:qFormat/>
    <w:rsid w:val="00AA387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A1506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AA387A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CA29F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390BD2"/>
    <w:pPr>
      <w:ind w:left="720"/>
      <w:contextualSpacing/>
    </w:pPr>
  </w:style>
  <w:style w:type="character" w:styleId="a5">
    <w:name w:val="Hyperlink"/>
    <w:basedOn w:val="a0"/>
    <w:uiPriority w:val="99"/>
    <w:unhideWhenUsed/>
    <w:rsid w:val="00041FB7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041FB7"/>
    <w:rPr>
      <w:color w:val="605E5C"/>
      <w:shd w:val="clear" w:color="auto" w:fill="E1DFDD"/>
    </w:rPr>
  </w:style>
  <w:style w:type="character" w:styleId="a7">
    <w:name w:val="FollowedHyperlink"/>
    <w:basedOn w:val="a0"/>
    <w:uiPriority w:val="99"/>
    <w:semiHidden/>
    <w:unhideWhenUsed/>
    <w:rsid w:val="00041FB7"/>
    <w:rPr>
      <w:color w:val="954F72" w:themeColor="followedHyperlink"/>
      <w:u w:val="single"/>
    </w:rPr>
  </w:style>
  <w:style w:type="paragraph" w:customStyle="1" w:styleId="a8">
    <w:name w:val="Мой подзаголовок"/>
    <w:basedOn w:val="a"/>
    <w:link w:val="a9"/>
    <w:qFormat/>
    <w:rsid w:val="004635CE"/>
    <w:rPr>
      <w:b/>
      <w:bCs/>
      <w:sz w:val="28"/>
      <w:szCs w:val="28"/>
    </w:rPr>
  </w:style>
  <w:style w:type="character" w:customStyle="1" w:styleId="a9">
    <w:name w:val="Мой подзаголовок Знак"/>
    <w:basedOn w:val="a0"/>
    <w:link w:val="a8"/>
    <w:rsid w:val="004635CE"/>
    <w:rPr>
      <w:b/>
      <w:bCs/>
      <w:sz w:val="28"/>
      <w:szCs w:val="28"/>
    </w:rPr>
  </w:style>
  <w:style w:type="character" w:styleId="aa">
    <w:name w:val="annotation reference"/>
    <w:basedOn w:val="a0"/>
    <w:uiPriority w:val="99"/>
    <w:semiHidden/>
    <w:unhideWhenUsed/>
    <w:rsid w:val="00B23CFD"/>
    <w:rPr>
      <w:sz w:val="16"/>
      <w:szCs w:val="16"/>
    </w:rPr>
  </w:style>
  <w:style w:type="paragraph" w:styleId="ab">
    <w:name w:val="annotation text"/>
    <w:basedOn w:val="a"/>
    <w:link w:val="ac"/>
    <w:uiPriority w:val="99"/>
    <w:semiHidden/>
    <w:unhideWhenUsed/>
    <w:rsid w:val="00B23CFD"/>
    <w:pPr>
      <w:spacing w:line="240" w:lineRule="auto"/>
    </w:pPr>
    <w:rPr>
      <w:sz w:val="20"/>
      <w:szCs w:val="20"/>
    </w:rPr>
  </w:style>
  <w:style w:type="character" w:customStyle="1" w:styleId="ac">
    <w:name w:val="Текст примечания Знак"/>
    <w:basedOn w:val="a0"/>
    <w:link w:val="ab"/>
    <w:uiPriority w:val="99"/>
    <w:semiHidden/>
    <w:rsid w:val="00B23CFD"/>
    <w:rPr>
      <w:sz w:val="20"/>
      <w:szCs w:val="20"/>
    </w:rPr>
  </w:style>
  <w:style w:type="paragraph" w:styleId="ad">
    <w:name w:val="annotation subject"/>
    <w:basedOn w:val="ab"/>
    <w:next w:val="ab"/>
    <w:link w:val="ae"/>
    <w:uiPriority w:val="99"/>
    <w:semiHidden/>
    <w:unhideWhenUsed/>
    <w:rsid w:val="00B23CFD"/>
    <w:rPr>
      <w:b/>
      <w:bCs/>
    </w:rPr>
  </w:style>
  <w:style w:type="character" w:customStyle="1" w:styleId="ae">
    <w:name w:val="Тема примечания Знак"/>
    <w:basedOn w:val="ac"/>
    <w:link w:val="ad"/>
    <w:uiPriority w:val="99"/>
    <w:semiHidden/>
    <w:rsid w:val="00B23CFD"/>
    <w:rPr>
      <w:b/>
      <w:bCs/>
      <w:sz w:val="20"/>
      <w:szCs w:val="20"/>
    </w:rPr>
  </w:style>
  <w:style w:type="paragraph" w:styleId="af">
    <w:name w:val="caption"/>
    <w:basedOn w:val="a"/>
    <w:next w:val="a"/>
    <w:uiPriority w:val="35"/>
    <w:unhideWhenUsed/>
    <w:qFormat/>
    <w:rsid w:val="00534841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30">
    <w:name w:val="Заголовок 3 Знак"/>
    <w:basedOn w:val="a0"/>
    <w:link w:val="3"/>
    <w:uiPriority w:val="9"/>
    <w:semiHidden/>
    <w:rsid w:val="00A1506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af0">
    <w:name w:val="Normal (Web)"/>
    <w:basedOn w:val="a"/>
    <w:uiPriority w:val="99"/>
    <w:unhideWhenUsed/>
    <w:rsid w:val="00A1506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character" w:styleId="af1">
    <w:name w:val="Strong"/>
    <w:basedOn w:val="a0"/>
    <w:uiPriority w:val="22"/>
    <w:qFormat/>
    <w:rsid w:val="00A15066"/>
    <w:rPr>
      <w:b/>
      <w:bCs/>
    </w:rPr>
  </w:style>
  <w:style w:type="character" w:customStyle="1" w:styleId="40">
    <w:name w:val="Заголовок 4 Знак"/>
    <w:basedOn w:val="a0"/>
    <w:link w:val="4"/>
    <w:uiPriority w:val="9"/>
    <w:rsid w:val="00AA387A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styleId="HTML">
    <w:name w:val="HTML Code"/>
    <w:basedOn w:val="a0"/>
    <w:uiPriority w:val="99"/>
    <w:semiHidden/>
    <w:unhideWhenUsed/>
    <w:rsid w:val="00AA387A"/>
    <w:rPr>
      <w:rFonts w:ascii="Courier New" w:eastAsia="Times New Roman" w:hAnsi="Courier New" w:cs="Courier New"/>
      <w:sz w:val="20"/>
      <w:szCs w:val="20"/>
    </w:rPr>
  </w:style>
  <w:style w:type="paragraph" w:styleId="HTML0">
    <w:name w:val="HTML Preformatted"/>
    <w:basedOn w:val="a"/>
    <w:link w:val="HTML1"/>
    <w:uiPriority w:val="99"/>
    <w:unhideWhenUsed/>
    <w:rsid w:val="00AA387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  <w:style w:type="character" w:customStyle="1" w:styleId="HTML1">
    <w:name w:val="Стандартный HTML Знак"/>
    <w:basedOn w:val="a0"/>
    <w:link w:val="HTML0"/>
    <w:uiPriority w:val="99"/>
    <w:rsid w:val="00AA387A"/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  <w:style w:type="character" w:customStyle="1" w:styleId="10">
    <w:name w:val="Заголовок 1 Знак"/>
    <w:basedOn w:val="a0"/>
    <w:link w:val="1"/>
    <w:uiPriority w:val="9"/>
    <w:rsid w:val="00AA387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ljs-keyword">
    <w:name w:val="hljs-keyword"/>
    <w:basedOn w:val="a0"/>
    <w:rsid w:val="004C431D"/>
  </w:style>
  <w:style w:type="character" w:customStyle="1" w:styleId="hljs-operator">
    <w:name w:val="hljs-operator"/>
    <w:basedOn w:val="a0"/>
    <w:rsid w:val="004C431D"/>
  </w:style>
  <w:style w:type="character" w:customStyle="1" w:styleId="hljs-string">
    <w:name w:val="hljs-string"/>
    <w:basedOn w:val="a0"/>
    <w:rsid w:val="004C431D"/>
  </w:style>
  <w:style w:type="character" w:customStyle="1" w:styleId="hljs-number">
    <w:name w:val="hljs-number"/>
    <w:basedOn w:val="a0"/>
    <w:rsid w:val="004C431D"/>
  </w:style>
  <w:style w:type="paragraph" w:styleId="af2">
    <w:name w:val="header"/>
    <w:basedOn w:val="a"/>
    <w:link w:val="af3"/>
    <w:uiPriority w:val="99"/>
    <w:unhideWhenUsed/>
    <w:rsid w:val="002F336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3">
    <w:name w:val="Верхний колонтитул Знак"/>
    <w:basedOn w:val="a0"/>
    <w:link w:val="af2"/>
    <w:uiPriority w:val="99"/>
    <w:rsid w:val="002F3361"/>
  </w:style>
  <w:style w:type="paragraph" w:styleId="af4">
    <w:name w:val="footer"/>
    <w:basedOn w:val="a"/>
    <w:link w:val="af5"/>
    <w:uiPriority w:val="99"/>
    <w:unhideWhenUsed/>
    <w:rsid w:val="002F336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5">
    <w:name w:val="Нижний колонтитул Знак"/>
    <w:basedOn w:val="a0"/>
    <w:link w:val="af4"/>
    <w:uiPriority w:val="99"/>
    <w:rsid w:val="002F336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8695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388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230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258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360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0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177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63301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1621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3139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94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2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774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08354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2071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0469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79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3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5846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97295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1120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6079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82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0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520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8366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2553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4693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838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04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3410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51433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2306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2999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770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41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72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11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636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641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510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059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633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805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275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287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175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25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268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465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89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260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076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506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479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21" Type="http://schemas.openxmlformats.org/officeDocument/2006/relationships/image" Target="media/image14.png"/><Relationship Id="rId34" Type="http://schemas.openxmlformats.org/officeDocument/2006/relationships/hyperlink" Target="https://github.com/KATEHOK/DBS-labs-7/blob/main/2/script/4--reset.sql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yperlink" Target="https://github.com/KATEHOK/DBS-labs-7/blob/main/1/pics/ERD.png" TargetMode="External"/><Relationship Id="rId38" Type="http://schemas.openxmlformats.org/officeDocument/2006/relationships/hyperlink" Target="https://github.com/KATEHOK/DBS-labs-7/blob/main/2/report.pdf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yperlink" Target="https://github.com/KATEHOK/DBS-labs-7/blob/main/2/report.docx" TargetMode="Externa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yperlink" Target="https://github.com/KATEHOK/DBS-labs-7/blob/main/2/script/4--second-session.sql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yperlink" Target="https://github.com/KATEHOK/DBS-labs-7/blob/main/2/script/4-1-first-session.sql" TargetMode="Externa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7445E9E-A5DA-4DC1-AD44-71A9A76329E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1587</TotalTime>
  <Pages>1</Pages>
  <Words>1027</Words>
  <Characters>5854</Characters>
  <Application>Microsoft Office Word</Application>
  <DocSecurity>0</DocSecurity>
  <Lines>48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Тимин Александр tas016</dc:creator>
  <cp:keywords/>
  <dc:description/>
  <cp:lastModifiedBy>Steve Johnson</cp:lastModifiedBy>
  <cp:revision>96</cp:revision>
  <cp:lastPrinted>2025-01-23T13:29:00Z</cp:lastPrinted>
  <dcterms:created xsi:type="dcterms:W3CDTF">2023-11-30T11:50:00Z</dcterms:created>
  <dcterms:modified xsi:type="dcterms:W3CDTF">2025-01-23T13:29:00Z</dcterms:modified>
</cp:coreProperties>
</file>