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7707B0DE" w:rsidR="00CA29F5" w:rsidRPr="00B84BFD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B84BFD" w:rsidRPr="00B84BFD">
        <w:rPr>
          <w:b/>
          <w:bCs/>
          <w:sz w:val="36"/>
          <w:szCs w:val="36"/>
        </w:rPr>
        <w:t>2</w:t>
      </w:r>
    </w:p>
    <w:p w14:paraId="3522EE6E" w14:textId="1BD5A7DD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B84BFD" w:rsidRPr="00B84BFD">
        <w:rPr>
          <w:b/>
          <w:bCs/>
          <w:sz w:val="40"/>
          <w:szCs w:val="40"/>
        </w:rPr>
        <w:t>Работа с данными. Простые запросы на выборку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5D40ABF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</w:t>
      </w:r>
      <w:r w:rsidR="00534841">
        <w:rPr>
          <w:b/>
          <w:bCs/>
          <w:sz w:val="28"/>
          <w:szCs w:val="28"/>
        </w:rPr>
        <w:t>Заполнение базы данных</w:t>
      </w:r>
    </w:p>
    <w:p w14:paraId="40375557" w14:textId="09FC9B25" w:rsidR="00AF0597" w:rsidRDefault="00534841" w:rsidP="00AF0597">
      <w:pPr>
        <w:rPr>
          <w:sz w:val="28"/>
          <w:szCs w:val="28"/>
        </w:rPr>
      </w:pPr>
      <w:r>
        <w:rPr>
          <w:sz w:val="28"/>
          <w:szCs w:val="28"/>
        </w:rPr>
        <w:t>Учитывая специфику предметной области, заполним базу данных значениями, соответствующими некоторым известным сериалам. На рисунке 1.1 представлены заполненные таблицы.</w:t>
      </w:r>
    </w:p>
    <w:p w14:paraId="31A80C16" w14:textId="77777777" w:rsidR="00534841" w:rsidRDefault="00534841" w:rsidP="00534841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204AB3D4" wp14:editId="494903CA">
            <wp:extent cx="5943600" cy="2680335"/>
            <wp:effectExtent l="0" t="0" r="0" b="5715"/>
            <wp:docPr id="1339144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4698" name="Рисунок 1339144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9808" w14:textId="5E2C12E7" w:rsidR="00534841" w:rsidRPr="00534841" w:rsidRDefault="00534841" w:rsidP="00534841">
      <w:pPr>
        <w:pStyle w:val="af"/>
        <w:jc w:val="center"/>
        <w:rPr>
          <w:sz w:val="28"/>
          <w:szCs w:val="28"/>
        </w:rPr>
      </w:pPr>
      <w:r>
        <w:t>Рисунок 1.1 - заполненные таблицы.</w:t>
      </w:r>
    </w:p>
    <w:p w14:paraId="25D1D06F" w14:textId="67067819" w:rsidR="00AF0597" w:rsidRDefault="00534841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71A8221C" w14:textId="2D356EFC" w:rsidR="008E22A6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778A0FE0" w:rsidR="00AF0597" w:rsidRPr="00B84BFD" w:rsidRDefault="00AF0597" w:rsidP="00AF0597">
      <w:pPr>
        <w:rPr>
          <w:b/>
          <w:bCs/>
          <w:sz w:val="28"/>
          <w:szCs w:val="28"/>
        </w:rPr>
      </w:pPr>
      <w:r w:rsidRPr="00AF0597">
        <w:rPr>
          <w:b/>
          <w:bCs/>
          <w:sz w:val="28"/>
          <w:szCs w:val="28"/>
        </w:rPr>
        <w:lastRenderedPageBreak/>
        <w:t xml:space="preserve">2 </w:t>
      </w:r>
      <w:r w:rsidR="00534841">
        <w:rPr>
          <w:b/>
          <w:bCs/>
          <w:sz w:val="28"/>
          <w:szCs w:val="28"/>
        </w:rPr>
        <w:t>Получение данных</w:t>
      </w:r>
    </w:p>
    <w:p w14:paraId="163B9466" w14:textId="3CBDF32C" w:rsidR="00136832" w:rsidRPr="00136832" w:rsidRDefault="00136832" w:rsidP="00AF0597">
      <w:pPr>
        <w:rPr>
          <w:sz w:val="28"/>
          <w:szCs w:val="28"/>
        </w:rPr>
      </w:pPr>
      <w:r>
        <w:rPr>
          <w:sz w:val="28"/>
          <w:szCs w:val="28"/>
        </w:rPr>
        <w:t>Учитывая специфику предметной области</w:t>
      </w:r>
      <w:r w:rsidRPr="00136832">
        <w:rPr>
          <w:sz w:val="28"/>
          <w:szCs w:val="28"/>
        </w:rPr>
        <w:t xml:space="preserve"> </w:t>
      </w:r>
      <w:r>
        <w:rPr>
          <w:sz w:val="28"/>
          <w:szCs w:val="28"/>
        </w:rPr>
        <w:t>и различные возможности запросов к БД, выполним 8 различных запросов к базе данных.</w:t>
      </w:r>
    </w:p>
    <w:p w14:paraId="186D5F69" w14:textId="2D20B21E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рисунке 2.1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всех сериалов и их бюджет</w:t>
      </w:r>
      <w:r>
        <w:rPr>
          <w:sz w:val="28"/>
          <w:szCs w:val="28"/>
        </w:rPr>
        <w:t>ов, а также ответ на него.</w:t>
      </w:r>
    </w:p>
    <w:p w14:paraId="28AA6933" w14:textId="77777777" w:rsidR="008E22A6" w:rsidRDefault="008E22A6" w:rsidP="008E22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3EFEC1E1" wp14:editId="249CFCE5">
            <wp:extent cx="5943600" cy="2388235"/>
            <wp:effectExtent l="0" t="0" r="0" b="0"/>
            <wp:docPr id="1817996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6850" name="Рисунок 18179968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4A5" w14:textId="548DE3F7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2.1 - </w:t>
      </w:r>
      <w:r w:rsidRPr="00640E30">
        <w:t>получени</w:t>
      </w:r>
      <w:r>
        <w:t>е</w:t>
      </w:r>
      <w:r w:rsidRPr="00640E30">
        <w:t xml:space="preserve"> списка всех сериалов и их бюджетов</w:t>
      </w:r>
      <w:r>
        <w:t>.</w:t>
      </w:r>
    </w:p>
    <w:p w14:paraId="4BA96127" w14:textId="0BABA746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2.2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актеров, игравших в сериале "Game </w:t>
      </w:r>
      <w:proofErr w:type="spellStart"/>
      <w:r w:rsidRPr="008E22A6">
        <w:rPr>
          <w:sz w:val="28"/>
          <w:szCs w:val="28"/>
        </w:rPr>
        <w:t>of</w:t>
      </w:r>
      <w:proofErr w:type="spellEnd"/>
      <w:r w:rsidRPr="008E22A6">
        <w:rPr>
          <w:sz w:val="28"/>
          <w:szCs w:val="28"/>
        </w:rPr>
        <w:t xml:space="preserve"> </w:t>
      </w:r>
      <w:proofErr w:type="spellStart"/>
      <w:r w:rsidRPr="008E22A6">
        <w:rPr>
          <w:sz w:val="28"/>
          <w:szCs w:val="28"/>
        </w:rPr>
        <w:t>Thrones</w:t>
      </w:r>
      <w:proofErr w:type="spellEnd"/>
      <w:r w:rsidRPr="008E22A6">
        <w:rPr>
          <w:sz w:val="28"/>
          <w:szCs w:val="28"/>
        </w:rPr>
        <w:t>"</w:t>
      </w:r>
      <w:r>
        <w:rPr>
          <w:sz w:val="28"/>
          <w:szCs w:val="28"/>
        </w:rPr>
        <w:t>, а также ответ на него.</w:t>
      </w:r>
    </w:p>
    <w:p w14:paraId="3C00EC63" w14:textId="00A7D1CF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128B376" wp14:editId="3D9BFF46">
            <wp:extent cx="5943600" cy="2393950"/>
            <wp:effectExtent l="0" t="0" r="0" b="6350"/>
            <wp:docPr id="136975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46" name="Рисунок 1369754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55EE" w14:textId="3465741D" w:rsidR="008E22A6" w:rsidRPr="008E22A6" w:rsidRDefault="008E22A6" w:rsidP="008E22A6">
      <w:pPr>
        <w:pStyle w:val="af"/>
        <w:jc w:val="center"/>
      </w:pPr>
      <w:r w:rsidRPr="008E22A6">
        <w:t xml:space="preserve">Рисунок 2.2 - получение списка актеров, игравших в сериале "Game </w:t>
      </w:r>
      <w:proofErr w:type="spellStart"/>
      <w:r w:rsidRPr="008E22A6">
        <w:t>of</w:t>
      </w:r>
      <w:proofErr w:type="spellEnd"/>
      <w:r w:rsidRPr="008E22A6">
        <w:t xml:space="preserve"> </w:t>
      </w:r>
      <w:proofErr w:type="spellStart"/>
      <w:r w:rsidRPr="008E22A6">
        <w:t>Thrones</w:t>
      </w:r>
      <w:proofErr w:type="spellEnd"/>
      <w:r w:rsidRPr="008E22A6">
        <w:t>".</w:t>
      </w:r>
    </w:p>
    <w:p w14:paraId="52FCC520" w14:textId="56182307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2.3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эпизодов для каждого сезона сериала "Friends"</w:t>
      </w:r>
      <w:r>
        <w:rPr>
          <w:sz w:val="28"/>
          <w:szCs w:val="28"/>
        </w:rPr>
        <w:t>, а также ответ на него.</w:t>
      </w:r>
    </w:p>
    <w:p w14:paraId="46232F7F" w14:textId="3B31F757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06EA9E86" wp14:editId="51762CA8">
            <wp:extent cx="5943600" cy="2406650"/>
            <wp:effectExtent l="0" t="0" r="0" b="0"/>
            <wp:docPr id="111463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9736" name="Рисунок 11146397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0EE" w14:textId="4EBF2A20" w:rsidR="008E22A6" w:rsidRPr="008E22A6" w:rsidRDefault="008E22A6" w:rsidP="008E22A6">
      <w:pPr>
        <w:pStyle w:val="af"/>
        <w:jc w:val="center"/>
      </w:pPr>
      <w:r w:rsidRPr="008E22A6">
        <w:t>Рисунок 2.3 - получение количества эпизодов для каждого сезона сериала "Friends".</w:t>
      </w:r>
    </w:p>
    <w:p w14:paraId="27AE3197" w14:textId="217518B6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2.4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="00B53AD7" w:rsidRPr="00B53AD7">
        <w:t xml:space="preserve"> </w:t>
      </w:r>
      <w:r w:rsidR="00B53AD7" w:rsidRPr="00B53AD7">
        <w:rPr>
          <w:sz w:val="28"/>
          <w:szCs w:val="28"/>
        </w:rPr>
        <w:t>всех отзывов для сериала "</w:t>
      </w:r>
      <w:proofErr w:type="spellStart"/>
      <w:r w:rsidR="00B53AD7" w:rsidRPr="00B53AD7">
        <w:rPr>
          <w:sz w:val="28"/>
          <w:szCs w:val="28"/>
        </w:rPr>
        <w:t>Breaking</w:t>
      </w:r>
      <w:proofErr w:type="spellEnd"/>
      <w:r w:rsidR="00B53AD7" w:rsidRPr="00B53AD7">
        <w:rPr>
          <w:sz w:val="28"/>
          <w:szCs w:val="28"/>
        </w:rPr>
        <w:t xml:space="preserve"> </w:t>
      </w:r>
      <w:proofErr w:type="spellStart"/>
      <w:r w:rsidR="00B53AD7" w:rsidRPr="00B53AD7">
        <w:rPr>
          <w:sz w:val="28"/>
          <w:szCs w:val="28"/>
        </w:rPr>
        <w:t>Bad</w:t>
      </w:r>
      <w:proofErr w:type="spellEnd"/>
      <w:r w:rsidR="00B53AD7" w:rsidRPr="00B53AD7">
        <w:rPr>
          <w:sz w:val="28"/>
          <w:szCs w:val="28"/>
        </w:rPr>
        <w:t>" с оценкой выше 4</w:t>
      </w:r>
      <w:r>
        <w:rPr>
          <w:sz w:val="28"/>
          <w:szCs w:val="28"/>
        </w:rPr>
        <w:t>, а также ответ на него.</w:t>
      </w:r>
    </w:p>
    <w:p w14:paraId="60B130D7" w14:textId="246081F1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2565B66C" wp14:editId="76FFE161">
            <wp:extent cx="5943600" cy="2406650"/>
            <wp:effectExtent l="0" t="0" r="0" b="0"/>
            <wp:docPr id="546936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682" name="Рисунок 546936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0C9" w14:textId="3551CFFF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2.4 - </w:t>
      </w:r>
      <w:r w:rsidRPr="00640E30">
        <w:t>получени</w:t>
      </w:r>
      <w:r>
        <w:t>е</w:t>
      </w:r>
      <w:r w:rsidRPr="00640E30">
        <w:t xml:space="preserve"> списка </w:t>
      </w:r>
      <w:r w:rsidR="00B53AD7" w:rsidRPr="00B53AD7">
        <w:t>всех отзывов для сериала "</w:t>
      </w:r>
      <w:proofErr w:type="spellStart"/>
      <w:r w:rsidR="00B53AD7" w:rsidRPr="00B53AD7">
        <w:t>Breaking</w:t>
      </w:r>
      <w:proofErr w:type="spellEnd"/>
      <w:r w:rsidR="00B53AD7" w:rsidRPr="00B53AD7">
        <w:t xml:space="preserve"> </w:t>
      </w:r>
      <w:proofErr w:type="spellStart"/>
      <w:r w:rsidR="00B53AD7" w:rsidRPr="00B53AD7">
        <w:t>Bad</w:t>
      </w:r>
      <w:proofErr w:type="spellEnd"/>
      <w:r w:rsidR="00B53AD7" w:rsidRPr="00B53AD7">
        <w:t>" с оценкой выше 4</w:t>
      </w:r>
      <w:r>
        <w:t>.</w:t>
      </w:r>
    </w:p>
    <w:p w14:paraId="35D595DB" w14:textId="123562D7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2.5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средн</w:t>
      </w:r>
      <w:r w:rsidR="00B53AD7">
        <w:rPr>
          <w:sz w:val="28"/>
          <w:szCs w:val="28"/>
        </w:rPr>
        <w:t>его</w:t>
      </w:r>
      <w:r w:rsidR="00B53AD7" w:rsidRPr="00B53AD7">
        <w:rPr>
          <w:sz w:val="28"/>
          <w:szCs w:val="28"/>
        </w:rPr>
        <w:t xml:space="preserve"> бюджет</w:t>
      </w:r>
      <w:r w:rsidR="00B53AD7">
        <w:rPr>
          <w:sz w:val="28"/>
          <w:szCs w:val="28"/>
        </w:rPr>
        <w:t>а</w:t>
      </w:r>
      <w:r w:rsidR="00B53AD7" w:rsidRPr="00B53AD7">
        <w:rPr>
          <w:sz w:val="28"/>
          <w:szCs w:val="28"/>
        </w:rPr>
        <w:t xml:space="preserve"> всех сериалов</w:t>
      </w:r>
      <w:r>
        <w:rPr>
          <w:sz w:val="28"/>
          <w:szCs w:val="28"/>
        </w:rPr>
        <w:t>, а также ответ на него.</w:t>
      </w:r>
    </w:p>
    <w:p w14:paraId="5DE2B205" w14:textId="46DDC83A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4557445E" wp14:editId="0C781D12">
            <wp:extent cx="5943600" cy="2403475"/>
            <wp:effectExtent l="0" t="0" r="0" b="0"/>
            <wp:docPr id="4459060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6060" name="Рисунок 4459060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43F" w14:textId="20F92CB8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2.5 - </w:t>
      </w:r>
      <w:r w:rsidRPr="00640E30">
        <w:t>получени</w:t>
      </w:r>
      <w:r>
        <w:t>е</w:t>
      </w:r>
      <w:r w:rsidRPr="00640E30">
        <w:t xml:space="preserve"> </w:t>
      </w:r>
      <w:r w:rsidR="00B53AD7" w:rsidRPr="00B53AD7">
        <w:t>средн</w:t>
      </w:r>
      <w:r w:rsidR="00B53AD7">
        <w:t>его</w:t>
      </w:r>
      <w:r w:rsidR="00B53AD7" w:rsidRPr="00B53AD7">
        <w:t xml:space="preserve"> бюджет</w:t>
      </w:r>
      <w:r w:rsidR="00B53AD7">
        <w:t>а</w:t>
      </w:r>
      <w:r w:rsidR="00B53AD7" w:rsidRPr="00B53AD7">
        <w:t xml:space="preserve"> всех сериалов</w:t>
      </w:r>
      <w:r>
        <w:t>.</w:t>
      </w:r>
    </w:p>
    <w:p w14:paraId="3E6FF1A5" w14:textId="4B6B8FF0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2.6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актеров, не родившихся в 20 веке</w:t>
      </w:r>
      <w:r>
        <w:rPr>
          <w:sz w:val="28"/>
          <w:szCs w:val="28"/>
        </w:rPr>
        <w:t>, а также ответ на него.</w:t>
      </w:r>
    </w:p>
    <w:p w14:paraId="679628A5" w14:textId="6FA434FC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0991A49B" wp14:editId="01B4B45E">
            <wp:extent cx="5943600" cy="2402205"/>
            <wp:effectExtent l="0" t="0" r="0" b="0"/>
            <wp:docPr id="776623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3599" name="Рисунок 7766235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3CC1" w14:textId="28C2CCDD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2.6 - </w:t>
      </w:r>
      <w:r w:rsidRPr="00640E30">
        <w:t>получени</w:t>
      </w:r>
      <w:r>
        <w:t>е</w:t>
      </w:r>
      <w:r w:rsidRPr="00640E30">
        <w:t xml:space="preserve"> списка </w:t>
      </w:r>
      <w:r w:rsidR="00B53AD7" w:rsidRPr="00B53AD7">
        <w:t>актеров, не родившихся в 20 веке</w:t>
      </w:r>
      <w:r>
        <w:t>.</w:t>
      </w:r>
    </w:p>
    <w:p w14:paraId="62EFA105" w14:textId="18C0ABD5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2.7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обще</w:t>
      </w:r>
      <w:r w:rsidR="00B53AD7">
        <w:rPr>
          <w:sz w:val="28"/>
          <w:szCs w:val="28"/>
        </w:rPr>
        <w:t>го</w:t>
      </w:r>
      <w:r w:rsidR="00B53AD7" w:rsidRPr="00B53AD7">
        <w:rPr>
          <w:sz w:val="28"/>
          <w:szCs w:val="28"/>
        </w:rPr>
        <w:t xml:space="preserve"> количеств</w:t>
      </w:r>
      <w:r w:rsidR="00B53AD7">
        <w:rPr>
          <w:sz w:val="28"/>
          <w:szCs w:val="28"/>
        </w:rPr>
        <w:t>а</w:t>
      </w:r>
      <w:r w:rsidR="00B53AD7" w:rsidRPr="00B53AD7">
        <w:rPr>
          <w:sz w:val="28"/>
          <w:szCs w:val="28"/>
        </w:rPr>
        <w:t xml:space="preserve"> сериалов, вышедших после 2010 года</w:t>
      </w:r>
      <w:r>
        <w:rPr>
          <w:sz w:val="28"/>
          <w:szCs w:val="28"/>
        </w:rPr>
        <w:t>, а также ответ на него.</w:t>
      </w:r>
    </w:p>
    <w:p w14:paraId="1E013168" w14:textId="311CE628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3CB66552" wp14:editId="45B667B0">
            <wp:extent cx="5943600" cy="2393950"/>
            <wp:effectExtent l="0" t="0" r="0" b="6350"/>
            <wp:docPr id="18042566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684" name="Рисунок 18042566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E89" w14:textId="203386C4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2.7 - </w:t>
      </w:r>
      <w:r w:rsidR="00B53AD7" w:rsidRPr="00B53AD7">
        <w:t>обще</w:t>
      </w:r>
      <w:r w:rsidR="00B53AD7">
        <w:t>го</w:t>
      </w:r>
      <w:r w:rsidR="00B53AD7" w:rsidRPr="00B53AD7">
        <w:t xml:space="preserve"> количеств</w:t>
      </w:r>
      <w:r w:rsidR="00B53AD7">
        <w:t>а</w:t>
      </w:r>
      <w:r w:rsidR="00B53AD7" w:rsidRPr="00B53AD7">
        <w:t xml:space="preserve"> сериалов, вышедших после 2010 года</w:t>
      </w:r>
      <w:r>
        <w:t>.</w:t>
      </w:r>
    </w:p>
    <w:p w14:paraId="65C0BD5E" w14:textId="418CB910" w:rsidR="008E22A6" w:rsidRDefault="008E22A6" w:rsidP="008E22A6">
      <w:pPr>
        <w:rPr>
          <w:sz w:val="28"/>
          <w:szCs w:val="28"/>
        </w:rPr>
      </w:pPr>
      <w:r>
        <w:rPr>
          <w:sz w:val="28"/>
          <w:szCs w:val="28"/>
        </w:rPr>
        <w:t>На рисунке 2.8 представлен запрос о п</w:t>
      </w:r>
      <w:r w:rsidRPr="008E22A6">
        <w:rPr>
          <w:sz w:val="28"/>
          <w:szCs w:val="28"/>
        </w:rPr>
        <w:t>олуч</w:t>
      </w:r>
      <w:r>
        <w:rPr>
          <w:sz w:val="28"/>
          <w:szCs w:val="28"/>
        </w:rPr>
        <w:t>ении</w:t>
      </w:r>
      <w:r w:rsidRPr="008E22A6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а</w:t>
      </w:r>
      <w:r w:rsidRPr="008E22A6">
        <w:rPr>
          <w:sz w:val="28"/>
          <w:szCs w:val="28"/>
        </w:rPr>
        <w:t xml:space="preserve"> </w:t>
      </w:r>
      <w:r w:rsidR="00B53AD7" w:rsidRPr="00B53AD7">
        <w:rPr>
          <w:sz w:val="28"/>
          <w:szCs w:val="28"/>
        </w:rPr>
        <w:t>актеров и роли, которые они сыграли, для сериала с наивысшим бюджетом</w:t>
      </w:r>
      <w:r>
        <w:rPr>
          <w:sz w:val="28"/>
          <w:szCs w:val="28"/>
        </w:rPr>
        <w:t>, а также ответ на него.</w:t>
      </w:r>
    </w:p>
    <w:p w14:paraId="2E2DBA4B" w14:textId="6A226F46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613BD27" wp14:editId="7F0D8BBA">
            <wp:extent cx="5943600" cy="2406650"/>
            <wp:effectExtent l="0" t="0" r="0" b="0"/>
            <wp:docPr id="1087626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6582" name="Рисунок 10876265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AA10" w14:textId="0397CD85" w:rsidR="008E22A6" w:rsidRPr="008E22A6" w:rsidRDefault="008E22A6" w:rsidP="008E22A6">
      <w:pPr>
        <w:pStyle w:val="af"/>
        <w:jc w:val="center"/>
        <w:rPr>
          <w:sz w:val="28"/>
          <w:szCs w:val="28"/>
        </w:rPr>
      </w:pPr>
      <w:r>
        <w:t xml:space="preserve">Рисунок 2.8 - </w:t>
      </w:r>
      <w:r w:rsidR="00B53AD7" w:rsidRPr="00B53AD7">
        <w:t>актеров и роли, которые они сыграли, для сериала с наивысшим бюджетом</w:t>
      </w:r>
      <w:r>
        <w:t>.</w:t>
      </w:r>
    </w:p>
    <w:p w14:paraId="6199C040" w14:textId="48B215BC" w:rsidR="00974EEC" w:rsidRPr="00B84BFD" w:rsidRDefault="00974EEC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  <w:r w:rsidRPr="00B84BFD">
        <w:rPr>
          <w:sz w:val="28"/>
          <w:szCs w:val="28"/>
        </w:rPr>
        <w:br w:type="page"/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58B737A3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была заполнена база данных информацией о некоторых известных сериалах. Также были составлены и выполнены несколько запросов к этой базе данных.</w:t>
      </w:r>
    </w:p>
    <w:p w14:paraId="22E0EAF7" w14:textId="3175E758" w:rsidR="00560CFB" w:rsidRDefault="00560CFB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9943F7" w14:textId="77777777" w:rsidR="00560CFB" w:rsidRDefault="00560CFB" w:rsidP="00560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 защиту</w:t>
      </w:r>
    </w:p>
    <w:p w14:paraId="50D14162" w14:textId="40ADC210" w:rsidR="00560CFB" w:rsidRDefault="00560CFB" w:rsidP="00560CFB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скриншот сообщения с заданиями на защиту.</w:t>
      </w:r>
    </w:p>
    <w:p w14:paraId="06C6209A" w14:textId="48501897" w:rsidR="00560CFB" w:rsidRDefault="00560CFB" w:rsidP="00560CFB">
      <w:pPr>
        <w:keepNext/>
      </w:pPr>
      <w:r w:rsidRPr="00560CFB">
        <w:rPr>
          <w:sz w:val="28"/>
          <w:szCs w:val="28"/>
        </w:rPr>
        <w:drawing>
          <wp:inline distT="0" distB="0" distL="0" distR="0" wp14:anchorId="43CC40C8" wp14:editId="7C2F491D">
            <wp:extent cx="5943600" cy="1380490"/>
            <wp:effectExtent l="0" t="0" r="0" b="0"/>
            <wp:docPr id="131669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95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58CF" w14:textId="6131450E" w:rsidR="00560CFB" w:rsidRDefault="00560CFB" w:rsidP="00560CF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648E">
        <w:rPr>
          <w:noProof/>
        </w:rPr>
        <w:t>1</w:t>
      </w:r>
      <w:r>
        <w:rPr>
          <w:noProof/>
        </w:rPr>
        <w:fldChar w:fldCharType="end"/>
      </w:r>
      <w:r>
        <w:t xml:space="preserve"> – задания на защиту.</w:t>
      </w:r>
    </w:p>
    <w:p w14:paraId="50FEB602" w14:textId="3E7418DB" w:rsidR="00560CFB" w:rsidRDefault="004D1073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средней оценки в </w:t>
      </w:r>
      <w:r>
        <w:rPr>
          <w:sz w:val="28"/>
          <w:szCs w:val="28"/>
          <w:lang w:val="en-US"/>
        </w:rPr>
        <w:t>SQLite</w:t>
      </w:r>
      <w:r w:rsidRPr="004D1073">
        <w:rPr>
          <w:sz w:val="28"/>
          <w:szCs w:val="28"/>
        </w:rPr>
        <w:t xml:space="preserve"> 3 </w:t>
      </w:r>
      <w:r>
        <w:rPr>
          <w:sz w:val="28"/>
          <w:szCs w:val="28"/>
        </w:rPr>
        <w:t xml:space="preserve">присутствует встроенная функция </w:t>
      </w:r>
      <w:r>
        <w:rPr>
          <w:sz w:val="28"/>
          <w:szCs w:val="28"/>
          <w:lang w:val="en-US"/>
        </w:rPr>
        <w:t>AVG</w:t>
      </w:r>
      <w:r w:rsidRPr="004D107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average</w:t>
      </w:r>
      <w:r w:rsidRPr="004D1073">
        <w:rPr>
          <w:sz w:val="28"/>
          <w:szCs w:val="28"/>
        </w:rPr>
        <w:t xml:space="preserve">), </w:t>
      </w:r>
      <w:r>
        <w:rPr>
          <w:sz w:val="28"/>
          <w:szCs w:val="28"/>
        </w:rPr>
        <w:t>но для вычисления среднеквадратичного отклонения встроенных возможностей недостаточно.</w:t>
      </w:r>
    </w:p>
    <w:p w14:paraId="66816DEB" w14:textId="30FDECFA" w:rsidR="004D1073" w:rsidRDefault="004D1073" w:rsidP="006E5F41">
      <w:pPr>
        <w:rPr>
          <w:sz w:val="28"/>
          <w:szCs w:val="28"/>
        </w:rPr>
      </w:pPr>
      <w:r>
        <w:rPr>
          <w:sz w:val="28"/>
          <w:szCs w:val="28"/>
        </w:rPr>
        <w:t>Для вычисления среднеквадратичного отклонения разделим задачу на три шага:</w:t>
      </w:r>
    </w:p>
    <w:p w14:paraId="33199B6D" w14:textId="1BB46EB1" w:rsidR="004D1073" w:rsidRDefault="004D1073" w:rsidP="004D1073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Вычисляем среднюю оценку для каждого критика.</w:t>
      </w:r>
    </w:p>
    <w:p w14:paraId="529B58A5" w14:textId="700BA9DA" w:rsidR="004D1073" w:rsidRDefault="004D1073" w:rsidP="004D1073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Вычисляем дисперсию (</w:t>
      </w:r>
      <w:r w:rsidR="00AD04A6" w:rsidRPr="00AD04A6">
        <w:rPr>
          <w:sz w:val="28"/>
          <w:szCs w:val="28"/>
        </w:rPr>
        <w:t>среднее значение квадратов разностей между каждой оценкой и средней оценкой</w:t>
      </w:r>
      <w:r w:rsidR="00AD04A6">
        <w:rPr>
          <w:sz w:val="28"/>
          <w:szCs w:val="28"/>
        </w:rPr>
        <w:t>).</w:t>
      </w:r>
    </w:p>
    <w:p w14:paraId="6E5B06DD" w14:textId="3A2F4836" w:rsidR="00AD04A6" w:rsidRDefault="00AD04A6" w:rsidP="004D1073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Вычисляем стандартное отклонение для каждого критика (</w:t>
      </w:r>
      <w:r w:rsidRPr="00AD04A6">
        <w:rPr>
          <w:sz w:val="28"/>
          <w:szCs w:val="28"/>
        </w:rPr>
        <w:t>квадратный корень из дисперсии</w:t>
      </w:r>
      <w:r>
        <w:rPr>
          <w:sz w:val="28"/>
          <w:szCs w:val="28"/>
        </w:rPr>
        <w:t>).</w:t>
      </w:r>
    </w:p>
    <w:p w14:paraId="40FE4531" w14:textId="52284592" w:rsidR="00AD04A6" w:rsidRDefault="00AD04A6" w:rsidP="00AD04A6">
      <w:pPr>
        <w:rPr>
          <w:sz w:val="28"/>
          <w:szCs w:val="28"/>
        </w:rPr>
      </w:pPr>
      <w:r>
        <w:rPr>
          <w:sz w:val="28"/>
          <w:szCs w:val="28"/>
        </w:rPr>
        <w:t>Для определения троих самых непредсказуемых критиков используем результат предыдущего запроса, отсортировав данные по величине стандартного отклонения и выбрав троих критиков с наибольшим его значением.</w:t>
      </w:r>
    </w:p>
    <w:p w14:paraId="3FFD4AD8" w14:textId="77777777" w:rsidR="00AD04A6" w:rsidRDefault="00AD04A6" w:rsidP="00AD04A6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590FF9FB" w14:textId="33CC4EF1" w:rsidR="00AD04A6" w:rsidRDefault="00AD04A6" w:rsidP="00AD04A6">
      <w:pPr>
        <w:rPr>
          <w:sz w:val="28"/>
          <w:szCs w:val="28"/>
        </w:rPr>
      </w:pPr>
      <w:r>
        <w:rPr>
          <w:sz w:val="28"/>
          <w:szCs w:val="28"/>
        </w:rPr>
        <w:t>На рисунках 2 и 3 – результаты запросов.</w:t>
      </w:r>
    </w:p>
    <w:p w14:paraId="51935E05" w14:textId="77777777" w:rsidR="00AD04A6" w:rsidRDefault="00AD04A6" w:rsidP="00AD04A6">
      <w:pPr>
        <w:keepNext/>
      </w:pPr>
      <w:r w:rsidRPr="00AD04A6">
        <w:rPr>
          <w:sz w:val="28"/>
          <w:szCs w:val="28"/>
        </w:rPr>
        <w:lastRenderedPageBreak/>
        <w:drawing>
          <wp:inline distT="0" distB="0" distL="0" distR="0" wp14:anchorId="3DA77902" wp14:editId="020A5CCF">
            <wp:extent cx="5943600" cy="4411345"/>
            <wp:effectExtent l="0" t="0" r="0" b="8255"/>
            <wp:docPr id="137498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0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8C7" w14:textId="29BD2646" w:rsidR="00AD04A6" w:rsidRPr="00AD04A6" w:rsidRDefault="00AD04A6" w:rsidP="00AD04A6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DF648E">
          <w:rPr>
            <w:noProof/>
          </w:rPr>
          <w:t>2</w:t>
        </w:r>
      </w:fldSimple>
      <w:r>
        <w:t xml:space="preserve"> - поиск средней оценки и среднеквадратичного отклонения.</w:t>
      </w:r>
    </w:p>
    <w:p w14:paraId="46A9B819" w14:textId="77777777" w:rsidR="00AD04A6" w:rsidRDefault="00AD04A6" w:rsidP="00AD04A6">
      <w:pPr>
        <w:keepNext/>
      </w:pPr>
      <w:r w:rsidRPr="00AD04A6">
        <w:rPr>
          <w:sz w:val="28"/>
          <w:szCs w:val="28"/>
        </w:rPr>
        <w:drawing>
          <wp:inline distT="0" distB="0" distL="0" distR="0" wp14:anchorId="1806DF07" wp14:editId="516E20F2">
            <wp:extent cx="5943600" cy="2657475"/>
            <wp:effectExtent l="0" t="0" r="0" b="9525"/>
            <wp:docPr id="159906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0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F92" w14:textId="500A5902" w:rsidR="00AD04A6" w:rsidRDefault="00AD04A6" w:rsidP="00AD04A6">
      <w:pPr>
        <w:pStyle w:val="af"/>
        <w:jc w:val="center"/>
      </w:pPr>
      <w:r>
        <w:t xml:space="preserve">Рисунок </w:t>
      </w:r>
      <w:fldSimple w:instr=" SEQ Рисунок \* ARABIC ">
        <w:r w:rsidR="00DF648E">
          <w:rPr>
            <w:noProof/>
          </w:rPr>
          <w:t>3</w:t>
        </w:r>
      </w:fldSimple>
      <w:r>
        <w:t xml:space="preserve"> - тройка самых непредсказуемых.</w:t>
      </w:r>
    </w:p>
    <w:p w14:paraId="1338EA9F" w14:textId="66EA541D" w:rsidR="00560CFB" w:rsidRPr="004D1073" w:rsidRDefault="00560CFB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lastRenderedPageBreak/>
        <w:t>Приложение</w:t>
      </w:r>
    </w:p>
    <w:bookmarkEnd w:id="0"/>
    <w:p w14:paraId="7B2C2957" w14:textId="1ECC71C5" w:rsidR="0018063C" w:rsidRDefault="00B84BFD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"https://github.com/KATEHOK/DBS_labs-2024/blob/main/2/create.sql"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B84BFD">
        <w:rPr>
          <w:rStyle w:val="a5"/>
          <w:sz w:val="28"/>
          <w:szCs w:val="28"/>
          <w:lang w:val="en-US"/>
        </w:rPr>
        <w:t>SQL-</w:t>
      </w:r>
      <w:r w:rsidR="0018063C" w:rsidRPr="00B84BFD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7663E31A" w:rsidR="00B84BFD" w:rsidRPr="00B84BFD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B84BFD" w:rsidRPr="00B84BFD">
          <w:rPr>
            <w:rStyle w:val="a5"/>
            <w:sz w:val="28"/>
            <w:szCs w:val="28"/>
            <w:lang w:val="en-US"/>
          </w:rPr>
          <w:t>SQL-</w:t>
        </w:r>
        <w:r w:rsidR="00B84BFD" w:rsidRPr="00B84BFD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684DDE9" w14:textId="2E0186C1" w:rsidR="00B84BFD" w:rsidRPr="00B84BFD" w:rsidRDefault="00DF648E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9" w:history="1">
        <w:r w:rsidR="00B84BFD" w:rsidRPr="00DF648E">
          <w:rPr>
            <w:rStyle w:val="a5"/>
            <w:sz w:val="28"/>
            <w:szCs w:val="28"/>
            <w:lang w:val="en-US"/>
          </w:rPr>
          <w:t>SQL</w:t>
        </w:r>
        <w:r w:rsidR="00B84BFD" w:rsidRPr="00DF648E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51C3CCBD" w14:textId="37E4C4EE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0" w:history="1">
        <w:r w:rsidR="0018063C" w:rsidRPr="00B84BFD">
          <w:rPr>
            <w:rStyle w:val="a5"/>
            <w:sz w:val="28"/>
            <w:szCs w:val="28"/>
          </w:rPr>
          <w:t>созданная база данных (</w:t>
        </w:r>
        <w:r w:rsidR="0018063C" w:rsidRPr="00B84BFD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6C3509AA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1" w:history="1">
        <w:r w:rsidR="0018063C" w:rsidRPr="00B84BFD">
          <w:rPr>
            <w:rStyle w:val="a5"/>
            <w:sz w:val="28"/>
            <w:szCs w:val="28"/>
          </w:rPr>
          <w:t>о</w:t>
        </w:r>
        <w:r w:rsidR="00DF648E">
          <w:rPr>
            <w:rStyle w:val="a5"/>
            <w:sz w:val="28"/>
            <w:szCs w:val="28"/>
          </w:rPr>
          <w:t>бновленный о</w:t>
        </w:r>
        <w:r w:rsidR="0018063C" w:rsidRPr="00B84BFD">
          <w:rPr>
            <w:rStyle w:val="a5"/>
            <w:sz w:val="28"/>
            <w:szCs w:val="28"/>
          </w:rPr>
          <w:t>тчет (</w:t>
        </w:r>
        <w:r w:rsidR="0018063C" w:rsidRPr="00B84BFD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4FA2260B" w:rsidR="0018063C" w:rsidRPr="0018063C" w:rsidRDefault="00DF648E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2" w:history="1">
        <w:r w:rsidR="0018063C" w:rsidRPr="00DF648E">
          <w:rPr>
            <w:rStyle w:val="a5"/>
            <w:sz w:val="28"/>
            <w:szCs w:val="28"/>
          </w:rPr>
          <w:t>о</w:t>
        </w:r>
        <w:r w:rsidRPr="00DF648E">
          <w:rPr>
            <w:rStyle w:val="a5"/>
            <w:sz w:val="28"/>
            <w:szCs w:val="28"/>
          </w:rPr>
          <w:t>бновленный о</w:t>
        </w:r>
        <w:r w:rsidR="0018063C" w:rsidRPr="00DF648E">
          <w:rPr>
            <w:rStyle w:val="a5"/>
            <w:sz w:val="28"/>
            <w:szCs w:val="28"/>
          </w:rPr>
          <w:t>тчет (</w:t>
        </w:r>
        <w:r w:rsidR="0018063C" w:rsidRPr="00DF648E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6FAB"/>
    <w:multiLevelType w:val="hybridMultilevel"/>
    <w:tmpl w:val="6FC8E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8"/>
  </w:num>
  <w:num w:numId="2" w16cid:durableId="1374890881">
    <w:abstractNumId w:val="22"/>
  </w:num>
  <w:num w:numId="3" w16cid:durableId="16125441">
    <w:abstractNumId w:val="13"/>
  </w:num>
  <w:num w:numId="4" w16cid:durableId="1143352050">
    <w:abstractNumId w:val="5"/>
  </w:num>
  <w:num w:numId="5" w16cid:durableId="893125051">
    <w:abstractNumId w:val="20"/>
  </w:num>
  <w:num w:numId="6" w16cid:durableId="1033266561">
    <w:abstractNumId w:val="12"/>
  </w:num>
  <w:num w:numId="7" w16cid:durableId="2103144848">
    <w:abstractNumId w:val="0"/>
  </w:num>
  <w:num w:numId="8" w16cid:durableId="1988896589">
    <w:abstractNumId w:val="15"/>
  </w:num>
  <w:num w:numId="9" w16cid:durableId="1798601307">
    <w:abstractNumId w:val="10"/>
  </w:num>
  <w:num w:numId="10" w16cid:durableId="754861550">
    <w:abstractNumId w:val="2"/>
  </w:num>
  <w:num w:numId="11" w16cid:durableId="104082429">
    <w:abstractNumId w:val="11"/>
  </w:num>
  <w:num w:numId="12" w16cid:durableId="1886403947">
    <w:abstractNumId w:val="16"/>
  </w:num>
  <w:num w:numId="13" w16cid:durableId="1534802172">
    <w:abstractNumId w:val="14"/>
  </w:num>
  <w:num w:numId="14" w16cid:durableId="1022122847">
    <w:abstractNumId w:val="4"/>
  </w:num>
  <w:num w:numId="15" w16cid:durableId="825364020">
    <w:abstractNumId w:val="1"/>
  </w:num>
  <w:num w:numId="16" w16cid:durableId="1882085336">
    <w:abstractNumId w:val="7"/>
  </w:num>
  <w:num w:numId="17" w16cid:durableId="1048144321">
    <w:abstractNumId w:val="17"/>
  </w:num>
  <w:num w:numId="18" w16cid:durableId="173884483">
    <w:abstractNumId w:val="21"/>
  </w:num>
  <w:num w:numId="19" w16cid:durableId="1243177781">
    <w:abstractNumId w:val="9"/>
  </w:num>
  <w:num w:numId="20" w16cid:durableId="535971498">
    <w:abstractNumId w:val="8"/>
  </w:num>
  <w:num w:numId="21" w16cid:durableId="760759640">
    <w:abstractNumId w:val="19"/>
  </w:num>
  <w:num w:numId="22" w16cid:durableId="2109349406">
    <w:abstractNumId w:val="6"/>
  </w:num>
  <w:num w:numId="23" w16cid:durableId="91712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4D1073"/>
    <w:rsid w:val="00534841"/>
    <w:rsid w:val="00560CFB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8E22A6"/>
    <w:rsid w:val="00974EEC"/>
    <w:rsid w:val="00A11A20"/>
    <w:rsid w:val="00A556C4"/>
    <w:rsid w:val="00A82278"/>
    <w:rsid w:val="00AD04A6"/>
    <w:rsid w:val="00AF0597"/>
    <w:rsid w:val="00B23CFD"/>
    <w:rsid w:val="00B25CFE"/>
    <w:rsid w:val="00B264D1"/>
    <w:rsid w:val="00B34C6C"/>
    <w:rsid w:val="00B53AD7"/>
    <w:rsid w:val="00B84BFD"/>
    <w:rsid w:val="00B97DDD"/>
    <w:rsid w:val="00BD6991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DF648E"/>
    <w:rsid w:val="00E37C03"/>
    <w:rsid w:val="00E424A5"/>
    <w:rsid w:val="00EA2568"/>
    <w:rsid w:val="00EE1594"/>
    <w:rsid w:val="00EE4127"/>
    <w:rsid w:val="00EE7832"/>
    <w:rsid w:val="00EF726B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E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2/insert.sq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TEHOK/DBS_labs-2024/blob/main/2/report.doc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_labs-2024/blob/main/2/shows.d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_labs-2024/blob/main/2/new_requests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ATEHOK/DBS_labs-2024/blob/main/2/report_altere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44</cp:revision>
  <cp:lastPrinted>2024-05-31T21:05:00Z</cp:lastPrinted>
  <dcterms:created xsi:type="dcterms:W3CDTF">2023-11-30T11:50:00Z</dcterms:created>
  <dcterms:modified xsi:type="dcterms:W3CDTF">2024-05-31T21:05:00Z</dcterms:modified>
</cp:coreProperties>
</file>