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A297D1" w14:textId="77777777" w:rsidR="00CA29F5" w:rsidRPr="00CA29F5" w:rsidRDefault="00CA29F5" w:rsidP="006E5F41">
      <w:pPr>
        <w:jc w:val="center"/>
        <w:rPr>
          <w:sz w:val="28"/>
          <w:szCs w:val="28"/>
        </w:rPr>
      </w:pPr>
      <w:r w:rsidRPr="00CA29F5">
        <w:rPr>
          <w:sz w:val="28"/>
          <w:szCs w:val="28"/>
        </w:rPr>
        <w:t>Национальный исследовательский ядерный университет «МИФИ»</w:t>
      </w:r>
    </w:p>
    <w:p w14:paraId="169AC5ED" w14:textId="6B5317AC" w:rsidR="00CA29F5" w:rsidRPr="00CA29F5" w:rsidRDefault="00CA29F5" w:rsidP="006E5F41">
      <w:pPr>
        <w:jc w:val="center"/>
        <w:rPr>
          <w:sz w:val="28"/>
          <w:szCs w:val="28"/>
        </w:rPr>
      </w:pPr>
      <w:r w:rsidRPr="00CA29F5">
        <w:rPr>
          <w:sz w:val="28"/>
          <w:szCs w:val="28"/>
        </w:rPr>
        <w:t>(Московский Инженерно</w:t>
      </w:r>
      <w:r w:rsidR="00A556C4" w:rsidRPr="00D562FE">
        <w:rPr>
          <w:sz w:val="28"/>
          <w:szCs w:val="28"/>
        </w:rPr>
        <w:t>-</w:t>
      </w:r>
      <w:r w:rsidRPr="00CA29F5">
        <w:rPr>
          <w:sz w:val="28"/>
          <w:szCs w:val="28"/>
        </w:rPr>
        <w:t>Физический Институт)</w:t>
      </w:r>
    </w:p>
    <w:p w14:paraId="0A795074" w14:textId="77777777" w:rsidR="00CA29F5" w:rsidRDefault="00CA29F5" w:rsidP="006E5F41">
      <w:pPr>
        <w:jc w:val="center"/>
        <w:rPr>
          <w:sz w:val="28"/>
          <w:szCs w:val="28"/>
        </w:rPr>
      </w:pPr>
      <w:r w:rsidRPr="00CA29F5">
        <w:rPr>
          <w:sz w:val="28"/>
          <w:szCs w:val="28"/>
        </w:rPr>
        <w:t>Кафедра №42 «Криптология и кибербезопасность»</w:t>
      </w:r>
    </w:p>
    <w:p w14:paraId="10720465" w14:textId="77777777" w:rsidR="00CA29F5" w:rsidRDefault="00CA29F5" w:rsidP="006E5F41">
      <w:pPr>
        <w:jc w:val="center"/>
        <w:rPr>
          <w:sz w:val="28"/>
          <w:szCs w:val="28"/>
        </w:rPr>
      </w:pPr>
    </w:p>
    <w:p w14:paraId="2C3019F8" w14:textId="77777777" w:rsidR="00CA29F5" w:rsidRPr="00CA29F5" w:rsidRDefault="00CA29F5" w:rsidP="006E5F41">
      <w:pPr>
        <w:jc w:val="center"/>
        <w:rPr>
          <w:sz w:val="28"/>
          <w:szCs w:val="28"/>
        </w:rPr>
      </w:pPr>
    </w:p>
    <w:p w14:paraId="334964BD" w14:textId="12F3A348" w:rsidR="00CA29F5" w:rsidRPr="00682F51" w:rsidRDefault="00CA29F5" w:rsidP="006E5F41">
      <w:pPr>
        <w:jc w:val="center"/>
        <w:rPr>
          <w:b/>
          <w:bCs/>
          <w:sz w:val="36"/>
          <w:szCs w:val="36"/>
        </w:rPr>
      </w:pPr>
      <w:r w:rsidRPr="00CA29F5">
        <w:rPr>
          <w:b/>
          <w:bCs/>
          <w:sz w:val="36"/>
          <w:szCs w:val="36"/>
        </w:rPr>
        <w:t>Лабораторная работа №</w:t>
      </w:r>
      <w:r w:rsidR="00682F51" w:rsidRPr="00682F51">
        <w:rPr>
          <w:b/>
          <w:bCs/>
          <w:sz w:val="36"/>
          <w:szCs w:val="36"/>
        </w:rPr>
        <w:t>6</w:t>
      </w:r>
    </w:p>
    <w:p w14:paraId="3522EE6E" w14:textId="5D2EB517" w:rsidR="00CA29F5" w:rsidRPr="00F52503" w:rsidRDefault="00F52503" w:rsidP="00B23CFD">
      <w:pPr>
        <w:jc w:val="center"/>
        <w:rPr>
          <w:sz w:val="32"/>
          <w:szCs w:val="32"/>
        </w:rPr>
      </w:pPr>
      <w:r w:rsidRPr="00F52503">
        <w:rPr>
          <w:b/>
          <w:bCs/>
          <w:sz w:val="32"/>
          <w:szCs w:val="32"/>
        </w:rPr>
        <w:t>«</w:t>
      </w:r>
      <w:r w:rsidR="00682F51" w:rsidRPr="00682F51">
        <w:rPr>
          <w:b/>
          <w:bCs/>
          <w:sz w:val="32"/>
          <w:szCs w:val="32"/>
        </w:rPr>
        <w:t>Коллективные операции в MPI</w:t>
      </w:r>
      <w:r w:rsidRPr="00F52503">
        <w:rPr>
          <w:b/>
          <w:bCs/>
          <w:sz w:val="32"/>
          <w:szCs w:val="32"/>
        </w:rPr>
        <w:t>»</w:t>
      </w:r>
    </w:p>
    <w:p w14:paraId="1821C6B5" w14:textId="77777777" w:rsidR="00CA29F5" w:rsidRPr="00CA29F5" w:rsidRDefault="00CA29F5" w:rsidP="006E5F41"/>
    <w:p w14:paraId="62D0D1F0" w14:textId="77777777" w:rsidR="00CA29F5" w:rsidRPr="00CA29F5" w:rsidRDefault="00CA29F5" w:rsidP="006E5F41"/>
    <w:p w14:paraId="0012C945" w14:textId="77777777" w:rsidR="00CA29F5" w:rsidRPr="00CA29F5" w:rsidRDefault="00CA29F5" w:rsidP="006E5F41"/>
    <w:p w14:paraId="6BC010D0" w14:textId="77777777" w:rsidR="00CA29F5" w:rsidRPr="00CA29F5" w:rsidRDefault="00CA29F5" w:rsidP="006E5F41"/>
    <w:p w14:paraId="4251F6F9" w14:textId="77777777" w:rsidR="00CA29F5" w:rsidRPr="00CA29F5" w:rsidRDefault="00CA29F5" w:rsidP="006E5F41"/>
    <w:p w14:paraId="5D7C75DD" w14:textId="77777777" w:rsidR="00CA29F5" w:rsidRPr="00CA29F5" w:rsidRDefault="00CA29F5" w:rsidP="006E5F41"/>
    <w:p w14:paraId="0AC27D19" w14:textId="77777777" w:rsidR="00CA29F5" w:rsidRPr="00CA29F5" w:rsidRDefault="00CA29F5" w:rsidP="006E5F41"/>
    <w:p w14:paraId="6245EB71" w14:textId="77777777" w:rsidR="00CA29F5" w:rsidRDefault="00CA29F5" w:rsidP="006E5F41"/>
    <w:p w14:paraId="440945DE" w14:textId="77777777" w:rsidR="00CA29F5" w:rsidRDefault="00CA29F5" w:rsidP="006E5F41"/>
    <w:p w14:paraId="1310AEA0" w14:textId="77777777" w:rsidR="00CA29F5" w:rsidRDefault="00CA29F5" w:rsidP="006E5F41"/>
    <w:p w14:paraId="067F1C6B" w14:textId="77777777" w:rsidR="00CA29F5" w:rsidRDefault="00CA29F5" w:rsidP="006E5F41"/>
    <w:p w14:paraId="0F4D1718" w14:textId="77777777" w:rsidR="00CA29F5" w:rsidRDefault="00CA29F5" w:rsidP="006E5F41"/>
    <w:p w14:paraId="7298F186" w14:textId="77777777" w:rsidR="00CA29F5" w:rsidRDefault="00CA29F5" w:rsidP="006E5F41"/>
    <w:p w14:paraId="0DE31E41" w14:textId="77777777" w:rsidR="00CA29F5" w:rsidRDefault="00CA29F5" w:rsidP="006E5F41"/>
    <w:p w14:paraId="3EA69152" w14:textId="77777777" w:rsidR="00CA29F5" w:rsidRDefault="00CA29F5" w:rsidP="006E5F41"/>
    <w:p w14:paraId="5A491883" w14:textId="77777777" w:rsidR="00F52503" w:rsidRPr="00CA29F5" w:rsidRDefault="00F52503" w:rsidP="006E5F41"/>
    <w:p w14:paraId="2F663335" w14:textId="77777777" w:rsidR="00CA29F5" w:rsidRPr="00CA29F5" w:rsidRDefault="00CA29F5" w:rsidP="006E5F41"/>
    <w:p w14:paraId="7EC733F8" w14:textId="77777777" w:rsidR="00CA29F5" w:rsidRPr="00CA29F5" w:rsidRDefault="00CA29F5" w:rsidP="006E5F41"/>
    <w:p w14:paraId="3B21A861" w14:textId="77777777" w:rsidR="00CA29F5" w:rsidRPr="00CA29F5" w:rsidRDefault="00CA29F5" w:rsidP="006E5F41"/>
    <w:p w14:paraId="154571AD" w14:textId="77777777" w:rsidR="00CA29F5" w:rsidRPr="00CA29F5" w:rsidRDefault="00CA29F5" w:rsidP="006E5F41">
      <w:pPr>
        <w:jc w:val="right"/>
        <w:rPr>
          <w:sz w:val="28"/>
          <w:szCs w:val="28"/>
        </w:rPr>
      </w:pPr>
      <w:r w:rsidRPr="00CA29F5">
        <w:rPr>
          <w:sz w:val="28"/>
          <w:szCs w:val="28"/>
        </w:rPr>
        <w:t>Тимин Александр Б21-515 (2023г.)</w:t>
      </w:r>
    </w:p>
    <w:p w14:paraId="2426A48F" w14:textId="77777777" w:rsidR="00CA29F5" w:rsidRPr="00A556C4" w:rsidRDefault="00CA29F5" w:rsidP="006E5F41">
      <w:pPr>
        <w:rPr>
          <w:sz w:val="28"/>
          <w:szCs w:val="28"/>
        </w:rPr>
      </w:pPr>
      <w:r w:rsidRPr="00A556C4">
        <w:rPr>
          <w:b/>
          <w:bCs/>
          <w:sz w:val="28"/>
          <w:szCs w:val="28"/>
        </w:rPr>
        <w:lastRenderedPageBreak/>
        <w:t>Рабочая среда:</w:t>
      </w:r>
    </w:p>
    <w:p w14:paraId="7983C9F4" w14:textId="77777777" w:rsidR="00CA29F5" w:rsidRPr="00A556C4" w:rsidRDefault="00CA29F5" w:rsidP="006E5F41">
      <w:pPr>
        <w:pStyle w:val="a4"/>
        <w:numPr>
          <w:ilvl w:val="0"/>
          <w:numId w:val="9"/>
        </w:numPr>
        <w:rPr>
          <w:sz w:val="28"/>
          <w:szCs w:val="28"/>
        </w:rPr>
      </w:pPr>
      <w:r w:rsidRPr="00A556C4">
        <w:rPr>
          <w:sz w:val="28"/>
          <w:szCs w:val="28"/>
        </w:rPr>
        <w:t xml:space="preserve">Процессор: </w:t>
      </w:r>
      <w:r w:rsidRPr="006E5F41">
        <w:rPr>
          <w:sz w:val="28"/>
          <w:szCs w:val="28"/>
          <w:lang w:val="en-US"/>
        </w:rPr>
        <w:t>AMD</w:t>
      </w:r>
      <w:r w:rsidRPr="00A556C4">
        <w:rPr>
          <w:sz w:val="28"/>
          <w:szCs w:val="28"/>
        </w:rPr>
        <w:t xml:space="preserve"> </w:t>
      </w:r>
      <w:r w:rsidRPr="006E5F41">
        <w:rPr>
          <w:sz w:val="28"/>
          <w:szCs w:val="28"/>
          <w:lang w:val="en-US"/>
        </w:rPr>
        <w:t>Ryzen</w:t>
      </w:r>
      <w:r w:rsidRPr="00A556C4">
        <w:rPr>
          <w:sz w:val="28"/>
          <w:szCs w:val="28"/>
        </w:rPr>
        <w:t xml:space="preserve"> 7 5800</w:t>
      </w:r>
      <w:r w:rsidRPr="006E5F41">
        <w:rPr>
          <w:sz w:val="28"/>
          <w:szCs w:val="28"/>
          <w:lang w:val="en-US"/>
        </w:rPr>
        <w:t>H</w:t>
      </w:r>
      <w:r w:rsidRPr="00A556C4">
        <w:rPr>
          <w:sz w:val="28"/>
          <w:szCs w:val="28"/>
        </w:rPr>
        <w:t xml:space="preserve"> </w:t>
      </w:r>
      <w:r w:rsidRPr="006E5F41">
        <w:rPr>
          <w:sz w:val="28"/>
          <w:szCs w:val="28"/>
          <w:lang w:val="en-US"/>
        </w:rPr>
        <w:t>with</w:t>
      </w:r>
      <w:r w:rsidRPr="00A556C4">
        <w:rPr>
          <w:sz w:val="28"/>
          <w:szCs w:val="28"/>
        </w:rPr>
        <w:t xml:space="preserve"> </w:t>
      </w:r>
      <w:r w:rsidRPr="006E5F41">
        <w:rPr>
          <w:sz w:val="28"/>
          <w:szCs w:val="28"/>
          <w:lang w:val="en-US"/>
        </w:rPr>
        <w:t>Radeon</w:t>
      </w:r>
      <w:r w:rsidRPr="00A556C4">
        <w:rPr>
          <w:sz w:val="28"/>
          <w:szCs w:val="28"/>
        </w:rPr>
        <w:t xml:space="preserve"> </w:t>
      </w:r>
      <w:r w:rsidRPr="006E5F41">
        <w:rPr>
          <w:sz w:val="28"/>
          <w:szCs w:val="28"/>
          <w:lang w:val="en-US"/>
        </w:rPr>
        <w:t>Graphics</w:t>
      </w:r>
      <w:r w:rsidRPr="00A556C4">
        <w:rPr>
          <w:sz w:val="28"/>
          <w:szCs w:val="28"/>
        </w:rPr>
        <w:t xml:space="preserve"> 3.20 </w:t>
      </w:r>
      <w:r w:rsidRPr="006E5F41">
        <w:rPr>
          <w:sz w:val="28"/>
          <w:szCs w:val="28"/>
          <w:lang w:val="en-US"/>
        </w:rPr>
        <w:t>GHz</w:t>
      </w:r>
      <w:r w:rsidRPr="00A556C4">
        <w:rPr>
          <w:sz w:val="28"/>
          <w:szCs w:val="28"/>
        </w:rPr>
        <w:t>, 8 ядер (16 логических)</w:t>
      </w:r>
    </w:p>
    <w:p w14:paraId="4FE784D5" w14:textId="77777777" w:rsidR="00CA29F5" w:rsidRPr="006E5F41" w:rsidRDefault="00CA29F5" w:rsidP="006E5F41">
      <w:pPr>
        <w:pStyle w:val="a4"/>
        <w:numPr>
          <w:ilvl w:val="0"/>
          <w:numId w:val="9"/>
        </w:numPr>
        <w:rPr>
          <w:sz w:val="28"/>
          <w:szCs w:val="28"/>
          <w:lang w:val="en-US"/>
        </w:rPr>
      </w:pPr>
      <w:proofErr w:type="spellStart"/>
      <w:r w:rsidRPr="006E5F41">
        <w:rPr>
          <w:sz w:val="28"/>
          <w:szCs w:val="28"/>
          <w:lang w:val="en-US"/>
        </w:rPr>
        <w:t>Оперативная</w:t>
      </w:r>
      <w:proofErr w:type="spellEnd"/>
      <w:r w:rsidRPr="006E5F41">
        <w:rPr>
          <w:sz w:val="28"/>
          <w:szCs w:val="28"/>
          <w:lang w:val="en-US"/>
        </w:rPr>
        <w:t xml:space="preserve"> </w:t>
      </w:r>
      <w:proofErr w:type="spellStart"/>
      <w:r w:rsidRPr="006E5F41">
        <w:rPr>
          <w:sz w:val="28"/>
          <w:szCs w:val="28"/>
          <w:lang w:val="en-US"/>
        </w:rPr>
        <w:t>память</w:t>
      </w:r>
      <w:proofErr w:type="spellEnd"/>
      <w:r w:rsidRPr="006E5F41">
        <w:rPr>
          <w:sz w:val="28"/>
          <w:szCs w:val="28"/>
          <w:lang w:val="en-US"/>
        </w:rPr>
        <w:t xml:space="preserve">: 16.0 GB DDR4 3200 </w:t>
      </w:r>
      <w:proofErr w:type="spellStart"/>
      <w:r w:rsidRPr="006E5F41">
        <w:rPr>
          <w:sz w:val="28"/>
          <w:szCs w:val="28"/>
          <w:lang w:val="en-US"/>
        </w:rPr>
        <w:t>МГц</w:t>
      </w:r>
      <w:proofErr w:type="spellEnd"/>
    </w:p>
    <w:p w14:paraId="7FDFCE7E" w14:textId="77777777" w:rsidR="00CA29F5" w:rsidRPr="006E5F41" w:rsidRDefault="00CA29F5" w:rsidP="006E5F41">
      <w:pPr>
        <w:pStyle w:val="a4"/>
        <w:numPr>
          <w:ilvl w:val="0"/>
          <w:numId w:val="9"/>
        </w:numPr>
        <w:rPr>
          <w:sz w:val="28"/>
          <w:szCs w:val="28"/>
          <w:lang w:val="en-US"/>
        </w:rPr>
      </w:pPr>
      <w:r w:rsidRPr="006E5F41">
        <w:rPr>
          <w:sz w:val="28"/>
          <w:szCs w:val="28"/>
          <w:lang w:val="en-US"/>
        </w:rPr>
        <w:t>ОС: Windows 10 Pro 22H2 64-bit operating system, x64-based processor</w:t>
      </w:r>
    </w:p>
    <w:p w14:paraId="4801C649" w14:textId="77777777" w:rsidR="00CA29F5" w:rsidRPr="006E5F41" w:rsidRDefault="00CA29F5" w:rsidP="006E5F41">
      <w:pPr>
        <w:pStyle w:val="a4"/>
        <w:numPr>
          <w:ilvl w:val="0"/>
          <w:numId w:val="9"/>
        </w:numPr>
        <w:rPr>
          <w:sz w:val="28"/>
          <w:szCs w:val="28"/>
          <w:lang w:val="en-US"/>
        </w:rPr>
      </w:pPr>
      <w:proofErr w:type="spellStart"/>
      <w:r w:rsidRPr="006E5F41">
        <w:rPr>
          <w:sz w:val="28"/>
          <w:szCs w:val="28"/>
          <w:lang w:val="en-US"/>
        </w:rPr>
        <w:t>Среда</w:t>
      </w:r>
      <w:proofErr w:type="spellEnd"/>
      <w:r w:rsidRPr="006E5F41">
        <w:rPr>
          <w:sz w:val="28"/>
          <w:szCs w:val="28"/>
          <w:lang w:val="en-US"/>
        </w:rPr>
        <w:t xml:space="preserve"> </w:t>
      </w:r>
      <w:proofErr w:type="spellStart"/>
      <w:r w:rsidRPr="006E5F41">
        <w:rPr>
          <w:sz w:val="28"/>
          <w:szCs w:val="28"/>
          <w:lang w:val="en-US"/>
        </w:rPr>
        <w:t>разработки</w:t>
      </w:r>
      <w:proofErr w:type="spellEnd"/>
      <w:r w:rsidRPr="006E5F41">
        <w:rPr>
          <w:sz w:val="28"/>
          <w:szCs w:val="28"/>
          <w:lang w:val="en-US"/>
        </w:rPr>
        <w:t>: Microsoft Visual Studio 2022 (v143)</w:t>
      </w:r>
    </w:p>
    <w:p w14:paraId="0720CAF2" w14:textId="77777777" w:rsidR="00CA29F5" w:rsidRPr="006E5F41" w:rsidRDefault="00CA29F5" w:rsidP="006E5F41">
      <w:pPr>
        <w:pStyle w:val="a4"/>
        <w:numPr>
          <w:ilvl w:val="0"/>
          <w:numId w:val="9"/>
        </w:numPr>
        <w:rPr>
          <w:sz w:val="28"/>
          <w:szCs w:val="28"/>
          <w:lang w:val="en-US"/>
        </w:rPr>
      </w:pPr>
      <w:proofErr w:type="spellStart"/>
      <w:r w:rsidRPr="006E5F41">
        <w:rPr>
          <w:sz w:val="28"/>
          <w:szCs w:val="28"/>
          <w:lang w:val="en-US"/>
        </w:rPr>
        <w:t>Версия</w:t>
      </w:r>
      <w:proofErr w:type="spellEnd"/>
      <w:r w:rsidRPr="006E5F41">
        <w:rPr>
          <w:sz w:val="28"/>
          <w:szCs w:val="28"/>
          <w:lang w:val="en-US"/>
        </w:rPr>
        <w:t xml:space="preserve"> OpenMP: 200203 (/</w:t>
      </w:r>
      <w:proofErr w:type="spellStart"/>
      <w:r w:rsidRPr="006E5F41">
        <w:rPr>
          <w:sz w:val="28"/>
          <w:szCs w:val="28"/>
          <w:lang w:val="en-US"/>
        </w:rPr>
        <w:t>openmp:llvm</w:t>
      </w:r>
      <w:proofErr w:type="spellEnd"/>
      <w:r w:rsidRPr="006E5F41">
        <w:rPr>
          <w:sz w:val="28"/>
          <w:szCs w:val="28"/>
          <w:lang w:val="en-US"/>
        </w:rPr>
        <w:t>)</w:t>
      </w:r>
    </w:p>
    <w:p w14:paraId="6F269DD8" w14:textId="0A091970" w:rsidR="00625692" w:rsidRDefault="00625692" w:rsidP="006E5F41">
      <w:pPr>
        <w:rPr>
          <w:b/>
          <w:bCs/>
          <w:sz w:val="28"/>
          <w:szCs w:val="28"/>
        </w:rPr>
      </w:pPr>
      <w:bookmarkStart w:id="0" w:name="алгоритм"/>
      <w:r>
        <w:rPr>
          <w:b/>
          <w:bCs/>
          <w:sz w:val="28"/>
          <w:szCs w:val="28"/>
        </w:rPr>
        <w:t>Алгоритм</w:t>
      </w:r>
    </w:p>
    <w:bookmarkEnd w:id="0"/>
    <w:p w14:paraId="12E4FFCA" w14:textId="7A15C387" w:rsidR="00625692" w:rsidRPr="00625A7E" w:rsidRDefault="00625692" w:rsidP="006E5F41">
      <w:pPr>
        <w:rPr>
          <w:sz w:val="28"/>
          <w:szCs w:val="28"/>
        </w:rPr>
      </w:pPr>
      <w:r>
        <w:rPr>
          <w:sz w:val="28"/>
          <w:szCs w:val="28"/>
        </w:rPr>
        <w:t xml:space="preserve">Программа запускается на </w:t>
      </w:r>
      <w:r w:rsidRPr="00625692">
        <w:rPr>
          <w:b/>
          <w:bCs/>
          <w:sz w:val="28"/>
          <w:szCs w:val="28"/>
          <w:lang w:val="en-US"/>
        </w:rPr>
        <w:t>P</w:t>
      </w:r>
      <w:r w:rsidRPr="0062569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процессах, на </w:t>
      </w:r>
      <w:r w:rsidR="00682F51">
        <w:rPr>
          <w:sz w:val="28"/>
          <w:szCs w:val="28"/>
        </w:rPr>
        <w:t>главном процессе</w:t>
      </w:r>
      <w:r>
        <w:rPr>
          <w:sz w:val="28"/>
          <w:szCs w:val="28"/>
        </w:rPr>
        <w:t xml:space="preserve"> </w:t>
      </w:r>
      <w:r w:rsidR="00682F51" w:rsidRPr="000C2C84">
        <w:rPr>
          <w:sz w:val="28"/>
          <w:szCs w:val="28"/>
        </w:rPr>
        <w:t>(</w:t>
      </w:r>
      <w:r w:rsidR="00682F51">
        <w:rPr>
          <w:sz w:val="28"/>
          <w:szCs w:val="28"/>
          <w:lang w:val="en-US"/>
        </w:rPr>
        <w:t>rank</w:t>
      </w:r>
      <w:r w:rsidR="00682F51" w:rsidRPr="000C2C84">
        <w:rPr>
          <w:sz w:val="28"/>
          <w:szCs w:val="28"/>
        </w:rPr>
        <w:t xml:space="preserve"> = 0)</w:t>
      </w:r>
      <w:r w:rsidR="00682F51">
        <w:rPr>
          <w:sz w:val="28"/>
          <w:szCs w:val="28"/>
        </w:rPr>
        <w:t xml:space="preserve"> </w:t>
      </w:r>
      <w:r>
        <w:rPr>
          <w:sz w:val="28"/>
          <w:szCs w:val="28"/>
        </w:rPr>
        <w:t>генерируется и заполняется псевдослучайными числами 10</w:t>
      </w:r>
      <w:r w:rsidR="000C2C84">
        <w:rPr>
          <w:sz w:val="28"/>
          <w:szCs w:val="28"/>
        </w:rPr>
        <w:t xml:space="preserve"> массивов размера </w:t>
      </w:r>
      <w:r w:rsidR="000C2C84" w:rsidRPr="000C2C84">
        <w:rPr>
          <w:b/>
          <w:bCs/>
          <w:sz w:val="28"/>
          <w:szCs w:val="28"/>
          <w:lang w:val="en-US"/>
        </w:rPr>
        <w:t>N</w:t>
      </w:r>
      <w:r w:rsidR="000C2C84">
        <w:rPr>
          <w:sz w:val="28"/>
          <w:szCs w:val="28"/>
        </w:rPr>
        <w:t xml:space="preserve">. Для каждого массива вызывается функция </w:t>
      </w:r>
      <w:r w:rsidR="00682F51">
        <w:rPr>
          <w:sz w:val="28"/>
          <w:szCs w:val="28"/>
        </w:rPr>
        <w:t>сортировки Шелла</w:t>
      </w:r>
      <w:r w:rsidR="000C2C84">
        <w:rPr>
          <w:sz w:val="28"/>
          <w:szCs w:val="28"/>
        </w:rPr>
        <w:t>.</w:t>
      </w:r>
      <w:r w:rsidR="00682F51">
        <w:rPr>
          <w:sz w:val="28"/>
          <w:szCs w:val="28"/>
        </w:rPr>
        <w:t xml:space="preserve"> После выбора параметра </w:t>
      </w:r>
      <w:r w:rsidR="00682F51" w:rsidRPr="00682F51">
        <w:rPr>
          <w:b/>
          <w:bCs/>
          <w:sz w:val="28"/>
          <w:szCs w:val="28"/>
          <w:lang w:val="en-US"/>
        </w:rPr>
        <w:t>d</w:t>
      </w:r>
      <w:r w:rsidR="00682F51">
        <w:rPr>
          <w:sz w:val="28"/>
          <w:szCs w:val="28"/>
        </w:rPr>
        <w:t xml:space="preserve"> (см схему алгоритма в </w:t>
      </w:r>
      <w:hyperlink r:id="rId6" w:history="1">
        <w:r w:rsidR="00682F51" w:rsidRPr="00682F51">
          <w:rPr>
            <w:rStyle w:val="a5"/>
            <w:sz w:val="28"/>
            <w:szCs w:val="28"/>
          </w:rPr>
          <w:t>лабораторной работе №3</w:t>
        </w:r>
      </w:hyperlink>
      <w:r w:rsidR="00682F51">
        <w:rPr>
          <w:sz w:val="28"/>
          <w:szCs w:val="28"/>
        </w:rPr>
        <w:t xml:space="preserve">) вызывается функция широковещательного обмена </w:t>
      </w:r>
      <w:r w:rsidR="00682F51" w:rsidRPr="00625A7E">
        <w:rPr>
          <w:b/>
          <w:bCs/>
          <w:sz w:val="28"/>
          <w:szCs w:val="28"/>
          <w:lang w:val="en-US"/>
        </w:rPr>
        <w:t>MPI</w:t>
      </w:r>
      <w:r w:rsidR="00682F51" w:rsidRPr="00625A7E">
        <w:rPr>
          <w:b/>
          <w:bCs/>
          <w:sz w:val="28"/>
          <w:szCs w:val="28"/>
        </w:rPr>
        <w:t>_</w:t>
      </w:r>
      <w:proofErr w:type="spellStart"/>
      <w:r w:rsidR="00682F51" w:rsidRPr="00625A7E">
        <w:rPr>
          <w:b/>
          <w:bCs/>
          <w:sz w:val="28"/>
          <w:szCs w:val="28"/>
          <w:lang w:val="en-US"/>
        </w:rPr>
        <w:t>Bcast</w:t>
      </w:r>
      <w:proofErr w:type="spellEnd"/>
      <w:r w:rsidR="00682F51">
        <w:rPr>
          <w:sz w:val="28"/>
          <w:szCs w:val="28"/>
        </w:rPr>
        <w:t>, которая транслирует на все процессы массив с главного процесса.</w:t>
      </w:r>
      <w:r w:rsidR="000C2C84">
        <w:rPr>
          <w:sz w:val="28"/>
          <w:szCs w:val="28"/>
        </w:rPr>
        <w:t xml:space="preserve"> Каждый процесс выполняет </w:t>
      </w:r>
      <w:r w:rsidR="00682F51">
        <w:rPr>
          <w:sz w:val="28"/>
          <w:szCs w:val="28"/>
        </w:rPr>
        <w:t>сортировку вставками</w:t>
      </w:r>
      <w:r w:rsidR="000C2C84">
        <w:rPr>
          <w:sz w:val="28"/>
          <w:szCs w:val="28"/>
        </w:rPr>
        <w:t xml:space="preserve"> своей части массива</w:t>
      </w:r>
      <w:r w:rsidR="00682F51">
        <w:rPr>
          <w:sz w:val="28"/>
          <w:szCs w:val="28"/>
        </w:rPr>
        <w:t xml:space="preserve">, </w:t>
      </w:r>
      <w:r w:rsidR="00625A7E">
        <w:rPr>
          <w:sz w:val="28"/>
          <w:szCs w:val="28"/>
        </w:rPr>
        <w:t xml:space="preserve">определенной </w:t>
      </w:r>
      <w:proofErr w:type="spellStart"/>
      <w:r w:rsidR="00625A7E">
        <w:rPr>
          <w:sz w:val="28"/>
          <w:szCs w:val="28"/>
        </w:rPr>
        <w:t>мегаультрасложным</w:t>
      </w:r>
      <w:proofErr w:type="spellEnd"/>
      <w:r w:rsidR="00625A7E">
        <w:rPr>
          <w:sz w:val="28"/>
          <w:szCs w:val="28"/>
        </w:rPr>
        <w:t xml:space="preserve"> выражением </w:t>
      </w:r>
      <w:r w:rsidR="00625A7E" w:rsidRPr="00625A7E">
        <w:rPr>
          <w:sz w:val="28"/>
          <w:szCs w:val="28"/>
        </w:rPr>
        <w:t>(</w:t>
      </w:r>
      <w:r w:rsidR="00625A7E" w:rsidRPr="00625A7E">
        <w:rPr>
          <w:b/>
          <w:bCs/>
          <w:sz w:val="28"/>
          <w:szCs w:val="28"/>
        </w:rPr>
        <w:t>k</w:t>
      </w:r>
      <w:r w:rsidR="00625A7E" w:rsidRPr="00625A7E">
        <w:rPr>
          <w:sz w:val="28"/>
          <w:szCs w:val="28"/>
        </w:rPr>
        <w:t xml:space="preserve"> % </w:t>
      </w:r>
      <w:proofErr w:type="spellStart"/>
      <w:r w:rsidR="00625A7E" w:rsidRPr="00625A7E">
        <w:rPr>
          <w:b/>
          <w:bCs/>
          <w:sz w:val="28"/>
          <w:szCs w:val="28"/>
        </w:rPr>
        <w:t>numtasks</w:t>
      </w:r>
      <w:proofErr w:type="spellEnd"/>
      <w:r w:rsidR="00625A7E" w:rsidRPr="00625A7E">
        <w:rPr>
          <w:sz w:val="28"/>
          <w:szCs w:val="28"/>
        </w:rPr>
        <w:t xml:space="preserve"> == </w:t>
      </w:r>
      <w:proofErr w:type="spellStart"/>
      <w:r w:rsidR="00625A7E" w:rsidRPr="00625A7E">
        <w:rPr>
          <w:b/>
          <w:bCs/>
          <w:sz w:val="28"/>
          <w:szCs w:val="28"/>
        </w:rPr>
        <w:t>rank</w:t>
      </w:r>
      <w:proofErr w:type="spellEnd"/>
      <w:r w:rsidR="00625A7E" w:rsidRPr="00625A7E">
        <w:rPr>
          <w:sz w:val="28"/>
          <w:szCs w:val="28"/>
        </w:rPr>
        <w:t>)</w:t>
      </w:r>
      <w:r w:rsidR="000C2C84">
        <w:rPr>
          <w:sz w:val="28"/>
          <w:szCs w:val="28"/>
        </w:rPr>
        <w:t xml:space="preserve">. </w:t>
      </w:r>
      <w:r w:rsidR="00625A7E">
        <w:rPr>
          <w:sz w:val="28"/>
          <w:szCs w:val="28"/>
        </w:rPr>
        <w:t xml:space="preserve">Далее функция </w:t>
      </w:r>
      <w:r w:rsidR="00625A7E" w:rsidRPr="00625A7E">
        <w:rPr>
          <w:b/>
          <w:bCs/>
          <w:sz w:val="28"/>
          <w:szCs w:val="28"/>
          <w:lang w:val="en-US"/>
        </w:rPr>
        <w:t>MPI</w:t>
      </w:r>
      <w:r w:rsidR="00625A7E" w:rsidRPr="00625A7E">
        <w:rPr>
          <w:b/>
          <w:bCs/>
          <w:sz w:val="28"/>
          <w:szCs w:val="28"/>
        </w:rPr>
        <w:t>_</w:t>
      </w:r>
      <w:r w:rsidR="00625A7E" w:rsidRPr="00625A7E">
        <w:rPr>
          <w:b/>
          <w:bCs/>
          <w:sz w:val="28"/>
          <w:szCs w:val="28"/>
          <w:lang w:val="en-US"/>
        </w:rPr>
        <w:t>Gather</w:t>
      </w:r>
      <w:r w:rsidR="00625A7E" w:rsidRPr="00625A7E">
        <w:rPr>
          <w:b/>
          <w:bCs/>
          <w:sz w:val="28"/>
          <w:szCs w:val="28"/>
        </w:rPr>
        <w:t xml:space="preserve"> </w:t>
      </w:r>
      <w:r w:rsidR="00625A7E">
        <w:rPr>
          <w:sz w:val="28"/>
          <w:szCs w:val="28"/>
        </w:rPr>
        <w:t>транслирует массивы со всех процессов на главный, который в свою очередь собирает из них исходный массив, но уже более упорядоченный. В остальном алгоритм идентичен алгоритму из ЛР №3.</w:t>
      </w:r>
    </w:p>
    <w:p w14:paraId="2B65333A" w14:textId="169116AB" w:rsidR="00C44247" w:rsidRDefault="00B23CFD" w:rsidP="006E5F41">
      <w:pPr>
        <w:rPr>
          <w:b/>
          <w:bCs/>
          <w:sz w:val="28"/>
          <w:szCs w:val="28"/>
        </w:rPr>
      </w:pPr>
      <w:bookmarkStart w:id="1" w:name="ход_работы"/>
      <w:r>
        <w:rPr>
          <w:b/>
          <w:bCs/>
          <w:sz w:val="28"/>
          <w:szCs w:val="28"/>
        </w:rPr>
        <w:t>Ход рабо</w:t>
      </w:r>
      <w:r w:rsidR="000C2C84">
        <w:rPr>
          <w:b/>
          <w:bCs/>
          <w:sz w:val="28"/>
          <w:szCs w:val="28"/>
        </w:rPr>
        <w:t>т</w:t>
      </w:r>
      <w:r>
        <w:rPr>
          <w:b/>
          <w:bCs/>
          <w:sz w:val="28"/>
          <w:szCs w:val="28"/>
        </w:rPr>
        <w:t>ы</w:t>
      </w:r>
    </w:p>
    <w:bookmarkEnd w:id="1"/>
    <w:p w14:paraId="75E1163B" w14:textId="3E9B953E" w:rsidR="00B23CFD" w:rsidRDefault="00B23CFD" w:rsidP="006E5F41">
      <w:pPr>
        <w:rPr>
          <w:sz w:val="28"/>
          <w:szCs w:val="28"/>
        </w:rPr>
      </w:pPr>
      <w:r>
        <w:rPr>
          <w:sz w:val="28"/>
          <w:szCs w:val="28"/>
        </w:rPr>
        <w:t xml:space="preserve">Была модифицирована </w:t>
      </w:r>
      <w:r w:rsidRPr="00625A7E">
        <w:rPr>
          <w:sz w:val="28"/>
          <w:szCs w:val="28"/>
        </w:rPr>
        <w:t xml:space="preserve">программа из </w:t>
      </w:r>
      <w:r w:rsidR="00625A7E">
        <w:rPr>
          <w:sz w:val="28"/>
          <w:szCs w:val="28"/>
        </w:rPr>
        <w:t>третьей</w:t>
      </w:r>
      <w:r w:rsidRPr="00625A7E">
        <w:rPr>
          <w:sz w:val="28"/>
          <w:szCs w:val="28"/>
        </w:rPr>
        <w:t xml:space="preserve"> лабораторной работы</w:t>
      </w:r>
      <w:r>
        <w:rPr>
          <w:sz w:val="28"/>
          <w:szCs w:val="28"/>
        </w:rPr>
        <w:t xml:space="preserve"> </w:t>
      </w:r>
      <w:r w:rsidR="00625A7E">
        <w:rPr>
          <w:sz w:val="28"/>
          <w:szCs w:val="28"/>
        </w:rPr>
        <w:t>т</w:t>
      </w:r>
      <w:r>
        <w:rPr>
          <w:sz w:val="28"/>
          <w:szCs w:val="28"/>
        </w:rPr>
        <w:t xml:space="preserve">аким образом, чтобы использовать возможности библиотеки </w:t>
      </w:r>
      <w:proofErr w:type="spellStart"/>
      <w:r>
        <w:rPr>
          <w:sz w:val="28"/>
          <w:szCs w:val="28"/>
          <w:lang w:val="en-US"/>
        </w:rPr>
        <w:t>mpi</w:t>
      </w:r>
      <w:proofErr w:type="spellEnd"/>
      <w:r w:rsidRPr="00B23CFD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  <w:r w:rsidRPr="00B23CF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там, где ранее использовалась технология </w:t>
      </w:r>
      <w:r w:rsidR="00625692">
        <w:rPr>
          <w:sz w:val="28"/>
          <w:szCs w:val="28"/>
          <w:lang w:val="en-US"/>
        </w:rPr>
        <w:t>OpenMP</w:t>
      </w:r>
      <w:r w:rsidR="00625692" w:rsidRPr="00625692">
        <w:rPr>
          <w:sz w:val="28"/>
          <w:szCs w:val="28"/>
        </w:rPr>
        <w:t xml:space="preserve"> </w:t>
      </w:r>
      <w:r w:rsidR="00625692">
        <w:rPr>
          <w:sz w:val="28"/>
          <w:szCs w:val="28"/>
        </w:rPr>
        <w:t xml:space="preserve">для параллельной работы алгоритма. Программа была запущена 16 раз на разном количестве процессов (от 1 до 16), временные характеристики записывались в </w:t>
      </w:r>
      <w:hyperlink r:id="rId7" w:history="1">
        <w:r w:rsidR="00625692" w:rsidRPr="00625A7E">
          <w:rPr>
            <w:rStyle w:val="a5"/>
            <w:sz w:val="28"/>
            <w:szCs w:val="28"/>
          </w:rPr>
          <w:t>файл</w:t>
        </w:r>
      </w:hyperlink>
      <w:r w:rsidR="00625692">
        <w:rPr>
          <w:sz w:val="28"/>
          <w:szCs w:val="28"/>
        </w:rPr>
        <w:t xml:space="preserve"> для дальнейшей обработки. На основании продолжительности выполнения алгоритма были вычислены следующие </w:t>
      </w:r>
      <w:hyperlink w:anchor="данные" w:history="1">
        <w:r w:rsidR="00625692" w:rsidRPr="003751EC">
          <w:rPr>
            <w:rStyle w:val="a5"/>
            <w:sz w:val="28"/>
            <w:szCs w:val="28"/>
          </w:rPr>
          <w:t>характерист</w:t>
        </w:r>
        <w:r w:rsidR="00625692" w:rsidRPr="003751EC">
          <w:rPr>
            <w:rStyle w:val="a5"/>
            <w:sz w:val="28"/>
            <w:szCs w:val="28"/>
          </w:rPr>
          <w:t>и</w:t>
        </w:r>
        <w:r w:rsidR="00625692" w:rsidRPr="003751EC">
          <w:rPr>
            <w:rStyle w:val="a5"/>
            <w:sz w:val="28"/>
            <w:szCs w:val="28"/>
          </w:rPr>
          <w:t>ки</w:t>
        </w:r>
      </w:hyperlink>
      <w:r w:rsidR="00625692">
        <w:rPr>
          <w:sz w:val="28"/>
          <w:szCs w:val="28"/>
        </w:rPr>
        <w:t xml:space="preserve">: среднее время, среднее ускорение и средняя эффективность. По полученным данным были построены соответствующие </w:t>
      </w:r>
      <w:hyperlink w:anchor="графики" w:history="1">
        <w:r w:rsidR="00625692" w:rsidRPr="003751EC">
          <w:rPr>
            <w:rStyle w:val="a5"/>
            <w:sz w:val="28"/>
            <w:szCs w:val="28"/>
          </w:rPr>
          <w:t>гра</w:t>
        </w:r>
        <w:r w:rsidR="00625692" w:rsidRPr="003751EC">
          <w:rPr>
            <w:rStyle w:val="a5"/>
            <w:sz w:val="28"/>
            <w:szCs w:val="28"/>
          </w:rPr>
          <w:t>ф</w:t>
        </w:r>
        <w:r w:rsidR="00625692" w:rsidRPr="003751EC">
          <w:rPr>
            <w:rStyle w:val="a5"/>
            <w:sz w:val="28"/>
            <w:szCs w:val="28"/>
          </w:rPr>
          <w:t>ики</w:t>
        </w:r>
      </w:hyperlink>
      <w:r w:rsidR="00625692">
        <w:rPr>
          <w:sz w:val="28"/>
          <w:szCs w:val="28"/>
        </w:rPr>
        <w:t xml:space="preserve">. </w:t>
      </w:r>
    </w:p>
    <w:p w14:paraId="3E701AED" w14:textId="77777777" w:rsidR="00E424A5" w:rsidRDefault="00E424A5" w:rsidP="006E5F41">
      <w:pPr>
        <w:rPr>
          <w:sz w:val="28"/>
          <w:szCs w:val="28"/>
        </w:rPr>
      </w:pPr>
    </w:p>
    <w:p w14:paraId="22D5FE9F" w14:textId="77777777" w:rsidR="00E424A5" w:rsidRDefault="00E424A5" w:rsidP="006E5F41">
      <w:pPr>
        <w:rPr>
          <w:sz w:val="28"/>
          <w:szCs w:val="28"/>
        </w:rPr>
      </w:pPr>
    </w:p>
    <w:p w14:paraId="4FA14CBE" w14:textId="27B30845" w:rsidR="00E424A5" w:rsidRDefault="00E424A5" w:rsidP="006E5F41">
      <w:pPr>
        <w:rPr>
          <w:b/>
          <w:bCs/>
          <w:sz w:val="28"/>
          <w:szCs w:val="28"/>
        </w:rPr>
      </w:pPr>
      <w:bookmarkStart w:id="2" w:name="данные"/>
      <w:r>
        <w:rPr>
          <w:b/>
          <w:bCs/>
          <w:sz w:val="28"/>
          <w:szCs w:val="28"/>
        </w:rPr>
        <w:lastRenderedPageBreak/>
        <w:t>Данные</w:t>
      </w:r>
    </w:p>
    <w:tbl>
      <w:tblPr>
        <w:tblW w:w="11600" w:type="dxa"/>
        <w:tblInd w:w="-1090" w:type="dxa"/>
        <w:tblLook w:val="04A0" w:firstRow="1" w:lastRow="0" w:firstColumn="1" w:lastColumn="0" w:noHBand="0" w:noVBand="1"/>
      </w:tblPr>
      <w:tblGrid>
        <w:gridCol w:w="740"/>
        <w:gridCol w:w="1560"/>
        <w:gridCol w:w="1460"/>
        <w:gridCol w:w="1840"/>
        <w:gridCol w:w="1860"/>
        <w:gridCol w:w="2080"/>
        <w:gridCol w:w="2060"/>
      </w:tblGrid>
      <w:tr w:rsidR="00625A7E" w:rsidRPr="00625A7E" w14:paraId="6C905C1B" w14:textId="77777777" w:rsidTr="00625A7E">
        <w:trPr>
          <w:trHeight w:val="315"/>
        </w:trPr>
        <w:tc>
          <w:tcPr>
            <w:tcW w:w="7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828058" w14:textId="77777777" w:rsidR="00625A7E" w:rsidRPr="00625A7E" w:rsidRDefault="00625A7E" w:rsidP="00625A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bookmarkStart w:id="3" w:name="графики"/>
            <w:bookmarkEnd w:id="2"/>
            <w:proofErr w:type="spellStart"/>
            <w:r w:rsidRPr="00625A7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Procs</w:t>
            </w:r>
            <w:proofErr w:type="spellEnd"/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82A070" w14:textId="77777777" w:rsidR="00625A7E" w:rsidRPr="00625A7E" w:rsidRDefault="00625A7E" w:rsidP="00625A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625A7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Avg</w:t>
            </w:r>
            <w:proofErr w:type="spellEnd"/>
            <w:r w:rsidRPr="00625A7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</w:t>
            </w:r>
            <w:proofErr w:type="spellStart"/>
            <w:r w:rsidRPr="00625A7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time</w:t>
            </w:r>
            <w:proofErr w:type="spellEnd"/>
            <w:r w:rsidRPr="00625A7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(</w:t>
            </w:r>
            <w:proofErr w:type="spellStart"/>
            <w:r w:rsidRPr="00625A7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pr</w:t>
            </w:r>
            <w:proofErr w:type="spellEnd"/>
            <w:r w:rsidRPr="00625A7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)</w:t>
            </w:r>
          </w:p>
        </w:tc>
        <w:tc>
          <w:tcPr>
            <w:tcW w:w="1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51B4D2" w14:textId="77777777" w:rsidR="00625A7E" w:rsidRPr="00625A7E" w:rsidRDefault="00625A7E" w:rsidP="00625A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625A7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Avg</w:t>
            </w:r>
            <w:proofErr w:type="spellEnd"/>
            <w:r w:rsidRPr="00625A7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</w:t>
            </w:r>
            <w:proofErr w:type="spellStart"/>
            <w:r w:rsidRPr="00625A7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time</w:t>
            </w:r>
            <w:proofErr w:type="spellEnd"/>
            <w:r w:rsidRPr="00625A7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(</w:t>
            </w:r>
            <w:proofErr w:type="spellStart"/>
            <w:r w:rsidRPr="00625A7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th</w:t>
            </w:r>
            <w:proofErr w:type="spellEnd"/>
            <w:r w:rsidRPr="00625A7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)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927E61" w14:textId="77777777" w:rsidR="00625A7E" w:rsidRPr="00625A7E" w:rsidRDefault="00625A7E" w:rsidP="00625A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625A7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Avg</w:t>
            </w:r>
            <w:proofErr w:type="spellEnd"/>
            <w:r w:rsidRPr="00625A7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</w:t>
            </w:r>
            <w:proofErr w:type="spellStart"/>
            <w:r w:rsidRPr="00625A7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speed</w:t>
            </w:r>
            <w:proofErr w:type="spellEnd"/>
            <w:r w:rsidRPr="00625A7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</w:t>
            </w:r>
            <w:proofErr w:type="spellStart"/>
            <w:r w:rsidRPr="00625A7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up</w:t>
            </w:r>
            <w:proofErr w:type="spellEnd"/>
            <w:r w:rsidRPr="00625A7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(</w:t>
            </w:r>
            <w:proofErr w:type="spellStart"/>
            <w:r w:rsidRPr="00625A7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pr</w:t>
            </w:r>
            <w:proofErr w:type="spellEnd"/>
            <w:r w:rsidRPr="00625A7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)</w:t>
            </w:r>
          </w:p>
        </w:tc>
        <w:tc>
          <w:tcPr>
            <w:tcW w:w="1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0741E0" w14:textId="77777777" w:rsidR="00625A7E" w:rsidRPr="00625A7E" w:rsidRDefault="00625A7E" w:rsidP="00625A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625A7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Avg</w:t>
            </w:r>
            <w:proofErr w:type="spellEnd"/>
            <w:r w:rsidRPr="00625A7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</w:t>
            </w:r>
            <w:proofErr w:type="spellStart"/>
            <w:r w:rsidRPr="00625A7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speed</w:t>
            </w:r>
            <w:proofErr w:type="spellEnd"/>
            <w:r w:rsidRPr="00625A7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</w:t>
            </w:r>
            <w:proofErr w:type="spellStart"/>
            <w:r w:rsidRPr="00625A7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up</w:t>
            </w:r>
            <w:proofErr w:type="spellEnd"/>
            <w:r w:rsidRPr="00625A7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(</w:t>
            </w:r>
            <w:proofErr w:type="spellStart"/>
            <w:r w:rsidRPr="00625A7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th</w:t>
            </w:r>
            <w:proofErr w:type="spellEnd"/>
            <w:r w:rsidRPr="00625A7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)</w:t>
            </w:r>
          </w:p>
        </w:tc>
        <w:tc>
          <w:tcPr>
            <w:tcW w:w="20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772B22" w14:textId="77777777" w:rsidR="00625A7E" w:rsidRPr="00625A7E" w:rsidRDefault="00625A7E" w:rsidP="00625A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625A7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Avg</w:t>
            </w:r>
            <w:proofErr w:type="spellEnd"/>
            <w:r w:rsidRPr="00625A7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</w:t>
            </w:r>
            <w:proofErr w:type="spellStart"/>
            <w:r w:rsidRPr="00625A7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efficiency</w:t>
            </w:r>
            <w:proofErr w:type="spellEnd"/>
            <w:r w:rsidRPr="00625A7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(</w:t>
            </w:r>
            <w:proofErr w:type="spellStart"/>
            <w:r w:rsidRPr="00625A7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pr</w:t>
            </w:r>
            <w:proofErr w:type="spellEnd"/>
            <w:r w:rsidRPr="00625A7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)</w:t>
            </w:r>
          </w:p>
        </w:tc>
        <w:tc>
          <w:tcPr>
            <w:tcW w:w="2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BE7B62" w14:textId="77777777" w:rsidR="00625A7E" w:rsidRPr="00625A7E" w:rsidRDefault="00625A7E" w:rsidP="00625A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625A7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Avg</w:t>
            </w:r>
            <w:proofErr w:type="spellEnd"/>
            <w:r w:rsidRPr="00625A7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</w:t>
            </w:r>
            <w:proofErr w:type="spellStart"/>
            <w:r w:rsidRPr="00625A7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efficiency</w:t>
            </w:r>
            <w:proofErr w:type="spellEnd"/>
            <w:r w:rsidRPr="00625A7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(</w:t>
            </w:r>
            <w:proofErr w:type="spellStart"/>
            <w:r w:rsidRPr="00625A7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th</w:t>
            </w:r>
            <w:proofErr w:type="spellEnd"/>
            <w:r w:rsidRPr="00625A7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)</w:t>
            </w:r>
          </w:p>
        </w:tc>
      </w:tr>
      <w:tr w:rsidR="00625A7E" w:rsidRPr="00625A7E" w14:paraId="4C606F9F" w14:textId="77777777" w:rsidTr="00625A7E">
        <w:trPr>
          <w:trHeight w:val="300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2A5B3C" w14:textId="77777777" w:rsidR="00625A7E" w:rsidRPr="00625A7E" w:rsidRDefault="00625A7E" w:rsidP="00625A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25A7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FB0E7F" w14:textId="77777777" w:rsidR="00625A7E" w:rsidRPr="00625A7E" w:rsidRDefault="00625A7E" w:rsidP="00625A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25A7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5.432913</w:t>
            </w: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68082A" w14:textId="77777777" w:rsidR="00625A7E" w:rsidRPr="00625A7E" w:rsidRDefault="00625A7E" w:rsidP="00625A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25A7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5.432913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0DE78E" w14:textId="77777777" w:rsidR="00625A7E" w:rsidRPr="00625A7E" w:rsidRDefault="00625A7E" w:rsidP="00625A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25A7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100.00%</w:t>
            </w:r>
          </w:p>
        </w:tc>
        <w:tc>
          <w:tcPr>
            <w:tcW w:w="18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792A8C" w14:textId="77777777" w:rsidR="00625A7E" w:rsidRPr="00625A7E" w:rsidRDefault="00625A7E" w:rsidP="00625A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25A7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100.00%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622648" w14:textId="77777777" w:rsidR="00625A7E" w:rsidRPr="00625A7E" w:rsidRDefault="00625A7E" w:rsidP="00625A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25A7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100.00%</w:t>
            </w:r>
          </w:p>
        </w:tc>
        <w:tc>
          <w:tcPr>
            <w:tcW w:w="2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6387DF" w14:textId="77777777" w:rsidR="00625A7E" w:rsidRPr="00625A7E" w:rsidRDefault="00625A7E" w:rsidP="00625A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25A7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100.00%</w:t>
            </w:r>
          </w:p>
        </w:tc>
      </w:tr>
      <w:tr w:rsidR="00625A7E" w:rsidRPr="00625A7E" w14:paraId="07B333BB" w14:textId="77777777" w:rsidTr="00625A7E">
        <w:trPr>
          <w:trHeight w:val="300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A6F91C" w14:textId="77777777" w:rsidR="00625A7E" w:rsidRPr="00625A7E" w:rsidRDefault="00625A7E" w:rsidP="00625A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25A7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AF728C" w14:textId="77777777" w:rsidR="00625A7E" w:rsidRPr="00625A7E" w:rsidRDefault="00625A7E" w:rsidP="00625A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25A7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4.074560</w:t>
            </w: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CA5AB8" w14:textId="77777777" w:rsidR="00625A7E" w:rsidRPr="00625A7E" w:rsidRDefault="00625A7E" w:rsidP="00625A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25A7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2.716457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073A56" w14:textId="77777777" w:rsidR="00625A7E" w:rsidRPr="00625A7E" w:rsidRDefault="00625A7E" w:rsidP="00625A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25A7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133.34%</w:t>
            </w:r>
          </w:p>
        </w:tc>
        <w:tc>
          <w:tcPr>
            <w:tcW w:w="18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55A186" w14:textId="77777777" w:rsidR="00625A7E" w:rsidRPr="00625A7E" w:rsidRDefault="00625A7E" w:rsidP="00625A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25A7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200.00%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2278EE" w14:textId="77777777" w:rsidR="00625A7E" w:rsidRPr="00625A7E" w:rsidRDefault="00625A7E" w:rsidP="00625A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25A7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66.67%</w:t>
            </w:r>
          </w:p>
        </w:tc>
        <w:tc>
          <w:tcPr>
            <w:tcW w:w="2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8627D6" w14:textId="77777777" w:rsidR="00625A7E" w:rsidRPr="00625A7E" w:rsidRDefault="00625A7E" w:rsidP="00625A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25A7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100.00%</w:t>
            </w:r>
          </w:p>
        </w:tc>
      </w:tr>
      <w:tr w:rsidR="00625A7E" w:rsidRPr="00625A7E" w14:paraId="0C83421E" w14:textId="77777777" w:rsidTr="00625A7E">
        <w:trPr>
          <w:trHeight w:val="300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D4517F" w14:textId="77777777" w:rsidR="00625A7E" w:rsidRPr="00625A7E" w:rsidRDefault="00625A7E" w:rsidP="00625A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25A7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473054" w14:textId="77777777" w:rsidR="00625A7E" w:rsidRPr="00625A7E" w:rsidRDefault="00625A7E" w:rsidP="00625A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25A7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3.923283</w:t>
            </w: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15F364" w14:textId="77777777" w:rsidR="00625A7E" w:rsidRPr="00625A7E" w:rsidRDefault="00625A7E" w:rsidP="00625A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25A7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1.810971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26FF7F" w14:textId="77777777" w:rsidR="00625A7E" w:rsidRPr="00625A7E" w:rsidRDefault="00625A7E" w:rsidP="00625A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25A7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138.48%</w:t>
            </w:r>
          </w:p>
        </w:tc>
        <w:tc>
          <w:tcPr>
            <w:tcW w:w="18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247F82" w14:textId="77777777" w:rsidR="00625A7E" w:rsidRPr="00625A7E" w:rsidRDefault="00625A7E" w:rsidP="00625A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25A7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300.00%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3C7CF0" w14:textId="77777777" w:rsidR="00625A7E" w:rsidRPr="00625A7E" w:rsidRDefault="00625A7E" w:rsidP="00625A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25A7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46.16%</w:t>
            </w:r>
          </w:p>
        </w:tc>
        <w:tc>
          <w:tcPr>
            <w:tcW w:w="2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91CD70" w14:textId="77777777" w:rsidR="00625A7E" w:rsidRPr="00625A7E" w:rsidRDefault="00625A7E" w:rsidP="00625A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25A7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100.00%</w:t>
            </w:r>
          </w:p>
        </w:tc>
      </w:tr>
      <w:tr w:rsidR="00625A7E" w:rsidRPr="00625A7E" w14:paraId="764A776C" w14:textId="77777777" w:rsidTr="00625A7E">
        <w:trPr>
          <w:trHeight w:val="300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8C3944" w14:textId="77777777" w:rsidR="00625A7E" w:rsidRPr="00625A7E" w:rsidRDefault="00625A7E" w:rsidP="00625A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25A7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7D9A4D" w14:textId="77777777" w:rsidR="00625A7E" w:rsidRPr="00625A7E" w:rsidRDefault="00625A7E" w:rsidP="00625A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25A7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4.358439</w:t>
            </w: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956972" w14:textId="77777777" w:rsidR="00625A7E" w:rsidRPr="00625A7E" w:rsidRDefault="00625A7E" w:rsidP="00625A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25A7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1.358228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FAFC6D" w14:textId="77777777" w:rsidR="00625A7E" w:rsidRPr="00625A7E" w:rsidRDefault="00625A7E" w:rsidP="00625A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25A7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124.65%</w:t>
            </w:r>
          </w:p>
        </w:tc>
        <w:tc>
          <w:tcPr>
            <w:tcW w:w="18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B2BC69" w14:textId="77777777" w:rsidR="00625A7E" w:rsidRPr="00625A7E" w:rsidRDefault="00625A7E" w:rsidP="00625A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25A7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400.00%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F2E7AD" w14:textId="77777777" w:rsidR="00625A7E" w:rsidRPr="00625A7E" w:rsidRDefault="00625A7E" w:rsidP="00625A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25A7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31.16%</w:t>
            </w:r>
          </w:p>
        </w:tc>
        <w:tc>
          <w:tcPr>
            <w:tcW w:w="2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AEC864" w14:textId="77777777" w:rsidR="00625A7E" w:rsidRPr="00625A7E" w:rsidRDefault="00625A7E" w:rsidP="00625A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25A7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100.00%</w:t>
            </w:r>
          </w:p>
        </w:tc>
      </w:tr>
      <w:tr w:rsidR="00625A7E" w:rsidRPr="00625A7E" w14:paraId="2EA29BAA" w14:textId="77777777" w:rsidTr="00625A7E">
        <w:trPr>
          <w:trHeight w:val="300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D454EF" w14:textId="77777777" w:rsidR="00625A7E" w:rsidRPr="00625A7E" w:rsidRDefault="00625A7E" w:rsidP="00625A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25A7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CB2179" w14:textId="77777777" w:rsidR="00625A7E" w:rsidRPr="00625A7E" w:rsidRDefault="00625A7E" w:rsidP="00625A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25A7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4.645787</w:t>
            </w: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D01831" w14:textId="77777777" w:rsidR="00625A7E" w:rsidRPr="00625A7E" w:rsidRDefault="00625A7E" w:rsidP="00625A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25A7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1.086583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3CE598" w14:textId="77777777" w:rsidR="00625A7E" w:rsidRPr="00625A7E" w:rsidRDefault="00625A7E" w:rsidP="00625A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25A7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116.94%</w:t>
            </w:r>
          </w:p>
        </w:tc>
        <w:tc>
          <w:tcPr>
            <w:tcW w:w="18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40D13C" w14:textId="77777777" w:rsidR="00625A7E" w:rsidRPr="00625A7E" w:rsidRDefault="00625A7E" w:rsidP="00625A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25A7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500.00%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A7BC8B" w14:textId="77777777" w:rsidR="00625A7E" w:rsidRPr="00625A7E" w:rsidRDefault="00625A7E" w:rsidP="00625A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25A7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23.39%</w:t>
            </w:r>
          </w:p>
        </w:tc>
        <w:tc>
          <w:tcPr>
            <w:tcW w:w="2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F900DB" w14:textId="77777777" w:rsidR="00625A7E" w:rsidRPr="00625A7E" w:rsidRDefault="00625A7E" w:rsidP="00625A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25A7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100.00%</w:t>
            </w:r>
          </w:p>
        </w:tc>
      </w:tr>
      <w:tr w:rsidR="00625A7E" w:rsidRPr="00625A7E" w14:paraId="0479D846" w14:textId="77777777" w:rsidTr="00625A7E">
        <w:trPr>
          <w:trHeight w:val="300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3A94E3" w14:textId="77777777" w:rsidR="00625A7E" w:rsidRPr="00625A7E" w:rsidRDefault="00625A7E" w:rsidP="00625A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25A7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6E90EB" w14:textId="77777777" w:rsidR="00625A7E" w:rsidRPr="00625A7E" w:rsidRDefault="00625A7E" w:rsidP="00625A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25A7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5.201840</w:t>
            </w: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BA7A03" w14:textId="77777777" w:rsidR="00625A7E" w:rsidRPr="00625A7E" w:rsidRDefault="00625A7E" w:rsidP="00625A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25A7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0.905486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E79BA1" w14:textId="77777777" w:rsidR="00625A7E" w:rsidRPr="00625A7E" w:rsidRDefault="00625A7E" w:rsidP="00625A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25A7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104.44%</w:t>
            </w:r>
          </w:p>
        </w:tc>
        <w:tc>
          <w:tcPr>
            <w:tcW w:w="18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4A67D4" w14:textId="77777777" w:rsidR="00625A7E" w:rsidRPr="00625A7E" w:rsidRDefault="00625A7E" w:rsidP="00625A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25A7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600.00%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7DD88E" w14:textId="77777777" w:rsidR="00625A7E" w:rsidRPr="00625A7E" w:rsidRDefault="00625A7E" w:rsidP="00625A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25A7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17.41%</w:t>
            </w:r>
          </w:p>
        </w:tc>
        <w:tc>
          <w:tcPr>
            <w:tcW w:w="2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E97D54" w14:textId="77777777" w:rsidR="00625A7E" w:rsidRPr="00625A7E" w:rsidRDefault="00625A7E" w:rsidP="00625A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25A7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100.00%</w:t>
            </w:r>
          </w:p>
        </w:tc>
      </w:tr>
      <w:tr w:rsidR="00625A7E" w:rsidRPr="00625A7E" w14:paraId="1C7D3F4D" w14:textId="77777777" w:rsidTr="00625A7E">
        <w:trPr>
          <w:trHeight w:val="300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6A9BA4" w14:textId="77777777" w:rsidR="00625A7E" w:rsidRPr="00625A7E" w:rsidRDefault="00625A7E" w:rsidP="00625A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25A7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E1D4D9" w14:textId="77777777" w:rsidR="00625A7E" w:rsidRPr="00625A7E" w:rsidRDefault="00625A7E" w:rsidP="00625A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25A7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5.768329</w:t>
            </w: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AF3C62" w14:textId="77777777" w:rsidR="00625A7E" w:rsidRPr="00625A7E" w:rsidRDefault="00625A7E" w:rsidP="00625A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25A7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0.776130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AC543F" w14:textId="77777777" w:rsidR="00625A7E" w:rsidRPr="00625A7E" w:rsidRDefault="00625A7E" w:rsidP="00625A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25A7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94.19%</w:t>
            </w:r>
          </w:p>
        </w:tc>
        <w:tc>
          <w:tcPr>
            <w:tcW w:w="18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28BACC" w14:textId="77777777" w:rsidR="00625A7E" w:rsidRPr="00625A7E" w:rsidRDefault="00625A7E" w:rsidP="00625A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25A7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700.00%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92E9A5" w14:textId="77777777" w:rsidR="00625A7E" w:rsidRPr="00625A7E" w:rsidRDefault="00625A7E" w:rsidP="00625A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25A7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13.46%</w:t>
            </w:r>
          </w:p>
        </w:tc>
        <w:tc>
          <w:tcPr>
            <w:tcW w:w="2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1A2800" w14:textId="77777777" w:rsidR="00625A7E" w:rsidRPr="00625A7E" w:rsidRDefault="00625A7E" w:rsidP="00625A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25A7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100.00%</w:t>
            </w:r>
          </w:p>
        </w:tc>
      </w:tr>
      <w:tr w:rsidR="00625A7E" w:rsidRPr="00625A7E" w14:paraId="50E7E3D7" w14:textId="77777777" w:rsidTr="00625A7E">
        <w:trPr>
          <w:trHeight w:val="300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F22266" w14:textId="77777777" w:rsidR="00625A7E" w:rsidRPr="00625A7E" w:rsidRDefault="00625A7E" w:rsidP="00625A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25A7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1E6A16" w14:textId="77777777" w:rsidR="00625A7E" w:rsidRPr="00625A7E" w:rsidRDefault="00625A7E" w:rsidP="00625A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25A7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6.913535</w:t>
            </w: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D8AF54" w14:textId="77777777" w:rsidR="00625A7E" w:rsidRPr="00625A7E" w:rsidRDefault="00625A7E" w:rsidP="00625A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25A7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0.679114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CADB1F" w14:textId="77777777" w:rsidR="00625A7E" w:rsidRPr="00625A7E" w:rsidRDefault="00625A7E" w:rsidP="00625A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25A7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78.58%</w:t>
            </w:r>
          </w:p>
        </w:tc>
        <w:tc>
          <w:tcPr>
            <w:tcW w:w="18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44F12F" w14:textId="77777777" w:rsidR="00625A7E" w:rsidRPr="00625A7E" w:rsidRDefault="00625A7E" w:rsidP="00625A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25A7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800.00%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E53F09" w14:textId="77777777" w:rsidR="00625A7E" w:rsidRPr="00625A7E" w:rsidRDefault="00625A7E" w:rsidP="00625A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25A7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9.82%</w:t>
            </w:r>
          </w:p>
        </w:tc>
        <w:tc>
          <w:tcPr>
            <w:tcW w:w="2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B0277F" w14:textId="77777777" w:rsidR="00625A7E" w:rsidRPr="00625A7E" w:rsidRDefault="00625A7E" w:rsidP="00625A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25A7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100.00%</w:t>
            </w:r>
          </w:p>
        </w:tc>
      </w:tr>
      <w:tr w:rsidR="00625A7E" w:rsidRPr="00625A7E" w14:paraId="249F0EA5" w14:textId="77777777" w:rsidTr="00625A7E">
        <w:trPr>
          <w:trHeight w:val="300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1C8B7D" w14:textId="77777777" w:rsidR="00625A7E" w:rsidRPr="00625A7E" w:rsidRDefault="00625A7E" w:rsidP="00625A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25A7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203930" w14:textId="77777777" w:rsidR="00625A7E" w:rsidRPr="00625A7E" w:rsidRDefault="00625A7E" w:rsidP="00625A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25A7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7.351428</w:t>
            </w: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3ECD2B" w14:textId="77777777" w:rsidR="00625A7E" w:rsidRPr="00625A7E" w:rsidRDefault="00625A7E" w:rsidP="00625A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25A7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0.603657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519F38" w14:textId="77777777" w:rsidR="00625A7E" w:rsidRPr="00625A7E" w:rsidRDefault="00625A7E" w:rsidP="00625A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25A7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73.90%</w:t>
            </w:r>
          </w:p>
        </w:tc>
        <w:tc>
          <w:tcPr>
            <w:tcW w:w="18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5614D1" w14:textId="77777777" w:rsidR="00625A7E" w:rsidRPr="00625A7E" w:rsidRDefault="00625A7E" w:rsidP="00625A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25A7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900.00%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6957DD" w14:textId="77777777" w:rsidR="00625A7E" w:rsidRPr="00625A7E" w:rsidRDefault="00625A7E" w:rsidP="00625A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25A7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8.21%</w:t>
            </w:r>
          </w:p>
        </w:tc>
        <w:tc>
          <w:tcPr>
            <w:tcW w:w="2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5C8D22" w14:textId="77777777" w:rsidR="00625A7E" w:rsidRPr="00625A7E" w:rsidRDefault="00625A7E" w:rsidP="00625A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25A7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100.00%</w:t>
            </w:r>
          </w:p>
        </w:tc>
      </w:tr>
      <w:tr w:rsidR="00625A7E" w:rsidRPr="00625A7E" w14:paraId="735D4544" w14:textId="77777777" w:rsidTr="00625A7E">
        <w:trPr>
          <w:trHeight w:val="300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0199C0" w14:textId="77777777" w:rsidR="00625A7E" w:rsidRPr="00625A7E" w:rsidRDefault="00625A7E" w:rsidP="00625A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25A7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740B01" w14:textId="77777777" w:rsidR="00625A7E" w:rsidRPr="00625A7E" w:rsidRDefault="00625A7E" w:rsidP="00625A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25A7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7.938674</w:t>
            </w: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D6FE4D" w14:textId="77777777" w:rsidR="00625A7E" w:rsidRPr="00625A7E" w:rsidRDefault="00625A7E" w:rsidP="00625A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25A7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0.543291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E6C11D" w14:textId="77777777" w:rsidR="00625A7E" w:rsidRPr="00625A7E" w:rsidRDefault="00625A7E" w:rsidP="00625A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25A7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68.44%</w:t>
            </w:r>
          </w:p>
        </w:tc>
        <w:tc>
          <w:tcPr>
            <w:tcW w:w="18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8B5A04" w14:textId="77777777" w:rsidR="00625A7E" w:rsidRPr="00625A7E" w:rsidRDefault="00625A7E" w:rsidP="00625A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25A7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1000.00%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09152E" w14:textId="77777777" w:rsidR="00625A7E" w:rsidRPr="00625A7E" w:rsidRDefault="00625A7E" w:rsidP="00625A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25A7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6.84%</w:t>
            </w:r>
          </w:p>
        </w:tc>
        <w:tc>
          <w:tcPr>
            <w:tcW w:w="2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7E7BB9" w14:textId="77777777" w:rsidR="00625A7E" w:rsidRPr="00625A7E" w:rsidRDefault="00625A7E" w:rsidP="00625A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25A7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100.00%</w:t>
            </w:r>
          </w:p>
        </w:tc>
      </w:tr>
      <w:tr w:rsidR="00625A7E" w:rsidRPr="00625A7E" w14:paraId="5D163270" w14:textId="77777777" w:rsidTr="00625A7E">
        <w:trPr>
          <w:trHeight w:val="300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373278" w14:textId="77777777" w:rsidR="00625A7E" w:rsidRPr="00625A7E" w:rsidRDefault="00625A7E" w:rsidP="00625A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25A7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980DAB" w14:textId="77777777" w:rsidR="00625A7E" w:rsidRPr="00625A7E" w:rsidRDefault="00625A7E" w:rsidP="00625A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25A7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8.579089</w:t>
            </w: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513E6E" w14:textId="77777777" w:rsidR="00625A7E" w:rsidRPr="00625A7E" w:rsidRDefault="00625A7E" w:rsidP="00625A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25A7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0.493901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D4A541" w14:textId="77777777" w:rsidR="00625A7E" w:rsidRPr="00625A7E" w:rsidRDefault="00625A7E" w:rsidP="00625A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25A7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63.33%</w:t>
            </w:r>
          </w:p>
        </w:tc>
        <w:tc>
          <w:tcPr>
            <w:tcW w:w="18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D4774C" w14:textId="77777777" w:rsidR="00625A7E" w:rsidRPr="00625A7E" w:rsidRDefault="00625A7E" w:rsidP="00625A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25A7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1100.00%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F167D0" w14:textId="77777777" w:rsidR="00625A7E" w:rsidRPr="00625A7E" w:rsidRDefault="00625A7E" w:rsidP="00625A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25A7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5.76%</w:t>
            </w:r>
          </w:p>
        </w:tc>
        <w:tc>
          <w:tcPr>
            <w:tcW w:w="2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288228" w14:textId="77777777" w:rsidR="00625A7E" w:rsidRPr="00625A7E" w:rsidRDefault="00625A7E" w:rsidP="00625A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25A7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100.00%</w:t>
            </w:r>
          </w:p>
        </w:tc>
      </w:tr>
      <w:tr w:rsidR="00625A7E" w:rsidRPr="00625A7E" w14:paraId="711CA253" w14:textId="77777777" w:rsidTr="00625A7E">
        <w:trPr>
          <w:trHeight w:val="300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99E0E8" w14:textId="77777777" w:rsidR="00625A7E" w:rsidRPr="00625A7E" w:rsidRDefault="00625A7E" w:rsidP="00625A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25A7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56058A" w14:textId="77777777" w:rsidR="00625A7E" w:rsidRPr="00625A7E" w:rsidRDefault="00625A7E" w:rsidP="00625A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25A7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9.381282</w:t>
            </w: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1F5021" w14:textId="77777777" w:rsidR="00625A7E" w:rsidRPr="00625A7E" w:rsidRDefault="00625A7E" w:rsidP="00625A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25A7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0.452743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51E963" w14:textId="77777777" w:rsidR="00625A7E" w:rsidRPr="00625A7E" w:rsidRDefault="00625A7E" w:rsidP="00625A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25A7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57.91%</w:t>
            </w:r>
          </w:p>
        </w:tc>
        <w:tc>
          <w:tcPr>
            <w:tcW w:w="18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736E47" w14:textId="77777777" w:rsidR="00625A7E" w:rsidRPr="00625A7E" w:rsidRDefault="00625A7E" w:rsidP="00625A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25A7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1200.00%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5A889E" w14:textId="77777777" w:rsidR="00625A7E" w:rsidRPr="00625A7E" w:rsidRDefault="00625A7E" w:rsidP="00625A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25A7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4.83%</w:t>
            </w:r>
          </w:p>
        </w:tc>
        <w:tc>
          <w:tcPr>
            <w:tcW w:w="2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37BB63" w14:textId="77777777" w:rsidR="00625A7E" w:rsidRPr="00625A7E" w:rsidRDefault="00625A7E" w:rsidP="00625A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25A7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100.00%</w:t>
            </w:r>
          </w:p>
        </w:tc>
      </w:tr>
      <w:tr w:rsidR="00625A7E" w:rsidRPr="00625A7E" w14:paraId="66F158C6" w14:textId="77777777" w:rsidTr="00625A7E">
        <w:trPr>
          <w:trHeight w:val="300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8C3ED0" w14:textId="77777777" w:rsidR="00625A7E" w:rsidRPr="00625A7E" w:rsidRDefault="00625A7E" w:rsidP="00625A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25A7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52AABA" w14:textId="77777777" w:rsidR="00625A7E" w:rsidRPr="00625A7E" w:rsidRDefault="00625A7E" w:rsidP="00625A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25A7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9.942418</w:t>
            </w: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6C4A1B" w14:textId="77777777" w:rsidR="00625A7E" w:rsidRPr="00625A7E" w:rsidRDefault="00625A7E" w:rsidP="00625A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25A7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0.417916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63D1EA" w14:textId="77777777" w:rsidR="00625A7E" w:rsidRPr="00625A7E" w:rsidRDefault="00625A7E" w:rsidP="00625A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25A7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54.64%</w:t>
            </w:r>
          </w:p>
        </w:tc>
        <w:tc>
          <w:tcPr>
            <w:tcW w:w="18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78CB43" w14:textId="77777777" w:rsidR="00625A7E" w:rsidRPr="00625A7E" w:rsidRDefault="00625A7E" w:rsidP="00625A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25A7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1300.00%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1A873C" w14:textId="77777777" w:rsidR="00625A7E" w:rsidRPr="00625A7E" w:rsidRDefault="00625A7E" w:rsidP="00625A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25A7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4.20%</w:t>
            </w:r>
          </w:p>
        </w:tc>
        <w:tc>
          <w:tcPr>
            <w:tcW w:w="2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C2BD9F" w14:textId="77777777" w:rsidR="00625A7E" w:rsidRPr="00625A7E" w:rsidRDefault="00625A7E" w:rsidP="00625A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25A7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100.00%</w:t>
            </w:r>
          </w:p>
        </w:tc>
      </w:tr>
      <w:tr w:rsidR="00625A7E" w:rsidRPr="00625A7E" w14:paraId="57950AC8" w14:textId="77777777" w:rsidTr="00625A7E">
        <w:trPr>
          <w:trHeight w:val="300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E77FDE" w14:textId="77777777" w:rsidR="00625A7E" w:rsidRPr="00625A7E" w:rsidRDefault="00625A7E" w:rsidP="00625A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25A7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213C9D" w14:textId="77777777" w:rsidR="00625A7E" w:rsidRPr="00625A7E" w:rsidRDefault="00625A7E" w:rsidP="00625A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25A7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10.710286</w:t>
            </w: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1F527D" w14:textId="77777777" w:rsidR="00625A7E" w:rsidRPr="00625A7E" w:rsidRDefault="00625A7E" w:rsidP="00625A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25A7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0.388065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AC5E34" w14:textId="77777777" w:rsidR="00625A7E" w:rsidRPr="00625A7E" w:rsidRDefault="00625A7E" w:rsidP="00625A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25A7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50.73%</w:t>
            </w:r>
          </w:p>
        </w:tc>
        <w:tc>
          <w:tcPr>
            <w:tcW w:w="18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A6ADBC" w14:textId="77777777" w:rsidR="00625A7E" w:rsidRPr="00625A7E" w:rsidRDefault="00625A7E" w:rsidP="00625A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25A7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1400.00%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63CBA7" w14:textId="77777777" w:rsidR="00625A7E" w:rsidRPr="00625A7E" w:rsidRDefault="00625A7E" w:rsidP="00625A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25A7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3.62%</w:t>
            </w:r>
          </w:p>
        </w:tc>
        <w:tc>
          <w:tcPr>
            <w:tcW w:w="2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88B503" w14:textId="77777777" w:rsidR="00625A7E" w:rsidRPr="00625A7E" w:rsidRDefault="00625A7E" w:rsidP="00625A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25A7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100.00%</w:t>
            </w:r>
          </w:p>
        </w:tc>
      </w:tr>
      <w:tr w:rsidR="00625A7E" w:rsidRPr="00625A7E" w14:paraId="710C8377" w14:textId="77777777" w:rsidTr="00625A7E">
        <w:trPr>
          <w:trHeight w:val="300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CB7A91" w14:textId="77777777" w:rsidR="00625A7E" w:rsidRPr="00625A7E" w:rsidRDefault="00625A7E" w:rsidP="00625A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25A7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29D356" w14:textId="77777777" w:rsidR="00625A7E" w:rsidRPr="00625A7E" w:rsidRDefault="00625A7E" w:rsidP="00625A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25A7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11.542122</w:t>
            </w: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9D48BC" w14:textId="77777777" w:rsidR="00625A7E" w:rsidRPr="00625A7E" w:rsidRDefault="00625A7E" w:rsidP="00625A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25A7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0.362194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FC1A82" w14:textId="77777777" w:rsidR="00625A7E" w:rsidRPr="00625A7E" w:rsidRDefault="00625A7E" w:rsidP="00625A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25A7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47.07%</w:t>
            </w:r>
          </w:p>
        </w:tc>
        <w:tc>
          <w:tcPr>
            <w:tcW w:w="18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91A845" w14:textId="77777777" w:rsidR="00625A7E" w:rsidRPr="00625A7E" w:rsidRDefault="00625A7E" w:rsidP="00625A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25A7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1500.00%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F13E01" w14:textId="77777777" w:rsidR="00625A7E" w:rsidRPr="00625A7E" w:rsidRDefault="00625A7E" w:rsidP="00625A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25A7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3.14%</w:t>
            </w:r>
          </w:p>
        </w:tc>
        <w:tc>
          <w:tcPr>
            <w:tcW w:w="2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E4653C" w14:textId="77777777" w:rsidR="00625A7E" w:rsidRPr="00625A7E" w:rsidRDefault="00625A7E" w:rsidP="00625A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25A7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100.00%</w:t>
            </w:r>
          </w:p>
        </w:tc>
      </w:tr>
      <w:tr w:rsidR="00625A7E" w:rsidRPr="00625A7E" w14:paraId="41EEEAE9" w14:textId="77777777" w:rsidTr="00625A7E">
        <w:trPr>
          <w:trHeight w:val="315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1C4FD0" w14:textId="77777777" w:rsidR="00625A7E" w:rsidRPr="00625A7E" w:rsidRDefault="00625A7E" w:rsidP="00625A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25A7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2EA179" w14:textId="77777777" w:rsidR="00625A7E" w:rsidRPr="00625A7E" w:rsidRDefault="00625A7E" w:rsidP="00625A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25A7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12.581007</w:t>
            </w: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F580AA" w14:textId="77777777" w:rsidR="00625A7E" w:rsidRPr="00625A7E" w:rsidRDefault="00625A7E" w:rsidP="00625A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25A7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0.339557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55CE34" w14:textId="77777777" w:rsidR="00625A7E" w:rsidRPr="00625A7E" w:rsidRDefault="00625A7E" w:rsidP="00625A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25A7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43.18%</w:t>
            </w:r>
          </w:p>
        </w:tc>
        <w:tc>
          <w:tcPr>
            <w:tcW w:w="1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D46F90" w14:textId="77777777" w:rsidR="00625A7E" w:rsidRPr="00625A7E" w:rsidRDefault="00625A7E" w:rsidP="00625A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25A7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1600.00%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C8DCE1" w14:textId="77777777" w:rsidR="00625A7E" w:rsidRPr="00625A7E" w:rsidRDefault="00625A7E" w:rsidP="00625A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25A7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2.70%</w:t>
            </w:r>
          </w:p>
        </w:tc>
        <w:tc>
          <w:tcPr>
            <w:tcW w:w="2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CE5710" w14:textId="77777777" w:rsidR="00625A7E" w:rsidRPr="00625A7E" w:rsidRDefault="00625A7E" w:rsidP="00625A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25A7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100.00%</w:t>
            </w:r>
          </w:p>
        </w:tc>
      </w:tr>
    </w:tbl>
    <w:p w14:paraId="77D773E0" w14:textId="77777777" w:rsidR="00E424A5" w:rsidRDefault="00E424A5" w:rsidP="006E5F41">
      <w:pPr>
        <w:rPr>
          <w:b/>
          <w:bCs/>
          <w:sz w:val="28"/>
          <w:szCs w:val="28"/>
        </w:rPr>
      </w:pPr>
    </w:p>
    <w:p w14:paraId="59A9B741" w14:textId="77777777" w:rsidR="00E424A5" w:rsidRDefault="00E424A5" w:rsidP="006E5F41">
      <w:pPr>
        <w:rPr>
          <w:b/>
          <w:bCs/>
          <w:sz w:val="28"/>
          <w:szCs w:val="28"/>
        </w:rPr>
      </w:pPr>
    </w:p>
    <w:p w14:paraId="07D6A0CA" w14:textId="77777777" w:rsidR="00E424A5" w:rsidRDefault="00E424A5" w:rsidP="006E5F41">
      <w:pPr>
        <w:rPr>
          <w:b/>
          <w:bCs/>
          <w:sz w:val="28"/>
          <w:szCs w:val="28"/>
        </w:rPr>
      </w:pPr>
    </w:p>
    <w:p w14:paraId="58E10333" w14:textId="77777777" w:rsidR="00E424A5" w:rsidRDefault="00E424A5" w:rsidP="006E5F41">
      <w:pPr>
        <w:rPr>
          <w:b/>
          <w:bCs/>
          <w:sz w:val="28"/>
          <w:szCs w:val="28"/>
        </w:rPr>
      </w:pPr>
    </w:p>
    <w:p w14:paraId="7A1F4EE0" w14:textId="4B44B1EA" w:rsidR="00C44247" w:rsidRDefault="00E424A5" w:rsidP="006E5F4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Графики</w:t>
      </w:r>
    </w:p>
    <w:bookmarkEnd w:id="3"/>
    <w:p w14:paraId="7584B3EF" w14:textId="77777777" w:rsidR="004547F8" w:rsidRDefault="00625A7E" w:rsidP="006E5F41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9EE3994" wp14:editId="521FDBDC">
            <wp:extent cx="5931673" cy="2743200"/>
            <wp:effectExtent l="0" t="0" r="12065" b="0"/>
            <wp:docPr id="1302119599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6BE1D941-AAD4-BE6B-73A3-131A59C4D5D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A184F85" w14:textId="6C32D791" w:rsidR="00E424A5" w:rsidRDefault="00625A7E" w:rsidP="006E5F41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AB0D819" wp14:editId="7B812499">
            <wp:extent cx="5931673" cy="2743200"/>
            <wp:effectExtent l="0" t="0" r="12065" b="0"/>
            <wp:docPr id="1774685256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05316F00-23DD-4419-B562-27D1C34CB2E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="004547F8">
        <w:rPr>
          <w:noProof/>
        </w:rPr>
        <w:drawing>
          <wp:inline distT="0" distB="0" distL="0" distR="0" wp14:anchorId="33E23840" wp14:editId="16E9687E">
            <wp:extent cx="5931535" cy="2743200"/>
            <wp:effectExtent l="0" t="0" r="12065" b="0"/>
            <wp:docPr id="1363227458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0661935A-6D9C-18E3-7AE0-ADA6C018698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37C2496" w14:textId="56E6FFDC" w:rsidR="00C44247" w:rsidRDefault="00C44247" w:rsidP="006E5F41">
      <w:pPr>
        <w:rPr>
          <w:b/>
          <w:bCs/>
          <w:sz w:val="28"/>
          <w:szCs w:val="28"/>
        </w:rPr>
      </w:pPr>
    </w:p>
    <w:p w14:paraId="39BDA1A7" w14:textId="7111CE0A" w:rsidR="008103CF" w:rsidRDefault="00E424A5" w:rsidP="006E5F4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Заключение</w:t>
      </w:r>
    </w:p>
    <w:p w14:paraId="31B29A25" w14:textId="37FC85D7" w:rsidR="00E424A5" w:rsidRPr="004547F8" w:rsidRDefault="00E424A5" w:rsidP="006E5F41">
      <w:pPr>
        <w:rPr>
          <w:sz w:val="28"/>
          <w:szCs w:val="28"/>
        </w:rPr>
      </w:pPr>
      <w:r>
        <w:rPr>
          <w:sz w:val="28"/>
          <w:szCs w:val="28"/>
        </w:rPr>
        <w:t>За счет распараллеливания алгоритма</w:t>
      </w:r>
      <w:r w:rsidR="004547F8">
        <w:rPr>
          <w:sz w:val="28"/>
          <w:szCs w:val="28"/>
        </w:rPr>
        <w:t xml:space="preserve"> при помощи технологии </w:t>
      </w:r>
      <w:r w:rsidR="004547F8">
        <w:rPr>
          <w:sz w:val="28"/>
          <w:szCs w:val="28"/>
          <w:lang w:val="en-US"/>
        </w:rPr>
        <w:t>MPI</w:t>
      </w:r>
      <w:r>
        <w:rPr>
          <w:sz w:val="28"/>
          <w:szCs w:val="28"/>
        </w:rPr>
        <w:t xml:space="preserve"> удалось сократить время </w:t>
      </w:r>
      <w:r w:rsidR="00656D90">
        <w:rPr>
          <w:sz w:val="28"/>
          <w:szCs w:val="28"/>
        </w:rPr>
        <w:t xml:space="preserve">его </w:t>
      </w:r>
      <w:r>
        <w:rPr>
          <w:sz w:val="28"/>
          <w:szCs w:val="28"/>
        </w:rPr>
        <w:t>исполнения по сравнению с последовательной версие</w:t>
      </w:r>
      <w:r w:rsidR="00656D90">
        <w:rPr>
          <w:sz w:val="28"/>
          <w:szCs w:val="28"/>
        </w:rPr>
        <w:t>й</w:t>
      </w:r>
      <w:r w:rsidR="004547F8">
        <w:rPr>
          <w:sz w:val="28"/>
          <w:szCs w:val="28"/>
        </w:rPr>
        <w:t xml:space="preserve"> вплоть до запуска на 6 процессах, при этом уже на 4 процессах ускорение пошло на спад (далее идет сильно выраженный линейный рост времени исполнения). В сравнении с версией программы с использованием технологии </w:t>
      </w:r>
      <w:r w:rsidR="004547F8">
        <w:rPr>
          <w:sz w:val="28"/>
          <w:szCs w:val="28"/>
          <w:lang w:val="en-US"/>
        </w:rPr>
        <w:t>OpenMP</w:t>
      </w:r>
      <w:r w:rsidR="004547F8">
        <w:rPr>
          <w:sz w:val="28"/>
          <w:szCs w:val="28"/>
        </w:rPr>
        <w:t>, текущая версия программы уступает по всем параметрам из-за необходимости передавать большие массивы данных между процессами</w:t>
      </w:r>
      <w:r w:rsidR="004547F8" w:rsidRPr="004547F8">
        <w:rPr>
          <w:sz w:val="28"/>
          <w:szCs w:val="28"/>
        </w:rPr>
        <w:t xml:space="preserve"> (</w:t>
      </w:r>
      <w:r w:rsidR="004547F8">
        <w:rPr>
          <w:sz w:val="28"/>
          <w:szCs w:val="28"/>
        </w:rPr>
        <w:t xml:space="preserve">чего не требовалось при использовании </w:t>
      </w:r>
      <w:r w:rsidR="004547F8">
        <w:rPr>
          <w:sz w:val="28"/>
          <w:szCs w:val="28"/>
          <w:lang w:val="en-US"/>
        </w:rPr>
        <w:t>OpenMP</w:t>
      </w:r>
      <w:r w:rsidR="004547F8" w:rsidRPr="004547F8">
        <w:rPr>
          <w:sz w:val="28"/>
          <w:szCs w:val="28"/>
        </w:rPr>
        <w:t>).</w:t>
      </w:r>
    </w:p>
    <w:p w14:paraId="7C53A84E" w14:textId="40AC175D" w:rsidR="00797D33" w:rsidRDefault="00797D33" w:rsidP="00DB3EC6">
      <w:pPr>
        <w:pStyle w:val="a8"/>
      </w:pPr>
      <w:r w:rsidRPr="00797D33">
        <w:lastRenderedPageBreak/>
        <w:t>Приложение</w:t>
      </w:r>
    </w:p>
    <w:p w14:paraId="1D109085" w14:textId="6746CFF8" w:rsidR="00041FB7" w:rsidRDefault="001A4618" w:rsidP="00841B98">
      <w:pPr>
        <w:pStyle w:val="a4"/>
        <w:numPr>
          <w:ilvl w:val="0"/>
          <w:numId w:val="13"/>
        </w:numPr>
        <w:rPr>
          <w:sz w:val="28"/>
          <w:szCs w:val="28"/>
        </w:rPr>
      </w:pPr>
      <w:hyperlink r:id="rId11" w:history="1">
        <w:r w:rsidR="00041FB7" w:rsidRPr="001A4618">
          <w:rPr>
            <w:rStyle w:val="a5"/>
            <w:sz w:val="28"/>
            <w:szCs w:val="28"/>
          </w:rPr>
          <w:t>исходный код</w:t>
        </w:r>
        <w:r w:rsidR="008121BF" w:rsidRPr="001A4618">
          <w:rPr>
            <w:rStyle w:val="a5"/>
            <w:sz w:val="28"/>
            <w:szCs w:val="28"/>
          </w:rPr>
          <w:t xml:space="preserve"> программы</w:t>
        </w:r>
      </w:hyperlink>
      <w:r w:rsidR="00041FB7" w:rsidRPr="007D05F6">
        <w:rPr>
          <w:sz w:val="28"/>
          <w:szCs w:val="28"/>
        </w:rPr>
        <w:t>;</w:t>
      </w:r>
    </w:p>
    <w:p w14:paraId="0A6C2821" w14:textId="1B8B9929" w:rsidR="004547F8" w:rsidRPr="007D05F6" w:rsidRDefault="001A4618" w:rsidP="00841B98">
      <w:pPr>
        <w:pStyle w:val="a4"/>
        <w:numPr>
          <w:ilvl w:val="0"/>
          <w:numId w:val="13"/>
        </w:numPr>
        <w:rPr>
          <w:sz w:val="28"/>
          <w:szCs w:val="28"/>
        </w:rPr>
      </w:pPr>
      <w:hyperlink r:id="rId12" w:history="1">
        <w:r w:rsidR="004547F8" w:rsidRPr="001A4618">
          <w:rPr>
            <w:rStyle w:val="a5"/>
            <w:sz w:val="28"/>
            <w:szCs w:val="28"/>
          </w:rPr>
          <w:t>заголовочный файл</w:t>
        </w:r>
      </w:hyperlink>
      <w:r w:rsidR="004547F8">
        <w:rPr>
          <w:sz w:val="28"/>
          <w:szCs w:val="28"/>
          <w:lang w:val="en-US"/>
        </w:rPr>
        <w:t>;</w:t>
      </w:r>
    </w:p>
    <w:p w14:paraId="67C102F9" w14:textId="3AC8E189" w:rsidR="00797D33" w:rsidRPr="007D05F6" w:rsidRDefault="001A4618" w:rsidP="009A2C43">
      <w:pPr>
        <w:pStyle w:val="a4"/>
        <w:numPr>
          <w:ilvl w:val="0"/>
          <w:numId w:val="13"/>
        </w:numPr>
        <w:rPr>
          <w:sz w:val="28"/>
          <w:szCs w:val="28"/>
        </w:rPr>
      </w:pPr>
      <w:hyperlink r:id="rId13" w:history="1">
        <w:r w:rsidR="00041FB7" w:rsidRPr="001A4618">
          <w:rPr>
            <w:rStyle w:val="a5"/>
            <w:sz w:val="28"/>
            <w:szCs w:val="28"/>
          </w:rPr>
          <w:t>«сырые» данные (текст)</w:t>
        </w:r>
      </w:hyperlink>
      <w:r w:rsidR="00041FB7" w:rsidRPr="007D05F6">
        <w:rPr>
          <w:sz w:val="28"/>
          <w:szCs w:val="28"/>
        </w:rPr>
        <w:t>;</w:t>
      </w:r>
    </w:p>
    <w:p w14:paraId="367E885B" w14:textId="0CDF3B49" w:rsidR="00041FB7" w:rsidRPr="007D05F6" w:rsidRDefault="001A4618" w:rsidP="00B02605">
      <w:pPr>
        <w:pStyle w:val="a4"/>
        <w:numPr>
          <w:ilvl w:val="0"/>
          <w:numId w:val="13"/>
        </w:numPr>
        <w:rPr>
          <w:sz w:val="28"/>
          <w:szCs w:val="28"/>
        </w:rPr>
      </w:pPr>
      <w:hyperlink r:id="rId14" w:history="1">
        <w:r w:rsidR="00041FB7" w:rsidRPr="001A4618">
          <w:rPr>
            <w:rStyle w:val="a5"/>
            <w:sz w:val="28"/>
            <w:szCs w:val="28"/>
          </w:rPr>
          <w:t>«обработанные» данные (таблиц</w:t>
        </w:r>
        <w:r w:rsidR="007D05F6" w:rsidRPr="001A4618">
          <w:rPr>
            <w:rStyle w:val="a5"/>
            <w:sz w:val="28"/>
            <w:szCs w:val="28"/>
          </w:rPr>
          <w:t>а</w:t>
        </w:r>
        <w:r w:rsidR="00041FB7" w:rsidRPr="001A4618">
          <w:rPr>
            <w:rStyle w:val="a5"/>
            <w:sz w:val="28"/>
            <w:szCs w:val="28"/>
          </w:rPr>
          <w:t xml:space="preserve"> и графики)</w:t>
        </w:r>
      </w:hyperlink>
      <w:r w:rsidR="00041FB7" w:rsidRPr="007D05F6">
        <w:rPr>
          <w:sz w:val="28"/>
          <w:szCs w:val="28"/>
        </w:rPr>
        <w:t>;</w:t>
      </w:r>
    </w:p>
    <w:p w14:paraId="229057F0" w14:textId="0A92CBDF" w:rsidR="00041FB7" w:rsidRPr="007D05F6" w:rsidRDefault="001A4618" w:rsidP="004137EB">
      <w:pPr>
        <w:pStyle w:val="a4"/>
        <w:numPr>
          <w:ilvl w:val="0"/>
          <w:numId w:val="13"/>
        </w:numPr>
        <w:rPr>
          <w:sz w:val="28"/>
          <w:szCs w:val="28"/>
        </w:rPr>
      </w:pPr>
      <w:hyperlink r:id="rId15" w:history="1">
        <w:r w:rsidR="00041FB7" w:rsidRPr="001A4618">
          <w:rPr>
            <w:rStyle w:val="a5"/>
            <w:sz w:val="28"/>
            <w:szCs w:val="28"/>
          </w:rPr>
          <w:t>отчет (</w:t>
        </w:r>
        <w:r w:rsidR="00041FB7" w:rsidRPr="001A4618">
          <w:rPr>
            <w:rStyle w:val="a5"/>
            <w:sz w:val="28"/>
            <w:szCs w:val="28"/>
            <w:lang w:val="en-US"/>
          </w:rPr>
          <w:t>docx</w:t>
        </w:r>
        <w:r w:rsidR="00041FB7" w:rsidRPr="001A4618">
          <w:rPr>
            <w:rStyle w:val="a5"/>
            <w:sz w:val="28"/>
            <w:szCs w:val="28"/>
          </w:rPr>
          <w:t>)</w:t>
        </w:r>
      </w:hyperlink>
      <w:r w:rsidR="00041FB7" w:rsidRPr="007D05F6">
        <w:rPr>
          <w:sz w:val="28"/>
          <w:szCs w:val="28"/>
        </w:rPr>
        <w:t>;</w:t>
      </w:r>
    </w:p>
    <w:p w14:paraId="134BCB44" w14:textId="1987C202" w:rsidR="00041FB7" w:rsidRPr="004547F8" w:rsidRDefault="001A4618" w:rsidP="001F2C5C">
      <w:pPr>
        <w:pStyle w:val="a4"/>
        <w:numPr>
          <w:ilvl w:val="0"/>
          <w:numId w:val="13"/>
        </w:numPr>
        <w:rPr>
          <w:sz w:val="28"/>
          <w:szCs w:val="28"/>
        </w:rPr>
      </w:pPr>
      <w:hyperlink r:id="rId16" w:history="1">
        <w:r w:rsidR="00041FB7" w:rsidRPr="001A4618">
          <w:rPr>
            <w:rStyle w:val="a5"/>
            <w:sz w:val="28"/>
            <w:szCs w:val="28"/>
          </w:rPr>
          <w:t>отчет (</w:t>
        </w:r>
        <w:r w:rsidR="00041FB7" w:rsidRPr="001A4618">
          <w:rPr>
            <w:rStyle w:val="a5"/>
            <w:sz w:val="28"/>
            <w:szCs w:val="28"/>
            <w:lang w:val="en-US"/>
          </w:rPr>
          <w:t>pdf</w:t>
        </w:r>
        <w:r w:rsidR="00041FB7" w:rsidRPr="001A4618">
          <w:rPr>
            <w:rStyle w:val="a5"/>
            <w:sz w:val="28"/>
            <w:szCs w:val="28"/>
          </w:rPr>
          <w:t>)</w:t>
        </w:r>
      </w:hyperlink>
      <w:r w:rsidR="004547F8">
        <w:rPr>
          <w:sz w:val="28"/>
          <w:szCs w:val="28"/>
          <w:lang w:val="en-US"/>
        </w:rPr>
        <w:t>;</w:t>
      </w:r>
    </w:p>
    <w:p w14:paraId="4B1D9981" w14:textId="588CF2AF" w:rsidR="004547F8" w:rsidRPr="007D05F6" w:rsidRDefault="001A4618" w:rsidP="001F2C5C">
      <w:pPr>
        <w:pStyle w:val="a4"/>
        <w:numPr>
          <w:ilvl w:val="0"/>
          <w:numId w:val="13"/>
        </w:numPr>
        <w:rPr>
          <w:sz w:val="28"/>
          <w:szCs w:val="28"/>
        </w:rPr>
      </w:pPr>
      <w:hyperlink r:id="rId17" w:history="1">
        <w:r w:rsidR="004547F8" w:rsidRPr="001A4618">
          <w:rPr>
            <w:rStyle w:val="a5"/>
            <w:sz w:val="28"/>
            <w:szCs w:val="28"/>
          </w:rPr>
          <w:t>отчет по лабораторной работе №3</w:t>
        </w:r>
      </w:hyperlink>
      <w:r w:rsidR="004547F8">
        <w:rPr>
          <w:sz w:val="28"/>
          <w:szCs w:val="28"/>
        </w:rPr>
        <w:t>.</w:t>
      </w:r>
    </w:p>
    <w:sectPr w:rsidR="004547F8" w:rsidRPr="007D05F6" w:rsidSect="00186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D1DB9"/>
    <w:multiLevelType w:val="hybridMultilevel"/>
    <w:tmpl w:val="DB20F0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37B86"/>
    <w:multiLevelType w:val="hybridMultilevel"/>
    <w:tmpl w:val="5106C9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3C7CC3"/>
    <w:multiLevelType w:val="hybridMultilevel"/>
    <w:tmpl w:val="342619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2064B6"/>
    <w:multiLevelType w:val="hybridMultilevel"/>
    <w:tmpl w:val="515A81E4"/>
    <w:lvl w:ilvl="0" w:tplc="9C8C3D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948B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F2CA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0445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40EE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769F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DE22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8208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AA48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794D88"/>
    <w:multiLevelType w:val="hybridMultilevel"/>
    <w:tmpl w:val="51E06A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386004"/>
    <w:multiLevelType w:val="hybridMultilevel"/>
    <w:tmpl w:val="89E80E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E7C982"/>
    <w:multiLevelType w:val="hybridMultilevel"/>
    <w:tmpl w:val="CD560D76"/>
    <w:lvl w:ilvl="0" w:tplc="B4A83B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286E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D05E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D46E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E082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9A78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A4F1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B4AB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D2DB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F1655B"/>
    <w:multiLevelType w:val="hybridMultilevel"/>
    <w:tmpl w:val="FF784840"/>
    <w:lvl w:ilvl="0" w:tplc="37DC79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60F9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7EF7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CE65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E8F4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A83D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30B4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1623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642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C50323"/>
    <w:multiLevelType w:val="hybridMultilevel"/>
    <w:tmpl w:val="722C81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DB546E"/>
    <w:multiLevelType w:val="hybridMultilevel"/>
    <w:tmpl w:val="AA726E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284086"/>
    <w:multiLevelType w:val="hybridMultilevel"/>
    <w:tmpl w:val="3642FC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E744CC"/>
    <w:multiLevelType w:val="hybridMultilevel"/>
    <w:tmpl w:val="C1B034B4"/>
    <w:lvl w:ilvl="0" w:tplc="45620B84">
      <w:start w:val="1"/>
      <w:numFmt w:val="decimal"/>
      <w:lvlText w:val="%1."/>
      <w:lvlJc w:val="left"/>
      <w:pPr>
        <w:ind w:left="720" w:hanging="360"/>
      </w:pPr>
    </w:lvl>
    <w:lvl w:ilvl="1" w:tplc="0B865248">
      <w:start w:val="1"/>
      <w:numFmt w:val="lowerLetter"/>
      <w:lvlText w:val="%2."/>
      <w:lvlJc w:val="left"/>
      <w:pPr>
        <w:ind w:left="1440" w:hanging="360"/>
      </w:pPr>
    </w:lvl>
    <w:lvl w:ilvl="2" w:tplc="0DA27656">
      <w:start w:val="1"/>
      <w:numFmt w:val="lowerRoman"/>
      <w:lvlText w:val="%3."/>
      <w:lvlJc w:val="right"/>
      <w:pPr>
        <w:ind w:left="2160" w:hanging="180"/>
      </w:pPr>
    </w:lvl>
    <w:lvl w:ilvl="3" w:tplc="3EC2F166">
      <w:start w:val="1"/>
      <w:numFmt w:val="decimal"/>
      <w:lvlText w:val="%4."/>
      <w:lvlJc w:val="left"/>
      <w:pPr>
        <w:ind w:left="2880" w:hanging="360"/>
      </w:pPr>
    </w:lvl>
    <w:lvl w:ilvl="4" w:tplc="595A66EE">
      <w:start w:val="1"/>
      <w:numFmt w:val="lowerLetter"/>
      <w:lvlText w:val="%5."/>
      <w:lvlJc w:val="left"/>
      <w:pPr>
        <w:ind w:left="3600" w:hanging="360"/>
      </w:pPr>
    </w:lvl>
    <w:lvl w:ilvl="5" w:tplc="47CE25C6">
      <w:start w:val="1"/>
      <w:numFmt w:val="lowerRoman"/>
      <w:lvlText w:val="%6."/>
      <w:lvlJc w:val="right"/>
      <w:pPr>
        <w:ind w:left="4320" w:hanging="180"/>
      </w:pPr>
    </w:lvl>
    <w:lvl w:ilvl="6" w:tplc="6F988D8C">
      <w:start w:val="1"/>
      <w:numFmt w:val="decimal"/>
      <w:lvlText w:val="%7."/>
      <w:lvlJc w:val="left"/>
      <w:pPr>
        <w:ind w:left="5040" w:hanging="360"/>
      </w:pPr>
    </w:lvl>
    <w:lvl w:ilvl="7" w:tplc="C00059FC">
      <w:start w:val="1"/>
      <w:numFmt w:val="lowerLetter"/>
      <w:lvlText w:val="%8."/>
      <w:lvlJc w:val="left"/>
      <w:pPr>
        <w:ind w:left="5760" w:hanging="360"/>
      </w:pPr>
    </w:lvl>
    <w:lvl w:ilvl="8" w:tplc="90326716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97FE0C"/>
    <w:multiLevelType w:val="hybridMultilevel"/>
    <w:tmpl w:val="C8B0AAB8"/>
    <w:lvl w:ilvl="0" w:tplc="F2C87E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6AC0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A478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6490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2846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5EBF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4203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5ABC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4EA0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B4C000"/>
    <w:multiLevelType w:val="hybridMultilevel"/>
    <w:tmpl w:val="FBACBF08"/>
    <w:lvl w:ilvl="0" w:tplc="1C74DE9E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1" w:tplc="E53A6224">
      <w:start w:val="1"/>
      <w:numFmt w:val="bullet"/>
      <w:lvlText w:val="o"/>
      <w:lvlJc w:val="left"/>
      <w:pPr>
        <w:ind w:left="6660" w:hanging="360"/>
      </w:pPr>
      <w:rPr>
        <w:rFonts w:ascii="Courier New" w:hAnsi="Courier New" w:hint="default"/>
      </w:rPr>
    </w:lvl>
    <w:lvl w:ilvl="2" w:tplc="5E7654AC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  <w:lvl w:ilvl="3" w:tplc="E3F84760">
      <w:start w:val="1"/>
      <w:numFmt w:val="bullet"/>
      <w:lvlText w:val=""/>
      <w:lvlJc w:val="left"/>
      <w:pPr>
        <w:ind w:left="8100" w:hanging="360"/>
      </w:pPr>
      <w:rPr>
        <w:rFonts w:ascii="Symbol" w:hAnsi="Symbol" w:hint="default"/>
      </w:rPr>
    </w:lvl>
    <w:lvl w:ilvl="4" w:tplc="AD122396">
      <w:start w:val="1"/>
      <w:numFmt w:val="bullet"/>
      <w:lvlText w:val="o"/>
      <w:lvlJc w:val="left"/>
      <w:pPr>
        <w:ind w:left="8820" w:hanging="360"/>
      </w:pPr>
      <w:rPr>
        <w:rFonts w:ascii="Courier New" w:hAnsi="Courier New" w:hint="default"/>
      </w:rPr>
    </w:lvl>
    <w:lvl w:ilvl="5" w:tplc="B41AB646">
      <w:start w:val="1"/>
      <w:numFmt w:val="bullet"/>
      <w:lvlText w:val=""/>
      <w:lvlJc w:val="left"/>
      <w:pPr>
        <w:ind w:left="9540" w:hanging="360"/>
      </w:pPr>
      <w:rPr>
        <w:rFonts w:ascii="Wingdings" w:hAnsi="Wingdings" w:hint="default"/>
      </w:rPr>
    </w:lvl>
    <w:lvl w:ilvl="6" w:tplc="4180447C">
      <w:start w:val="1"/>
      <w:numFmt w:val="bullet"/>
      <w:lvlText w:val=""/>
      <w:lvlJc w:val="left"/>
      <w:pPr>
        <w:ind w:left="10260" w:hanging="360"/>
      </w:pPr>
      <w:rPr>
        <w:rFonts w:ascii="Symbol" w:hAnsi="Symbol" w:hint="default"/>
      </w:rPr>
    </w:lvl>
    <w:lvl w:ilvl="7" w:tplc="B080BE98">
      <w:start w:val="1"/>
      <w:numFmt w:val="bullet"/>
      <w:lvlText w:val="o"/>
      <w:lvlJc w:val="left"/>
      <w:pPr>
        <w:ind w:left="10980" w:hanging="360"/>
      </w:pPr>
      <w:rPr>
        <w:rFonts w:ascii="Courier New" w:hAnsi="Courier New" w:hint="default"/>
      </w:rPr>
    </w:lvl>
    <w:lvl w:ilvl="8" w:tplc="6C1E1B58">
      <w:start w:val="1"/>
      <w:numFmt w:val="bullet"/>
      <w:lvlText w:val=""/>
      <w:lvlJc w:val="left"/>
      <w:pPr>
        <w:ind w:left="11700" w:hanging="360"/>
      </w:pPr>
      <w:rPr>
        <w:rFonts w:ascii="Wingdings" w:hAnsi="Wingdings" w:hint="default"/>
      </w:rPr>
    </w:lvl>
  </w:abstractNum>
  <w:num w:numId="1" w16cid:durableId="580261201">
    <w:abstractNumId w:val="11"/>
  </w:num>
  <w:num w:numId="2" w16cid:durableId="1374890881">
    <w:abstractNumId w:val="13"/>
  </w:num>
  <w:num w:numId="3" w16cid:durableId="16125441">
    <w:abstractNumId w:val="7"/>
  </w:num>
  <w:num w:numId="4" w16cid:durableId="1143352050">
    <w:abstractNumId w:val="3"/>
  </w:num>
  <w:num w:numId="5" w16cid:durableId="893125051">
    <w:abstractNumId w:val="12"/>
  </w:num>
  <w:num w:numId="6" w16cid:durableId="1033266561">
    <w:abstractNumId w:val="6"/>
  </w:num>
  <w:num w:numId="7" w16cid:durableId="2103144848">
    <w:abstractNumId w:val="0"/>
  </w:num>
  <w:num w:numId="8" w16cid:durableId="1988896589">
    <w:abstractNumId w:val="9"/>
  </w:num>
  <w:num w:numId="9" w16cid:durableId="1798601307">
    <w:abstractNumId w:val="4"/>
  </w:num>
  <w:num w:numId="10" w16cid:durableId="754861550">
    <w:abstractNumId w:val="1"/>
  </w:num>
  <w:num w:numId="11" w16cid:durableId="104082429">
    <w:abstractNumId w:val="5"/>
  </w:num>
  <w:num w:numId="12" w16cid:durableId="1886403947">
    <w:abstractNumId w:val="10"/>
  </w:num>
  <w:num w:numId="13" w16cid:durableId="1534802172">
    <w:abstractNumId w:val="8"/>
  </w:num>
  <w:num w:numId="14" w16cid:durableId="10221228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F6E"/>
    <w:rsid w:val="00041FB7"/>
    <w:rsid w:val="000C2C84"/>
    <w:rsid w:val="000F1494"/>
    <w:rsid w:val="00134ED9"/>
    <w:rsid w:val="00182767"/>
    <w:rsid w:val="00186484"/>
    <w:rsid w:val="001A4618"/>
    <w:rsid w:val="001B4E3D"/>
    <w:rsid w:val="00207642"/>
    <w:rsid w:val="002575E4"/>
    <w:rsid w:val="00327432"/>
    <w:rsid w:val="0037217E"/>
    <w:rsid w:val="003751EC"/>
    <w:rsid w:val="00390BD2"/>
    <w:rsid w:val="003F6853"/>
    <w:rsid w:val="004547F8"/>
    <w:rsid w:val="004635CE"/>
    <w:rsid w:val="005D7916"/>
    <w:rsid w:val="005E41E2"/>
    <w:rsid w:val="00601E4B"/>
    <w:rsid w:val="00625692"/>
    <w:rsid w:val="00625A7E"/>
    <w:rsid w:val="00656D90"/>
    <w:rsid w:val="00660A6B"/>
    <w:rsid w:val="00665F6E"/>
    <w:rsid w:val="00682F51"/>
    <w:rsid w:val="006D09EC"/>
    <w:rsid w:val="006E5F41"/>
    <w:rsid w:val="007127B2"/>
    <w:rsid w:val="00741BD1"/>
    <w:rsid w:val="007613C5"/>
    <w:rsid w:val="00797D33"/>
    <w:rsid w:val="007D05F6"/>
    <w:rsid w:val="007F0110"/>
    <w:rsid w:val="008103CF"/>
    <w:rsid w:val="008121BF"/>
    <w:rsid w:val="0083464D"/>
    <w:rsid w:val="00861C6F"/>
    <w:rsid w:val="008C4C79"/>
    <w:rsid w:val="00A11A20"/>
    <w:rsid w:val="00A556C4"/>
    <w:rsid w:val="00A82278"/>
    <w:rsid w:val="00B23CFD"/>
    <w:rsid w:val="00B25CFE"/>
    <w:rsid w:val="00B264D1"/>
    <w:rsid w:val="00B34C6C"/>
    <w:rsid w:val="00B97DDD"/>
    <w:rsid w:val="00C155BB"/>
    <w:rsid w:val="00C17E79"/>
    <w:rsid w:val="00C44247"/>
    <w:rsid w:val="00C57FD7"/>
    <w:rsid w:val="00CA29F5"/>
    <w:rsid w:val="00D562FE"/>
    <w:rsid w:val="00D9323D"/>
    <w:rsid w:val="00DB3EC6"/>
    <w:rsid w:val="00DF5271"/>
    <w:rsid w:val="00DF53AF"/>
    <w:rsid w:val="00E37C03"/>
    <w:rsid w:val="00E424A5"/>
    <w:rsid w:val="00EA2568"/>
    <w:rsid w:val="00EE1594"/>
    <w:rsid w:val="00EE7832"/>
    <w:rsid w:val="00F018F9"/>
    <w:rsid w:val="00F2295B"/>
    <w:rsid w:val="00F52503"/>
    <w:rsid w:val="00F72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4BDA2"/>
  <w15:chartTrackingRefBased/>
  <w15:docId w15:val="{C9E081EF-F1C5-460C-BE95-ED106B1D6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7FD7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29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90BD2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041FB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41FB7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041FB7"/>
    <w:rPr>
      <w:color w:val="954F72" w:themeColor="followedHyperlink"/>
      <w:u w:val="single"/>
    </w:rPr>
  </w:style>
  <w:style w:type="paragraph" w:customStyle="1" w:styleId="a8">
    <w:name w:val="Мой подзаголовок"/>
    <w:basedOn w:val="a"/>
    <w:link w:val="a9"/>
    <w:qFormat/>
    <w:rsid w:val="004635CE"/>
    <w:rPr>
      <w:b/>
      <w:bCs/>
      <w:sz w:val="28"/>
      <w:szCs w:val="28"/>
    </w:rPr>
  </w:style>
  <w:style w:type="character" w:customStyle="1" w:styleId="a9">
    <w:name w:val="Мой подзаголовок Знак"/>
    <w:basedOn w:val="a0"/>
    <w:link w:val="a8"/>
    <w:rsid w:val="004635CE"/>
    <w:rPr>
      <w:b/>
      <w:bCs/>
      <w:sz w:val="28"/>
      <w:szCs w:val="28"/>
    </w:rPr>
  </w:style>
  <w:style w:type="character" w:styleId="aa">
    <w:name w:val="annotation reference"/>
    <w:basedOn w:val="a0"/>
    <w:uiPriority w:val="99"/>
    <w:semiHidden/>
    <w:unhideWhenUsed/>
    <w:rsid w:val="00B23CFD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B23CFD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B23CFD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B23CFD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B23CF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43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hyperlink" Target="https://github.com/KATEHOK/par_prog-6/blob/main/report/data.txt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KATEHOK/par_prog-6/blob/main/report/data.txt" TargetMode="External"/><Relationship Id="rId12" Type="http://schemas.openxmlformats.org/officeDocument/2006/relationships/hyperlink" Target="https://github.com/KATEHOK/par_prog-6/blob/main/src/shell_sort.h" TargetMode="External"/><Relationship Id="rId17" Type="http://schemas.openxmlformats.org/officeDocument/2006/relationships/hyperlink" Target="https://github.com/KATEHOK/par_prog-3/blob/main/report/lab3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KATEHOK/par_prog-6/blob/main/report/report.pdf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ATEHOK/par_prog-3/blob/main/report/lab3.pdf" TargetMode="External"/><Relationship Id="rId11" Type="http://schemas.openxmlformats.org/officeDocument/2006/relationships/hyperlink" Target="https://github.com/KATEHOK/par_prog-6/blob/main/src/main.c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KATEHOK/par_prog-6/blob/main/report/report.docx" TargetMode="External"/><Relationship Id="rId10" Type="http://schemas.openxmlformats.org/officeDocument/2006/relationships/chart" Target="charts/chart3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hyperlink" Target="https://github.com/KATEHOK/par_prog-6/blob/main/report/data.xls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Inst\3%20course\5%20sem\par_prog\labs\6\par_prog-6\report\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Inst\3%20course\5%20sem\par_prog\labs\6\par_prog-6\report\dat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E:\Inst\3%20course\5%20sem\par_prog\labs\6\par_prog-6\report\dat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Avg time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Practical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data!$I$2:$I$17</c:f>
              <c:numCache>
                <c:formatCode>0.000000</c:formatCode>
                <c:ptCount val="16"/>
                <c:pt idx="0">
                  <c:v>5.4329131999999998</c:v>
                </c:pt>
                <c:pt idx="1">
                  <c:v>4.0745597999999994</c:v>
                </c:pt>
                <c:pt idx="2">
                  <c:v>3.9232830000000001</c:v>
                </c:pt>
                <c:pt idx="3">
                  <c:v>4.3584391</c:v>
                </c:pt>
                <c:pt idx="4">
                  <c:v>4.6457867999999998</c:v>
                </c:pt>
                <c:pt idx="5">
                  <c:v>5.2018402999999998</c:v>
                </c:pt>
                <c:pt idx="6">
                  <c:v>5.7683291999999993</c:v>
                </c:pt>
                <c:pt idx="7">
                  <c:v>6.9135350000000004</c:v>
                </c:pt>
                <c:pt idx="8">
                  <c:v>7.3514280999999997</c:v>
                </c:pt>
                <c:pt idx="9">
                  <c:v>7.9386739999999989</c:v>
                </c:pt>
                <c:pt idx="10">
                  <c:v>8.5790893000000015</c:v>
                </c:pt>
                <c:pt idx="11">
                  <c:v>9.3812818999999994</c:v>
                </c:pt>
                <c:pt idx="12">
                  <c:v>9.9424180999999994</c:v>
                </c:pt>
                <c:pt idx="13">
                  <c:v>10.710286200000001</c:v>
                </c:pt>
                <c:pt idx="14">
                  <c:v>11.542122299999999</c:v>
                </c:pt>
                <c:pt idx="15">
                  <c:v>12.5810067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50A-4DF3-9459-86EEE0A16F7D}"/>
            </c:ext>
          </c:extLst>
        </c:ser>
        <c:ser>
          <c:idx val="1"/>
          <c:order val="1"/>
          <c:tx>
            <c:v>Theoretical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data!$J$2:$J$17</c:f>
              <c:numCache>
                <c:formatCode>0.000000</c:formatCode>
                <c:ptCount val="16"/>
                <c:pt idx="0">
                  <c:v>5.4329131999999998</c:v>
                </c:pt>
                <c:pt idx="1">
                  <c:v>2.7164565999999999</c:v>
                </c:pt>
                <c:pt idx="2">
                  <c:v>1.8109710666666665</c:v>
                </c:pt>
                <c:pt idx="3">
                  <c:v>1.3582282999999999</c:v>
                </c:pt>
                <c:pt idx="4">
                  <c:v>1.08658264</c:v>
                </c:pt>
                <c:pt idx="5">
                  <c:v>0.90548553333333326</c:v>
                </c:pt>
                <c:pt idx="6">
                  <c:v>0.77613045714285711</c:v>
                </c:pt>
                <c:pt idx="7">
                  <c:v>0.67911414999999997</c:v>
                </c:pt>
                <c:pt idx="8">
                  <c:v>0.60365702222222217</c:v>
                </c:pt>
                <c:pt idx="9">
                  <c:v>0.54329132000000002</c:v>
                </c:pt>
                <c:pt idx="10">
                  <c:v>0.49390119999999998</c:v>
                </c:pt>
                <c:pt idx="11">
                  <c:v>0.45274276666666663</c:v>
                </c:pt>
                <c:pt idx="12">
                  <c:v>0.41791639999999997</c:v>
                </c:pt>
                <c:pt idx="13">
                  <c:v>0.38806522857142856</c:v>
                </c:pt>
                <c:pt idx="14">
                  <c:v>0.36219421333333329</c:v>
                </c:pt>
                <c:pt idx="15">
                  <c:v>0.33955707499999999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50A-4DF3-9459-86EEE0A16F7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38501528"/>
        <c:axId val="738501888"/>
      </c:lineChart>
      <c:catAx>
        <c:axId val="73850152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38501888"/>
        <c:crosses val="autoZero"/>
        <c:auto val="1"/>
        <c:lblAlgn val="ctr"/>
        <c:lblOffset val="100"/>
        <c:noMultiLvlLbl val="0"/>
      </c:catAx>
      <c:valAx>
        <c:axId val="738501888"/>
        <c:scaling>
          <c:orientation val="minMax"/>
          <c:max val="13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385015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Avg speed up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Practical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data!$K$2:$K$17</c:f>
              <c:numCache>
                <c:formatCode>0.00%</c:formatCode>
                <c:ptCount val="16"/>
                <c:pt idx="0">
                  <c:v>1</c:v>
                </c:pt>
                <c:pt idx="1">
                  <c:v>1.3333742702708646</c:v>
                </c:pt>
                <c:pt idx="2">
                  <c:v>1.3847874853789541</c:v>
                </c:pt>
                <c:pt idx="3">
                  <c:v>1.2465272716555795</c:v>
                </c:pt>
                <c:pt idx="4">
                  <c:v>1.1694280073291352</c:v>
                </c:pt>
                <c:pt idx="5">
                  <c:v>1.0444213752582907</c:v>
                </c:pt>
                <c:pt idx="6">
                  <c:v>0.94185213978425508</c:v>
                </c:pt>
                <c:pt idx="7">
                  <c:v>0.78583723088116275</c:v>
                </c:pt>
                <c:pt idx="8">
                  <c:v>0.73902827125521364</c:v>
                </c:pt>
                <c:pt idx="9">
                  <c:v>0.68436028485361666</c:v>
                </c:pt>
                <c:pt idx="10">
                  <c:v>0.63327388374428029</c:v>
                </c:pt>
                <c:pt idx="11">
                  <c:v>0.57912268897921082</c:v>
                </c:pt>
                <c:pt idx="12">
                  <c:v>0.54643781274899317</c:v>
                </c:pt>
                <c:pt idx="13">
                  <c:v>0.50726125320535309</c:v>
                </c:pt>
                <c:pt idx="14">
                  <c:v>0.47070313923116203</c:v>
                </c:pt>
                <c:pt idx="15">
                  <c:v>0.43183453673862204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0AF-4BD8-AA8A-A1F103F7CA28}"/>
            </c:ext>
          </c:extLst>
        </c:ser>
        <c:ser>
          <c:idx val="1"/>
          <c:order val="1"/>
          <c:tx>
            <c:v>Theoretical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data!$L$2:$L$17</c:f>
              <c:numCache>
                <c:formatCode>0.00%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15.000000000000002</c:v>
                </c:pt>
                <c:pt idx="15">
                  <c:v>16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0AF-4BD8-AA8A-A1F103F7CA2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45008408"/>
        <c:axId val="745005528"/>
      </c:lineChart>
      <c:catAx>
        <c:axId val="74500840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45005528"/>
        <c:crosses val="autoZero"/>
        <c:auto val="1"/>
        <c:lblAlgn val="ctr"/>
        <c:lblOffset val="100"/>
        <c:noMultiLvlLbl val="0"/>
      </c:catAx>
      <c:valAx>
        <c:axId val="745005528"/>
        <c:scaling>
          <c:orientation val="minMax"/>
          <c:max val="16.100000000000001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450084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Avg efficiency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Practical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data!$M$2:$M$17</c:f>
              <c:numCache>
                <c:formatCode>0.00%</c:formatCode>
                <c:ptCount val="16"/>
                <c:pt idx="0">
                  <c:v>1</c:v>
                </c:pt>
                <c:pt idx="1">
                  <c:v>0.66668713513543232</c:v>
                </c:pt>
                <c:pt idx="2">
                  <c:v>0.46159582845965136</c:v>
                </c:pt>
                <c:pt idx="3">
                  <c:v>0.31163181791389488</c:v>
                </c:pt>
                <c:pt idx="4">
                  <c:v>0.23388560146582704</c:v>
                </c:pt>
                <c:pt idx="5">
                  <c:v>0.17407022920971513</c:v>
                </c:pt>
                <c:pt idx="6">
                  <c:v>0.13455030568346502</c:v>
                </c:pt>
                <c:pt idx="7">
                  <c:v>9.8229653860145344E-2</c:v>
                </c:pt>
                <c:pt idx="8">
                  <c:v>8.2114252361690399E-2</c:v>
                </c:pt>
                <c:pt idx="9">
                  <c:v>6.8436028485361663E-2</c:v>
                </c:pt>
                <c:pt idx="10">
                  <c:v>5.7570353067661846E-2</c:v>
                </c:pt>
                <c:pt idx="11">
                  <c:v>4.8260224081600904E-2</c:v>
                </c:pt>
                <c:pt idx="12">
                  <c:v>4.2033677903768704E-2</c:v>
                </c:pt>
                <c:pt idx="13">
                  <c:v>3.6232946657525224E-2</c:v>
                </c:pt>
                <c:pt idx="14">
                  <c:v>3.1380209282077472E-2</c:v>
                </c:pt>
                <c:pt idx="15">
                  <c:v>2.6989658546163878E-2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973-4089-AEB8-ADA69E9FB69A}"/>
            </c:ext>
          </c:extLst>
        </c:ser>
        <c:ser>
          <c:idx val="1"/>
          <c:order val="1"/>
          <c:tx>
            <c:v>Theoretical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data!$N$2:$N$17</c:f>
              <c:numCache>
                <c:formatCode>0.00%</c:formatCode>
                <c:ptCount val="1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1.0000000000000002</c:v>
                </c:pt>
                <c:pt idx="15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973-4089-AEB8-ADA69E9FB69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45003728"/>
        <c:axId val="745011288"/>
      </c:lineChart>
      <c:catAx>
        <c:axId val="74500372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45011288"/>
        <c:crosses val="autoZero"/>
        <c:auto val="1"/>
        <c:lblAlgn val="ctr"/>
        <c:lblOffset val="100"/>
        <c:noMultiLvlLbl val="0"/>
      </c:catAx>
      <c:valAx>
        <c:axId val="745011288"/>
        <c:scaling>
          <c:orientation val="minMax"/>
          <c:max val="1.1000000000000001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450037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445E9E-A5DA-4DC1-AD44-71A9A7632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5</Pages>
  <Words>646</Words>
  <Characters>3687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Тимин Александр tas016</dc:creator>
  <cp:keywords/>
  <dc:description/>
  <cp:lastModifiedBy>Тимин Александр tas016</cp:lastModifiedBy>
  <cp:revision>31</cp:revision>
  <cp:lastPrinted>2024-01-12T20:29:00Z</cp:lastPrinted>
  <dcterms:created xsi:type="dcterms:W3CDTF">2023-11-30T11:50:00Z</dcterms:created>
  <dcterms:modified xsi:type="dcterms:W3CDTF">2024-01-13T04:29:00Z</dcterms:modified>
</cp:coreProperties>
</file>