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CF" w:rsidRDefault="00BB49CF">
      <w:pPr>
        <w:pBdr>
          <w:bottom w:val="double" w:sz="6" w:space="1" w:color="auto"/>
        </w:pBdr>
      </w:pPr>
      <w:r>
        <w:t>Objects and Association</w:t>
      </w:r>
    </w:p>
    <w:p w:rsidR="00BB49CF" w:rsidRDefault="00BB49CF"/>
    <w:p w:rsidR="00BB49CF" w:rsidRDefault="00BB49CF">
      <w:r>
        <w:rPr>
          <w:noProof/>
          <w:lang w:eastAsia="en-IN"/>
        </w:rPr>
        <w:drawing>
          <wp:inline distT="0" distB="0" distL="0" distR="0">
            <wp:extent cx="3398520" cy="1417320"/>
            <wp:effectExtent l="0" t="0" r="0" b="0"/>
            <wp:docPr id="1" name="Picture 1" descr="Customer-order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-order class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CF" w:rsidRDefault="00BB49CF"/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customer places </w:t>
      </w:r>
      <w:r>
        <w:rPr>
          <w:rFonts w:ascii="Georgia" w:hAnsi="Georgia"/>
          <w:i/>
          <w:iCs/>
          <w:color w:val="000000"/>
          <w:sz w:val="27"/>
          <w:szCs w:val="27"/>
        </w:rPr>
        <w:t>zero or more</w:t>
      </w:r>
      <w:r>
        <w:rPr>
          <w:rFonts w:ascii="Georgia" w:hAnsi="Georgia"/>
          <w:color w:val="000000"/>
          <w:sz w:val="27"/>
          <w:szCs w:val="27"/>
        </w:rPr>
        <w:t xml:space="preserve"> orders.” </w:t>
      </w:r>
      <w:proofErr w:type="gramStart"/>
      <w:r>
        <w:rPr>
          <w:rFonts w:ascii="Georgia" w:hAnsi="Georgia"/>
          <w:color w:val="000000"/>
          <w:sz w:val="27"/>
          <w:szCs w:val="27"/>
        </w:rPr>
        <w:t>(* in the diagram below means “many”, and any quantity more than one is the same as “many” in a database.)</w:t>
      </w:r>
      <w:proofErr w:type="gramEnd"/>
    </w:p>
    <w:p w:rsidR="00BB49CF" w:rsidRDefault="00BB49CF" w:rsidP="00BB49CF">
      <w:pPr>
        <w:pStyle w:val="bodyind"/>
        <w:shd w:val="clear" w:color="auto" w:fill="FFFFFF"/>
        <w:spacing w:before="0" w:beforeAutospacing="0" w:after="120" w:afterAutospacing="0"/>
        <w:ind w:left="9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“Each order is placed by </w:t>
      </w:r>
      <w:r>
        <w:rPr>
          <w:rFonts w:ascii="Georgia" w:hAnsi="Georgia"/>
          <w:i/>
          <w:iCs/>
          <w:color w:val="000000"/>
          <w:sz w:val="27"/>
          <w:szCs w:val="27"/>
        </w:rPr>
        <w:t>one and only one</w:t>
      </w:r>
      <w:r>
        <w:rPr>
          <w:rFonts w:ascii="Georgia" w:hAnsi="Georgia"/>
          <w:color w:val="000000"/>
          <w:sz w:val="27"/>
          <w:szCs w:val="27"/>
        </w:rPr>
        <w:t> customer.” (Bad English—passive voice—but makes sense!)</w:t>
      </w:r>
    </w:p>
    <w:p w:rsidR="00BB49CF" w:rsidRDefault="00BB49CF"/>
    <w:p w:rsidR="00BB49CF" w:rsidRDefault="00BB49CF">
      <w:r>
        <w:rPr>
          <w:rFonts w:ascii="Georgia" w:hAnsi="Georgia"/>
          <w:color w:val="000000"/>
          <w:shd w:val="clear" w:color="auto" w:fill="FFFFFF"/>
        </w:rPr>
        <w:t> Looking at the </w:t>
      </w:r>
      <w:r>
        <w:rPr>
          <w:rFonts w:ascii="Georgia" w:hAnsi="Georgia"/>
          <w:i/>
          <w:iCs/>
          <w:color w:val="000000"/>
          <w:shd w:val="clear" w:color="auto" w:fill="FFFFFF"/>
        </w:rPr>
        <w:t>maximum</w:t>
      </w:r>
      <w:r>
        <w:rPr>
          <w:rFonts w:ascii="Georgia" w:hAnsi="Georgia"/>
          <w:color w:val="000000"/>
          <w:shd w:val="clear" w:color="auto" w:fill="FFFFFF"/>
        </w:rPr>
        <w:t> multiplicity at each end of the line (1 and * here), we call this a </w:t>
      </w:r>
      <w:r>
        <w:rPr>
          <w:rStyle w:val="Strong"/>
          <w:rFonts w:ascii="Georgia" w:hAnsi="Georgia"/>
          <w:color w:val="000000"/>
          <w:shd w:val="clear" w:color="auto" w:fill="FFEE9B"/>
        </w:rPr>
        <w:t>on</w:t>
      </w:r>
      <w:bookmarkStart w:id="0" w:name="_GoBack"/>
      <w:bookmarkEnd w:id="0"/>
      <w:r>
        <w:rPr>
          <w:rStyle w:val="Strong"/>
          <w:rFonts w:ascii="Georgia" w:hAnsi="Georgia"/>
          <w:color w:val="000000"/>
          <w:shd w:val="clear" w:color="auto" w:fill="FFEE9B"/>
        </w:rPr>
        <w:t>e-to-many</w:t>
      </w:r>
      <w:r>
        <w:rPr>
          <w:rFonts w:ascii="Georgia" w:hAnsi="Georgia"/>
          <w:color w:val="000000"/>
          <w:shd w:val="clear" w:color="auto" w:fill="FFFFFF"/>
        </w:rPr>
        <w:t> association.</w:t>
      </w:r>
    </w:p>
    <w:sectPr w:rsidR="00BB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CF"/>
    <w:rsid w:val="00B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CF"/>
    <w:rPr>
      <w:rFonts w:ascii="Tahoma" w:hAnsi="Tahoma" w:cs="Tahoma"/>
      <w:sz w:val="16"/>
      <w:szCs w:val="16"/>
    </w:rPr>
  </w:style>
  <w:style w:type="paragraph" w:customStyle="1" w:styleId="bodyind">
    <w:name w:val="bodyind"/>
    <w:basedOn w:val="Normal"/>
    <w:rsid w:val="00BB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</cp:lastModifiedBy>
  <cp:revision>1</cp:revision>
  <dcterms:created xsi:type="dcterms:W3CDTF">2017-07-23T15:35:00Z</dcterms:created>
  <dcterms:modified xsi:type="dcterms:W3CDTF">2017-07-23T15:37:00Z</dcterms:modified>
</cp:coreProperties>
</file>