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5FDCC0" w14:textId="02C1B2D8" w:rsidR="00F30B2F" w:rsidRPr="005A58E3" w:rsidRDefault="00F30B2F" w:rsidP="005A58E3">
      <w:pPr>
        <w:shd w:val="clear" w:color="auto" w:fill="FFFFFF"/>
        <w:spacing w:before="60" w:after="100" w:afterAutospacing="1"/>
        <w:jc w:val="both"/>
        <w:rPr>
          <w:rFonts w:ascii="Times New Roman" w:eastAsia="Times New Roman" w:hAnsi="Times New Roman" w:cs="Times New Roman"/>
          <w:b/>
          <w:bCs/>
          <w:i/>
          <w:iCs/>
          <w:color w:val="000000"/>
          <w:sz w:val="32"/>
          <w:szCs w:val="32"/>
          <w:lang w:val="en-IN" w:eastAsia="en-IN"/>
        </w:rPr>
      </w:pPr>
    </w:p>
    <w:p w14:paraId="5C56D1A7" w14:textId="70A4964D" w:rsidR="00D404E1" w:rsidRPr="001D74EA" w:rsidRDefault="00D404E1" w:rsidP="00F30B2F">
      <w:pPr>
        <w:shd w:val="clear" w:color="auto" w:fill="FFFFFF"/>
        <w:spacing w:before="60" w:after="100" w:afterAutospacing="1"/>
        <w:jc w:val="center"/>
        <w:rPr>
          <w:rFonts w:ascii="Times New Roman" w:eastAsia="Times New Roman" w:hAnsi="Times New Roman" w:cs="Times New Roman"/>
          <w:b/>
          <w:bCs/>
          <w:i/>
          <w:iCs/>
          <w:color w:val="000000"/>
          <w:sz w:val="32"/>
          <w:szCs w:val="32"/>
          <w:lang w:val="en-IN" w:eastAsia="en-IN"/>
        </w:rPr>
      </w:pPr>
      <w:r>
        <w:rPr>
          <w:rFonts w:ascii="Times New Roman" w:eastAsia="Times New Roman" w:hAnsi="Times New Roman" w:cs="Times New Roman"/>
          <w:b/>
          <w:bCs/>
          <w:sz w:val="32"/>
          <w:szCs w:val="32"/>
          <w:lang w:val="en-IN" w:eastAsia="en-IN"/>
        </w:rPr>
        <w:t>Introduction</w:t>
      </w:r>
    </w:p>
    <w:p w14:paraId="09B5D335" w14:textId="7BCA0AA3" w:rsidR="00D404E1" w:rsidRPr="00CC26DB" w:rsidRDefault="00D404E1" w:rsidP="00F30B2F">
      <w:pPr>
        <w:shd w:val="clear" w:color="auto" w:fill="FFFFFF"/>
        <w:spacing w:before="60" w:after="100" w:afterAutospacing="1"/>
        <w:ind w:left="-284" w:hanging="142"/>
        <w:rPr>
          <w:rFonts w:ascii="Times New Roman" w:eastAsia="Times New Roman" w:hAnsi="Times New Roman" w:cs="Times New Roman"/>
          <w:sz w:val="32"/>
          <w:szCs w:val="32"/>
          <w:lang w:val="en-IN" w:eastAsia="en-IN"/>
        </w:rPr>
      </w:pPr>
      <w:r>
        <w:rPr>
          <w:rFonts w:ascii="Times New Roman" w:eastAsia="Times New Roman" w:hAnsi="Times New Roman" w:cs="Times New Roman"/>
          <w:b/>
          <w:bCs/>
          <w:sz w:val="32"/>
          <w:szCs w:val="32"/>
          <w:lang w:val="en-IN" w:eastAsia="en-IN"/>
        </w:rPr>
        <w:tab/>
      </w:r>
      <w:r w:rsidR="00797C72">
        <w:rPr>
          <w:rFonts w:ascii="Times New Roman" w:eastAsia="Times New Roman" w:hAnsi="Times New Roman" w:cs="Times New Roman"/>
          <w:b/>
          <w:bCs/>
          <w:sz w:val="32"/>
          <w:szCs w:val="32"/>
          <w:lang w:val="en-IN" w:eastAsia="en-IN"/>
        </w:rPr>
        <w:tab/>
      </w:r>
      <w:r w:rsidR="00797C72" w:rsidRPr="000D4BAC">
        <w:rPr>
          <w:rFonts w:ascii="Times New Roman" w:eastAsia="Times New Roman" w:hAnsi="Times New Roman" w:cs="Times New Roman"/>
          <w:b/>
          <w:bCs/>
          <w:sz w:val="32"/>
          <w:szCs w:val="32"/>
          <w:lang w:val="en-IN" w:eastAsia="en-IN"/>
        </w:rPr>
        <w:t xml:space="preserve">    </w:t>
      </w:r>
      <w:r w:rsidR="00F30B2F">
        <w:rPr>
          <w:rFonts w:ascii="Times New Roman" w:eastAsia="Times New Roman" w:hAnsi="Times New Roman" w:cs="Times New Roman"/>
          <w:b/>
          <w:bCs/>
          <w:sz w:val="32"/>
          <w:szCs w:val="32"/>
          <w:lang w:val="en-IN" w:eastAsia="en-IN"/>
        </w:rPr>
        <w:t xml:space="preserve"> </w:t>
      </w:r>
      <w:r w:rsidRPr="000D4BAC">
        <w:rPr>
          <w:rFonts w:ascii="Times New Roman" w:eastAsia="Times New Roman" w:hAnsi="Times New Roman" w:cs="Times New Roman"/>
          <w:sz w:val="32"/>
          <w:szCs w:val="32"/>
          <w:lang w:val="en-IN" w:eastAsia="en-IN"/>
        </w:rPr>
        <w:t xml:space="preserve">The main objective of this assignment is to help us understand the </w:t>
      </w:r>
      <w:r w:rsidR="00F30B2F">
        <w:rPr>
          <w:rFonts w:ascii="Times New Roman" w:eastAsia="Times New Roman" w:hAnsi="Times New Roman" w:cs="Times New Roman"/>
          <w:sz w:val="32"/>
          <w:szCs w:val="32"/>
          <w:lang w:val="en-IN" w:eastAsia="en-IN"/>
        </w:rPr>
        <w:t xml:space="preserve">    </w:t>
      </w:r>
      <w:r w:rsidRPr="000D4BAC">
        <w:rPr>
          <w:rFonts w:ascii="Times New Roman" w:eastAsia="Times New Roman" w:hAnsi="Times New Roman" w:cs="Times New Roman"/>
          <w:sz w:val="32"/>
          <w:szCs w:val="32"/>
          <w:lang w:val="en-IN" w:eastAsia="en-IN"/>
        </w:rPr>
        <w:t>concepts and apply AI techniques to a real word problem and prepare a research report.</w:t>
      </w:r>
      <w:r w:rsidR="00CC26DB" w:rsidRPr="000D4BAC">
        <w:rPr>
          <w:rFonts w:ascii="Times New Roman" w:eastAsia="Times New Roman" w:hAnsi="Times New Roman" w:cs="Times New Roman"/>
          <w:sz w:val="32"/>
          <w:szCs w:val="32"/>
          <w:lang w:val="en-IN" w:eastAsia="en-IN"/>
        </w:rPr>
        <w:t xml:space="preserve"> The synchronization of our team made us choose the topic of machine vision in the gaming industry. We have used python libraries such as pygame, opencv, cv zone to develop the game. Nowdays, AR and VR is used gaming industry. Therefore, in nearing fu</w:t>
      </w:r>
      <w:r w:rsidR="00797C72" w:rsidRPr="000D4BAC">
        <w:rPr>
          <w:rFonts w:ascii="Times New Roman" w:eastAsia="Times New Roman" w:hAnsi="Times New Roman" w:cs="Times New Roman"/>
          <w:sz w:val="32"/>
          <w:szCs w:val="32"/>
          <w:lang w:val="en-IN" w:eastAsia="en-IN"/>
        </w:rPr>
        <w:t>ture</w:t>
      </w:r>
      <w:r w:rsidR="00CC26DB" w:rsidRPr="000D4BAC">
        <w:rPr>
          <w:rFonts w:ascii="Times New Roman" w:eastAsia="Times New Roman" w:hAnsi="Times New Roman" w:cs="Times New Roman"/>
          <w:sz w:val="32"/>
          <w:szCs w:val="32"/>
          <w:lang w:val="en-IN" w:eastAsia="en-IN"/>
        </w:rPr>
        <w:t xml:space="preserve"> we can use</w:t>
      </w:r>
      <w:r w:rsidR="00797C72" w:rsidRPr="000D4BAC">
        <w:rPr>
          <w:rFonts w:ascii="Times New Roman" w:eastAsia="Times New Roman" w:hAnsi="Times New Roman" w:cs="Times New Roman"/>
          <w:sz w:val="32"/>
          <w:szCs w:val="32"/>
          <w:lang w:val="en-IN" w:eastAsia="en-IN"/>
        </w:rPr>
        <w:t xml:space="preserve"> recognition of human features can enhance the level of gaming. In our project, we have developed four games in which the controls of the game can be handled by hands with use of web camera in the machine</w:t>
      </w:r>
      <w:r w:rsidR="00797C72">
        <w:rPr>
          <w:rFonts w:ascii="Times New Roman" w:eastAsia="Times New Roman" w:hAnsi="Times New Roman" w:cs="Times New Roman"/>
          <w:sz w:val="32"/>
          <w:szCs w:val="32"/>
          <w:lang w:val="en-IN" w:eastAsia="en-IN"/>
        </w:rPr>
        <w:t>.</w:t>
      </w:r>
      <w:r w:rsidR="00CC26DB">
        <w:rPr>
          <w:rFonts w:ascii="Times New Roman" w:eastAsia="Times New Roman" w:hAnsi="Times New Roman" w:cs="Times New Roman"/>
          <w:sz w:val="32"/>
          <w:szCs w:val="32"/>
          <w:lang w:val="en-IN" w:eastAsia="en-IN"/>
        </w:rPr>
        <w:t xml:space="preserve"> </w:t>
      </w:r>
    </w:p>
    <w:p w14:paraId="1F743C12" w14:textId="7412C7DF" w:rsidR="00797C72" w:rsidRDefault="00797C72" w:rsidP="00F30B2F">
      <w:pPr>
        <w:shd w:val="clear" w:color="auto" w:fill="FFFFFF"/>
        <w:spacing w:before="60" w:after="100" w:afterAutospacing="1"/>
        <w:ind w:left="-426" w:firstLine="142"/>
        <w:jc w:val="center"/>
        <w:rPr>
          <w:rFonts w:ascii="Times New Roman" w:eastAsia="Times New Roman" w:hAnsi="Times New Roman" w:cs="Times New Roman"/>
          <w:b/>
          <w:bCs/>
          <w:color w:val="000000"/>
          <w:sz w:val="32"/>
          <w:szCs w:val="32"/>
          <w:lang w:val="en-IN" w:eastAsia="en-IN"/>
        </w:rPr>
      </w:pPr>
      <w:r>
        <w:rPr>
          <w:rFonts w:ascii="Times New Roman" w:eastAsia="Times New Roman" w:hAnsi="Times New Roman" w:cs="Times New Roman"/>
          <w:b/>
          <w:bCs/>
          <w:color w:val="000000"/>
          <w:sz w:val="32"/>
          <w:szCs w:val="32"/>
          <w:lang w:val="en-IN" w:eastAsia="en-IN"/>
        </w:rPr>
        <w:t>Abstract</w:t>
      </w:r>
    </w:p>
    <w:p w14:paraId="493151A2" w14:textId="77777777" w:rsidR="00797C72" w:rsidRPr="006D68AB" w:rsidRDefault="00797C72" w:rsidP="00EA2F01">
      <w:pPr>
        <w:shd w:val="clear" w:color="auto" w:fill="FFFFFF"/>
        <w:spacing w:before="60" w:after="40"/>
        <w:ind w:left="362" w:hanging="646"/>
        <w:jc w:val="both"/>
        <w:rPr>
          <w:rFonts w:ascii="Times New Roman" w:eastAsia="Times New Roman" w:hAnsi="Times New Roman" w:cs="Times New Roman"/>
          <w:color w:val="000000"/>
          <w:sz w:val="32"/>
          <w:szCs w:val="32"/>
          <w:lang w:val="en-IN" w:eastAsia="en-IN"/>
        </w:rPr>
      </w:pPr>
      <w:r>
        <w:rPr>
          <w:rFonts w:ascii="Times New Roman" w:eastAsia="Times New Roman" w:hAnsi="Times New Roman" w:cs="Times New Roman"/>
          <w:b/>
          <w:bCs/>
          <w:color w:val="000000"/>
          <w:sz w:val="32"/>
          <w:szCs w:val="32"/>
          <w:lang w:val="en-IN" w:eastAsia="en-IN"/>
        </w:rPr>
        <w:tab/>
      </w:r>
      <w:r w:rsidRPr="006D68AB">
        <w:rPr>
          <w:rFonts w:ascii="Times New Roman" w:eastAsia="Times New Roman" w:hAnsi="Times New Roman" w:cs="Times New Roman"/>
          <w:color w:val="000000"/>
          <w:sz w:val="32"/>
          <w:szCs w:val="32"/>
          <w:lang w:val="en-IN" w:eastAsia="en-IN"/>
        </w:rPr>
        <w:t>Computer vision is widely used in gaming industries for enhancing the</w:t>
      </w:r>
    </w:p>
    <w:p w14:paraId="04159E8E" w14:textId="77777777" w:rsidR="00797C72" w:rsidRDefault="00797C72" w:rsidP="00EA2F01">
      <w:pPr>
        <w:shd w:val="clear" w:color="auto" w:fill="FFFFFF"/>
        <w:spacing w:before="60" w:after="100" w:afterAutospacing="1"/>
        <w:ind w:left="-142"/>
        <w:jc w:val="both"/>
        <w:rPr>
          <w:rFonts w:ascii="Times New Roman" w:eastAsia="Times New Roman" w:hAnsi="Times New Roman" w:cs="Times New Roman"/>
          <w:color w:val="000000"/>
          <w:sz w:val="28"/>
          <w:szCs w:val="28"/>
          <w:lang w:val="en-IN" w:eastAsia="en-IN"/>
        </w:rPr>
      </w:pPr>
      <w:r w:rsidRPr="006D68AB">
        <w:rPr>
          <w:rFonts w:ascii="Times New Roman" w:eastAsia="Times New Roman" w:hAnsi="Times New Roman" w:cs="Times New Roman"/>
          <w:color w:val="000000"/>
          <w:sz w:val="32"/>
          <w:szCs w:val="32"/>
          <w:lang w:val="en-IN" w:eastAsia="en-IN"/>
        </w:rPr>
        <w:t>experience while gaming. Machine vision in gaming refers to the use of computer vision techniques to enhance the gaming experience. This can include using cameras to track player movements, recognizing and responding to objects in the game environment, and providing more realistic graphics. Examples of machine vision in gaming include motion-controlled gaming, augmented reality games, and facial recognition for player login. Technology has the potential to revolutionize the way we interact with games and can lead to more immersive and interactive experiences</w:t>
      </w:r>
      <w:r w:rsidRPr="006D68AB">
        <w:rPr>
          <w:rFonts w:ascii="Times New Roman" w:eastAsia="Times New Roman" w:hAnsi="Times New Roman" w:cs="Times New Roman"/>
          <w:color w:val="000000"/>
          <w:sz w:val="28"/>
          <w:szCs w:val="28"/>
          <w:lang w:val="en-IN" w:eastAsia="en-IN"/>
        </w:rPr>
        <w:t>.</w:t>
      </w:r>
    </w:p>
    <w:p w14:paraId="4C7053E0" w14:textId="77777777" w:rsidR="00797C72" w:rsidRDefault="00797C72" w:rsidP="00EA2F01">
      <w:pPr>
        <w:shd w:val="clear" w:color="auto" w:fill="FFFFFF"/>
        <w:spacing w:before="60" w:after="100" w:afterAutospacing="1"/>
        <w:ind w:left="-142"/>
        <w:jc w:val="both"/>
        <w:rPr>
          <w:rFonts w:ascii="Times New Roman" w:eastAsia="Times New Roman" w:hAnsi="Times New Roman" w:cs="Times New Roman"/>
          <w:sz w:val="32"/>
          <w:szCs w:val="32"/>
          <w:lang w:val="en-IN" w:eastAsia="en-IN"/>
        </w:rPr>
      </w:pPr>
      <w:r w:rsidRPr="006D68AB">
        <w:rPr>
          <w:rFonts w:ascii="Times New Roman" w:eastAsia="Times New Roman" w:hAnsi="Times New Roman" w:cs="Times New Roman"/>
          <w:sz w:val="32"/>
          <w:szCs w:val="32"/>
          <w:lang w:val="en-IN" w:eastAsia="en-IN"/>
        </w:rPr>
        <w:t>Machine vision technology can also be used in virtual reality (VR) and augmented reality (AR) gaming. VR headsets use cameras and sensors to track the player's head movements and adjust the game's perspective accordingly. AR games, on the other hand, use cameras and sensors to overlay virtual elements onto the player's real-world surroundings.</w:t>
      </w:r>
    </w:p>
    <w:p w14:paraId="0C4E8B40" w14:textId="77777777" w:rsidR="00797C72" w:rsidRDefault="00797C72" w:rsidP="00EA2F01">
      <w:pPr>
        <w:shd w:val="clear" w:color="auto" w:fill="FFFFFF"/>
        <w:spacing w:before="60" w:after="100" w:afterAutospacing="1"/>
        <w:ind w:left="-142"/>
        <w:jc w:val="both"/>
        <w:rPr>
          <w:rFonts w:ascii="Times New Roman" w:eastAsia="Times New Roman" w:hAnsi="Times New Roman" w:cs="Times New Roman"/>
          <w:sz w:val="32"/>
          <w:szCs w:val="32"/>
          <w:lang w:val="en-IN" w:eastAsia="en-IN"/>
        </w:rPr>
      </w:pPr>
      <w:r w:rsidRPr="00D404E1">
        <w:rPr>
          <w:rFonts w:ascii="Times New Roman" w:eastAsia="Times New Roman" w:hAnsi="Times New Roman" w:cs="Times New Roman"/>
          <w:sz w:val="32"/>
          <w:szCs w:val="32"/>
          <w:lang w:val="en-IN" w:eastAsia="en-IN"/>
        </w:rPr>
        <w:t xml:space="preserve">Overall, machine vision technology can greatly enhance the gaming experience by making it more immersive and interactive. It can also open </w:t>
      </w:r>
      <w:r w:rsidRPr="00D404E1">
        <w:rPr>
          <w:rFonts w:ascii="Times New Roman" w:eastAsia="Times New Roman" w:hAnsi="Times New Roman" w:cs="Times New Roman"/>
          <w:sz w:val="32"/>
          <w:szCs w:val="32"/>
          <w:lang w:val="en-IN" w:eastAsia="en-IN"/>
        </w:rPr>
        <w:lastRenderedPageBreak/>
        <w:t>up new possibilities for game design, allowing developers to create more realistic and engaging games.</w:t>
      </w:r>
    </w:p>
    <w:p w14:paraId="2147F21B" w14:textId="77777777" w:rsidR="005A58E3" w:rsidRDefault="005A58E3" w:rsidP="00EA2F01">
      <w:pPr>
        <w:shd w:val="clear" w:color="auto" w:fill="FFFFFF"/>
        <w:spacing w:before="60" w:after="100" w:afterAutospacing="1"/>
        <w:ind w:left="-142"/>
        <w:jc w:val="both"/>
        <w:rPr>
          <w:rFonts w:ascii="Times New Roman" w:eastAsia="Times New Roman" w:hAnsi="Times New Roman" w:cs="Times New Roman"/>
          <w:sz w:val="32"/>
          <w:szCs w:val="32"/>
          <w:lang w:val="en-IN" w:eastAsia="en-IN"/>
        </w:rPr>
      </w:pPr>
    </w:p>
    <w:p w14:paraId="407E6B36" w14:textId="77777777" w:rsidR="001D74EA" w:rsidRDefault="001D74EA" w:rsidP="00EA2F01">
      <w:pPr>
        <w:pStyle w:val="NormalWeb"/>
        <w:shd w:val="clear" w:color="auto" w:fill="FFFFFF"/>
        <w:spacing w:before="0" w:beforeAutospacing="0"/>
        <w:ind w:left="720"/>
        <w:rPr>
          <w:i/>
          <w:iCs/>
          <w:sz w:val="28"/>
          <w:szCs w:val="28"/>
        </w:rPr>
      </w:pPr>
      <w:r>
        <w:rPr>
          <w:noProof/>
        </w:rPr>
        <w:drawing>
          <wp:inline distT="0" distB="0" distL="0" distR="0" wp14:anchorId="2B7AED5C" wp14:editId="25F0A543">
            <wp:extent cx="5181600" cy="23837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94080" cy="2389531"/>
                    </a:xfrm>
                    <a:prstGeom prst="rect">
                      <a:avLst/>
                    </a:prstGeom>
                    <a:noFill/>
                    <a:ln>
                      <a:noFill/>
                    </a:ln>
                  </pic:spPr>
                </pic:pic>
              </a:graphicData>
            </a:graphic>
          </wp:inline>
        </w:drawing>
      </w:r>
    </w:p>
    <w:p w14:paraId="4CE3E09A" w14:textId="77777777" w:rsidR="001D74EA" w:rsidRDefault="001D74EA" w:rsidP="00EA2F01">
      <w:pPr>
        <w:pStyle w:val="NormalWeb"/>
        <w:shd w:val="clear" w:color="auto" w:fill="FFFFFF"/>
        <w:spacing w:before="0" w:beforeAutospacing="0"/>
        <w:ind w:left="720"/>
        <w:rPr>
          <w:i/>
          <w:iCs/>
          <w:sz w:val="28"/>
          <w:szCs w:val="28"/>
        </w:rPr>
      </w:pPr>
    </w:p>
    <w:p w14:paraId="5D2C5E58" w14:textId="77777777" w:rsidR="001D74EA" w:rsidRDefault="001D74EA" w:rsidP="00EA2F01">
      <w:pPr>
        <w:pStyle w:val="NormalWeb"/>
        <w:shd w:val="clear" w:color="auto" w:fill="FFFFFF"/>
        <w:spacing w:before="0" w:beforeAutospacing="0"/>
        <w:ind w:left="720" w:hanging="1004"/>
        <w:rPr>
          <w:sz w:val="28"/>
          <w:szCs w:val="28"/>
        </w:rPr>
      </w:pPr>
      <w:r>
        <w:rPr>
          <w:noProof/>
        </w:rPr>
        <w:drawing>
          <wp:inline distT="0" distB="0" distL="0" distR="0" wp14:anchorId="1C00AFB8" wp14:editId="6161D80B">
            <wp:extent cx="5943600" cy="2488565"/>
            <wp:effectExtent l="0" t="0" r="0" b="6985"/>
            <wp:docPr id="11" name="Picture 11" descr="Technology readiness levels for machine learning systems | Nature  Communic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echnology readiness levels for machine learning systems | Nature  Communication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488565"/>
                    </a:xfrm>
                    <a:prstGeom prst="rect">
                      <a:avLst/>
                    </a:prstGeom>
                    <a:noFill/>
                    <a:ln>
                      <a:noFill/>
                    </a:ln>
                  </pic:spPr>
                </pic:pic>
              </a:graphicData>
            </a:graphic>
          </wp:inline>
        </w:drawing>
      </w:r>
    </w:p>
    <w:p w14:paraId="0A2C2D1D" w14:textId="0467A35B" w:rsidR="001D74EA" w:rsidRDefault="007F0A86" w:rsidP="00EA2F01">
      <w:pPr>
        <w:pStyle w:val="NormalWeb"/>
        <w:shd w:val="clear" w:color="auto" w:fill="FFFFFF"/>
        <w:spacing w:before="0" w:beforeAutospacing="0"/>
        <w:rPr>
          <w:b/>
          <w:bCs/>
          <w:sz w:val="32"/>
          <w:szCs w:val="32"/>
        </w:rPr>
      </w:pPr>
      <w:r>
        <w:rPr>
          <w:b/>
          <w:bCs/>
          <w:sz w:val="32"/>
          <w:szCs w:val="32"/>
        </w:rPr>
        <w:t>5.Machine Vision in Gaming Domain:</w:t>
      </w:r>
    </w:p>
    <w:p w14:paraId="16F28838" w14:textId="3D97827F" w:rsidR="001A6CB9" w:rsidRPr="001A6CB9" w:rsidRDefault="001A6CB9" w:rsidP="00EA2F01">
      <w:pPr>
        <w:pStyle w:val="NormalWeb"/>
        <w:numPr>
          <w:ilvl w:val="0"/>
          <w:numId w:val="34"/>
        </w:numPr>
        <w:shd w:val="clear" w:color="auto" w:fill="FFFFFF"/>
        <w:spacing w:before="0" w:beforeAutospacing="0"/>
        <w:rPr>
          <w:b/>
          <w:bCs/>
          <w:sz w:val="32"/>
          <w:szCs w:val="32"/>
        </w:rPr>
      </w:pPr>
      <w:r>
        <w:rPr>
          <w:sz w:val="32"/>
          <w:szCs w:val="32"/>
        </w:rPr>
        <w:t>In this Machine Vision domain,we have developed Four Games which can be controlled by using hands instead of key strokes.</w:t>
      </w:r>
    </w:p>
    <w:p w14:paraId="787626B0" w14:textId="0E9BBD3C" w:rsidR="001A6CB9" w:rsidRPr="001A6CB9" w:rsidRDefault="001A6CB9" w:rsidP="00EA2F01">
      <w:pPr>
        <w:pStyle w:val="NormalWeb"/>
        <w:numPr>
          <w:ilvl w:val="0"/>
          <w:numId w:val="34"/>
        </w:numPr>
        <w:shd w:val="clear" w:color="auto" w:fill="FFFFFF"/>
        <w:spacing w:before="0" w:beforeAutospacing="0"/>
        <w:rPr>
          <w:b/>
          <w:bCs/>
          <w:sz w:val="32"/>
          <w:szCs w:val="32"/>
        </w:rPr>
      </w:pPr>
      <w:r>
        <w:rPr>
          <w:sz w:val="32"/>
          <w:szCs w:val="32"/>
        </w:rPr>
        <w:t>Libraries Used:</w:t>
      </w:r>
    </w:p>
    <w:p w14:paraId="07B76644" w14:textId="374B7FA3" w:rsidR="001A6CB9" w:rsidRPr="001A6CB9" w:rsidRDefault="001A6CB9" w:rsidP="00EA2F01">
      <w:pPr>
        <w:pStyle w:val="NormalWeb"/>
        <w:numPr>
          <w:ilvl w:val="0"/>
          <w:numId w:val="35"/>
        </w:numPr>
        <w:shd w:val="clear" w:color="auto" w:fill="FFFFFF"/>
        <w:spacing w:before="0" w:beforeAutospacing="0"/>
        <w:rPr>
          <w:b/>
          <w:bCs/>
          <w:sz w:val="32"/>
          <w:szCs w:val="32"/>
        </w:rPr>
      </w:pPr>
      <w:r>
        <w:rPr>
          <w:sz w:val="32"/>
          <w:szCs w:val="32"/>
        </w:rPr>
        <w:t>CV zone</w:t>
      </w:r>
    </w:p>
    <w:p w14:paraId="666C627C" w14:textId="45EC9DB9" w:rsidR="001A6CB9" w:rsidRPr="001A6CB9" w:rsidRDefault="001A6CB9" w:rsidP="00EA2F01">
      <w:pPr>
        <w:pStyle w:val="NormalWeb"/>
        <w:numPr>
          <w:ilvl w:val="0"/>
          <w:numId w:val="35"/>
        </w:numPr>
        <w:shd w:val="clear" w:color="auto" w:fill="FFFFFF"/>
        <w:spacing w:before="0" w:beforeAutospacing="0"/>
        <w:rPr>
          <w:b/>
          <w:bCs/>
          <w:sz w:val="32"/>
          <w:szCs w:val="32"/>
        </w:rPr>
      </w:pPr>
      <w:r>
        <w:rPr>
          <w:sz w:val="32"/>
          <w:szCs w:val="32"/>
        </w:rPr>
        <w:lastRenderedPageBreak/>
        <w:t>Open CV</w:t>
      </w:r>
    </w:p>
    <w:p w14:paraId="216BA15E" w14:textId="51435F32" w:rsidR="001A6CB9" w:rsidRPr="001A6CB9" w:rsidRDefault="001A6CB9" w:rsidP="00EA2F01">
      <w:pPr>
        <w:pStyle w:val="NormalWeb"/>
        <w:numPr>
          <w:ilvl w:val="0"/>
          <w:numId w:val="35"/>
        </w:numPr>
        <w:shd w:val="clear" w:color="auto" w:fill="FFFFFF"/>
        <w:spacing w:before="0" w:beforeAutospacing="0"/>
        <w:rPr>
          <w:b/>
          <w:bCs/>
          <w:sz w:val="32"/>
          <w:szCs w:val="32"/>
        </w:rPr>
      </w:pPr>
      <w:r>
        <w:rPr>
          <w:sz w:val="32"/>
          <w:szCs w:val="32"/>
        </w:rPr>
        <w:t>Mediapipe</w:t>
      </w:r>
    </w:p>
    <w:p w14:paraId="28731C35" w14:textId="11146640" w:rsidR="00A33A69" w:rsidRDefault="001A6CB9" w:rsidP="00EA2F01">
      <w:pPr>
        <w:pStyle w:val="NormalWeb"/>
        <w:numPr>
          <w:ilvl w:val="0"/>
          <w:numId w:val="35"/>
        </w:numPr>
        <w:shd w:val="clear" w:color="auto" w:fill="FFFFFF"/>
        <w:spacing w:before="0" w:beforeAutospacing="0"/>
        <w:rPr>
          <w:b/>
          <w:bCs/>
          <w:sz w:val="32"/>
          <w:szCs w:val="32"/>
        </w:rPr>
      </w:pPr>
      <w:r>
        <w:rPr>
          <w:sz w:val="32"/>
          <w:szCs w:val="32"/>
        </w:rPr>
        <w:t>Pygame</w:t>
      </w:r>
    </w:p>
    <w:p w14:paraId="56A36EE7" w14:textId="630C1D0F" w:rsidR="00A33A69" w:rsidRPr="00A33A69" w:rsidRDefault="00A33A69" w:rsidP="00EA2F01">
      <w:pPr>
        <w:pStyle w:val="NormalWeb"/>
        <w:numPr>
          <w:ilvl w:val="0"/>
          <w:numId w:val="34"/>
        </w:numPr>
        <w:shd w:val="clear" w:color="auto" w:fill="FFFFFF"/>
        <w:spacing w:before="0" w:beforeAutospacing="0"/>
        <w:rPr>
          <w:b/>
          <w:bCs/>
          <w:sz w:val="32"/>
          <w:szCs w:val="32"/>
        </w:rPr>
      </w:pPr>
      <w:r>
        <w:rPr>
          <w:b/>
          <w:bCs/>
          <w:sz w:val="32"/>
          <w:szCs w:val="32"/>
        </w:rPr>
        <w:t>The Codes are Provided in the text file called game.txt  .</w:t>
      </w:r>
    </w:p>
    <w:p w14:paraId="2D62190E" w14:textId="152B5832" w:rsidR="007F0A86" w:rsidRDefault="007F0A86" w:rsidP="00EA2F01">
      <w:pPr>
        <w:pStyle w:val="NormalWeb"/>
        <w:shd w:val="clear" w:color="auto" w:fill="FFFFFF"/>
        <w:spacing w:before="0" w:beforeAutospacing="0"/>
        <w:rPr>
          <w:b/>
          <w:bCs/>
          <w:sz w:val="28"/>
          <w:szCs w:val="28"/>
        </w:rPr>
      </w:pPr>
      <w:r>
        <w:rPr>
          <w:b/>
          <w:bCs/>
          <w:sz w:val="28"/>
          <w:szCs w:val="28"/>
        </w:rPr>
        <w:t>PING PONG GAME:</w:t>
      </w:r>
    </w:p>
    <w:p w14:paraId="3AE33AA6" w14:textId="7C316538" w:rsidR="00DD7D89" w:rsidRDefault="00DD7D89" w:rsidP="00EA2F01">
      <w:pPr>
        <w:pStyle w:val="NormalWeb"/>
        <w:shd w:val="clear" w:color="auto" w:fill="FFFFFF"/>
        <w:spacing w:before="0" w:beforeAutospacing="0"/>
        <w:rPr>
          <w:b/>
          <w:bCs/>
          <w:sz w:val="28"/>
          <w:szCs w:val="28"/>
        </w:rPr>
      </w:pPr>
      <w:r>
        <w:rPr>
          <w:b/>
          <w:bCs/>
          <w:sz w:val="28"/>
          <w:szCs w:val="28"/>
        </w:rPr>
        <w:t>CONTROLS:</w:t>
      </w:r>
    </w:p>
    <w:p w14:paraId="0E050836" w14:textId="3DFBFC48" w:rsidR="00DD7D89" w:rsidRDefault="00DD7D89" w:rsidP="00EA2F01">
      <w:pPr>
        <w:pStyle w:val="NormalWeb"/>
        <w:shd w:val="clear" w:color="auto" w:fill="FFFFFF"/>
        <w:spacing w:before="0" w:beforeAutospacing="0"/>
        <w:rPr>
          <w:b/>
          <w:bCs/>
          <w:sz w:val="28"/>
          <w:szCs w:val="28"/>
        </w:rPr>
      </w:pPr>
      <w:r>
        <w:rPr>
          <w:b/>
          <w:bCs/>
          <w:sz w:val="28"/>
          <w:szCs w:val="28"/>
        </w:rPr>
        <w:t>By the motion of the hands the steel on the both sides can be controlled.</w:t>
      </w:r>
    </w:p>
    <w:p w14:paraId="766BC4F2" w14:textId="20745A74" w:rsidR="00DD7D89" w:rsidRDefault="00DD7D89" w:rsidP="00EA2F01">
      <w:pPr>
        <w:pStyle w:val="NormalWeb"/>
        <w:shd w:val="clear" w:color="auto" w:fill="FFFFFF"/>
        <w:spacing w:before="0" w:beforeAutospacing="0"/>
        <w:rPr>
          <w:b/>
          <w:bCs/>
          <w:sz w:val="28"/>
          <w:szCs w:val="28"/>
        </w:rPr>
      </w:pPr>
      <w:r>
        <w:rPr>
          <w:b/>
          <w:bCs/>
          <w:noProof/>
          <w:sz w:val="28"/>
          <w:szCs w:val="28"/>
        </w:rPr>
        <w:drawing>
          <wp:inline distT="0" distB="0" distL="0" distR="0" wp14:anchorId="08D91BD6" wp14:editId="0C2EC1EA">
            <wp:extent cx="5943600" cy="33432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2ABECFEF" w14:textId="753BDBB6" w:rsidR="00DD7D89" w:rsidRDefault="00DD7D89" w:rsidP="00EA2F01">
      <w:pPr>
        <w:pStyle w:val="NormalWeb"/>
        <w:shd w:val="clear" w:color="auto" w:fill="FFFFFF"/>
        <w:spacing w:before="0" w:beforeAutospacing="0"/>
        <w:rPr>
          <w:b/>
          <w:bCs/>
          <w:sz w:val="28"/>
          <w:szCs w:val="28"/>
        </w:rPr>
      </w:pPr>
    </w:p>
    <w:p w14:paraId="1468D7CC" w14:textId="77777777" w:rsidR="00DD7D89" w:rsidRDefault="00DD7D89" w:rsidP="00EA2F01">
      <w:pPr>
        <w:pStyle w:val="NormalWeb"/>
        <w:shd w:val="clear" w:color="auto" w:fill="FFFFFF"/>
        <w:spacing w:before="0" w:beforeAutospacing="0"/>
        <w:rPr>
          <w:b/>
          <w:bCs/>
          <w:sz w:val="28"/>
          <w:szCs w:val="28"/>
        </w:rPr>
      </w:pPr>
    </w:p>
    <w:p w14:paraId="2948BEB8" w14:textId="5741CC44" w:rsidR="00DD7D89" w:rsidRDefault="00DD7D89" w:rsidP="00EA2F01">
      <w:pPr>
        <w:pStyle w:val="NormalWeb"/>
        <w:shd w:val="clear" w:color="auto" w:fill="FFFFFF"/>
        <w:spacing w:before="0" w:beforeAutospacing="0"/>
        <w:rPr>
          <w:b/>
          <w:bCs/>
          <w:sz w:val="28"/>
          <w:szCs w:val="28"/>
        </w:rPr>
      </w:pPr>
      <w:r>
        <w:rPr>
          <w:b/>
          <w:bCs/>
          <w:noProof/>
          <w:sz w:val="28"/>
          <w:szCs w:val="28"/>
        </w:rPr>
        <w:lastRenderedPageBreak/>
        <w:drawing>
          <wp:inline distT="0" distB="0" distL="0" distR="0" wp14:anchorId="12462ABE" wp14:editId="572ACFD7">
            <wp:extent cx="5943600" cy="33432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7C2943B1" w14:textId="77777777" w:rsidR="001A6CB9" w:rsidRDefault="001A6CB9" w:rsidP="00EA2F01">
      <w:pPr>
        <w:pStyle w:val="NormalWeb"/>
        <w:shd w:val="clear" w:color="auto" w:fill="FFFFFF"/>
        <w:spacing w:before="0" w:beforeAutospacing="0"/>
        <w:rPr>
          <w:b/>
          <w:bCs/>
          <w:sz w:val="28"/>
          <w:szCs w:val="28"/>
        </w:rPr>
      </w:pPr>
    </w:p>
    <w:p w14:paraId="04879C50" w14:textId="77777777" w:rsidR="001A6CB9" w:rsidRDefault="001A6CB9" w:rsidP="00EA2F01">
      <w:pPr>
        <w:pStyle w:val="NormalWeb"/>
        <w:shd w:val="clear" w:color="auto" w:fill="FFFFFF"/>
        <w:spacing w:before="0" w:beforeAutospacing="0"/>
        <w:rPr>
          <w:b/>
          <w:bCs/>
          <w:sz w:val="28"/>
          <w:szCs w:val="28"/>
        </w:rPr>
      </w:pPr>
    </w:p>
    <w:p w14:paraId="7B6A18E0" w14:textId="77777777" w:rsidR="001A6CB9" w:rsidRDefault="007F0A86" w:rsidP="00EA2F01">
      <w:pPr>
        <w:pStyle w:val="NormalWeb"/>
        <w:shd w:val="clear" w:color="auto" w:fill="FFFFFF"/>
        <w:spacing w:before="0" w:beforeAutospacing="0"/>
        <w:rPr>
          <w:b/>
          <w:bCs/>
          <w:sz w:val="28"/>
          <w:szCs w:val="28"/>
        </w:rPr>
      </w:pPr>
      <w:r>
        <w:rPr>
          <w:b/>
          <w:bCs/>
          <w:sz w:val="28"/>
          <w:szCs w:val="28"/>
        </w:rPr>
        <w:t>SPACE WAR:</w:t>
      </w:r>
    </w:p>
    <w:p w14:paraId="6116635E" w14:textId="5D157798" w:rsidR="007F0A86" w:rsidRDefault="001A6CB9" w:rsidP="00EA2F01">
      <w:pPr>
        <w:pStyle w:val="NormalWeb"/>
        <w:shd w:val="clear" w:color="auto" w:fill="FFFFFF"/>
        <w:spacing w:before="0" w:beforeAutospacing="0"/>
        <w:rPr>
          <w:b/>
          <w:bCs/>
          <w:noProof/>
          <w:sz w:val="28"/>
          <w:szCs w:val="28"/>
        </w:rPr>
      </w:pPr>
      <w:r w:rsidRPr="001A6CB9">
        <w:rPr>
          <w:b/>
          <w:bCs/>
          <w:noProof/>
          <w:sz w:val="28"/>
          <w:szCs w:val="28"/>
        </w:rPr>
        <w:lastRenderedPageBreak/>
        <w:t xml:space="preserve"> </w:t>
      </w:r>
      <w:r>
        <w:rPr>
          <w:b/>
          <w:bCs/>
          <w:noProof/>
          <w:sz w:val="28"/>
          <w:szCs w:val="28"/>
        </w:rPr>
        <w:drawing>
          <wp:inline distT="0" distB="0" distL="0" distR="0" wp14:anchorId="5EA4711A" wp14:editId="5C931214">
            <wp:extent cx="5943600" cy="3936365"/>
            <wp:effectExtent l="0" t="0" r="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13">
                      <a:extLst>
                        <a:ext uri="{28A0092B-C50C-407E-A947-70E740481C1C}">
                          <a14:useLocalDpi xmlns:a14="http://schemas.microsoft.com/office/drawing/2010/main" val="0"/>
                        </a:ext>
                      </a:extLst>
                    </a:blip>
                    <a:stretch>
                      <a:fillRect/>
                    </a:stretch>
                  </pic:blipFill>
                  <pic:spPr>
                    <a:xfrm>
                      <a:off x="0" y="0"/>
                      <a:ext cx="5943600" cy="3936365"/>
                    </a:xfrm>
                    <a:prstGeom prst="rect">
                      <a:avLst/>
                    </a:prstGeom>
                  </pic:spPr>
                </pic:pic>
              </a:graphicData>
            </a:graphic>
          </wp:inline>
        </w:drawing>
      </w:r>
    </w:p>
    <w:p w14:paraId="1B99FA08" w14:textId="75334714" w:rsidR="001A6CB9" w:rsidRDefault="001A6CB9" w:rsidP="00EA2F01">
      <w:pPr>
        <w:pStyle w:val="NormalWeb"/>
        <w:shd w:val="clear" w:color="auto" w:fill="FFFFFF"/>
        <w:spacing w:before="0" w:beforeAutospacing="0"/>
        <w:rPr>
          <w:b/>
          <w:bCs/>
          <w:noProof/>
          <w:sz w:val="32"/>
          <w:szCs w:val="32"/>
        </w:rPr>
      </w:pPr>
      <w:r>
        <w:rPr>
          <w:b/>
          <w:bCs/>
          <w:noProof/>
          <w:sz w:val="32"/>
          <w:szCs w:val="32"/>
        </w:rPr>
        <w:t>Controls:</w:t>
      </w:r>
    </w:p>
    <w:p w14:paraId="1A79F814" w14:textId="6973A938" w:rsidR="00A33A69" w:rsidRDefault="00A33A69" w:rsidP="00EA2F01">
      <w:pPr>
        <w:pStyle w:val="NormalWeb"/>
        <w:shd w:val="clear" w:color="auto" w:fill="FFFFFF"/>
        <w:spacing w:before="0" w:beforeAutospacing="0"/>
        <w:rPr>
          <w:b/>
          <w:bCs/>
          <w:noProof/>
          <w:sz w:val="32"/>
          <w:szCs w:val="32"/>
        </w:rPr>
      </w:pPr>
      <w:r>
        <w:rPr>
          <w:b/>
          <w:bCs/>
          <w:noProof/>
          <w:sz w:val="32"/>
          <w:szCs w:val="32"/>
        </w:rPr>
        <w:t>The Five Fingers Are represented as Array.</w:t>
      </w:r>
    </w:p>
    <w:p w14:paraId="1CD28EF2" w14:textId="7FE1F4D1" w:rsidR="001A6CB9" w:rsidRDefault="001A6CB9" w:rsidP="00EA2F01">
      <w:pPr>
        <w:pStyle w:val="NormalWeb"/>
        <w:shd w:val="clear" w:color="auto" w:fill="FFFFFF"/>
        <w:spacing w:before="0" w:beforeAutospacing="0"/>
        <w:rPr>
          <w:b/>
          <w:bCs/>
          <w:noProof/>
          <w:sz w:val="32"/>
          <w:szCs w:val="32"/>
        </w:rPr>
      </w:pPr>
      <w:r>
        <w:rPr>
          <w:b/>
          <w:bCs/>
          <w:noProof/>
          <w:sz w:val="32"/>
          <w:szCs w:val="32"/>
        </w:rPr>
        <w:t>Five Fingers – [</w:t>
      </w:r>
      <w:r w:rsidR="00A33A69">
        <w:rPr>
          <w:b/>
          <w:bCs/>
          <w:noProof/>
          <w:sz w:val="32"/>
          <w:szCs w:val="32"/>
        </w:rPr>
        <w:t>Thumb,Index Finger,Middle Finger,Ring Finger,Little Finger]</w:t>
      </w:r>
    </w:p>
    <w:p w14:paraId="73248CF2" w14:textId="7A2A542F" w:rsidR="00A33A69" w:rsidRDefault="00A33A69" w:rsidP="00EA2F01">
      <w:pPr>
        <w:pStyle w:val="NormalWeb"/>
        <w:shd w:val="clear" w:color="auto" w:fill="FFFFFF"/>
        <w:spacing w:before="0" w:beforeAutospacing="0"/>
        <w:rPr>
          <w:noProof/>
          <w:sz w:val="28"/>
          <w:szCs w:val="28"/>
        </w:rPr>
      </w:pPr>
      <w:r>
        <w:rPr>
          <w:b/>
          <w:bCs/>
          <w:noProof/>
          <w:sz w:val="32"/>
          <w:szCs w:val="32"/>
        </w:rPr>
        <w:t xml:space="preserve">0 -- </w:t>
      </w:r>
      <w:r>
        <w:rPr>
          <w:noProof/>
          <w:sz w:val="28"/>
          <w:szCs w:val="28"/>
        </w:rPr>
        <w:t>THE FINGER IS NOT VISIBLE.</w:t>
      </w:r>
    </w:p>
    <w:p w14:paraId="41BD2E7D" w14:textId="155EC6CA" w:rsidR="00A33A69" w:rsidRDefault="00A33A69" w:rsidP="00EA2F01">
      <w:pPr>
        <w:pStyle w:val="NormalWeb"/>
        <w:shd w:val="clear" w:color="auto" w:fill="FFFFFF"/>
        <w:spacing w:before="0" w:beforeAutospacing="0"/>
        <w:rPr>
          <w:noProof/>
          <w:sz w:val="28"/>
          <w:szCs w:val="28"/>
        </w:rPr>
      </w:pPr>
      <w:r>
        <w:rPr>
          <w:b/>
          <w:bCs/>
          <w:noProof/>
          <w:sz w:val="32"/>
          <w:szCs w:val="32"/>
        </w:rPr>
        <w:t xml:space="preserve">1 – </w:t>
      </w:r>
      <w:r>
        <w:rPr>
          <w:noProof/>
          <w:sz w:val="28"/>
          <w:szCs w:val="28"/>
        </w:rPr>
        <w:t xml:space="preserve"> THE FINGER IS VISIBLE.</w:t>
      </w:r>
    </w:p>
    <w:p w14:paraId="40D0808D" w14:textId="3D1537CD" w:rsidR="00A33A69" w:rsidRDefault="00A33A69" w:rsidP="00EA2F01">
      <w:pPr>
        <w:pStyle w:val="NormalWeb"/>
        <w:shd w:val="clear" w:color="auto" w:fill="FFFFFF"/>
        <w:spacing w:before="0" w:beforeAutospacing="0"/>
        <w:rPr>
          <w:noProof/>
          <w:sz w:val="28"/>
          <w:szCs w:val="28"/>
        </w:rPr>
      </w:pPr>
      <w:r>
        <w:rPr>
          <w:noProof/>
          <w:sz w:val="28"/>
          <w:szCs w:val="28"/>
        </w:rPr>
        <w:t>LEFT – [1,1,1,1,1]</w:t>
      </w:r>
    </w:p>
    <w:p w14:paraId="720A8E5C" w14:textId="152FBD43" w:rsidR="00A33A69" w:rsidRDefault="00A33A69" w:rsidP="00EA2F01">
      <w:pPr>
        <w:pStyle w:val="NormalWeb"/>
        <w:shd w:val="clear" w:color="auto" w:fill="FFFFFF"/>
        <w:spacing w:before="0" w:beforeAutospacing="0"/>
        <w:rPr>
          <w:noProof/>
          <w:sz w:val="28"/>
          <w:szCs w:val="28"/>
        </w:rPr>
      </w:pPr>
      <w:r>
        <w:rPr>
          <w:noProof/>
          <w:sz w:val="28"/>
          <w:szCs w:val="28"/>
        </w:rPr>
        <w:t>RIGHT – [0,0,0,0,0]</w:t>
      </w:r>
    </w:p>
    <w:p w14:paraId="637C66BD" w14:textId="2CFDECC0" w:rsidR="00A33A69" w:rsidRPr="00A33A69" w:rsidRDefault="00A33A69" w:rsidP="00EA2F01">
      <w:pPr>
        <w:pStyle w:val="NormalWeb"/>
        <w:shd w:val="clear" w:color="auto" w:fill="FFFFFF"/>
        <w:spacing w:before="0" w:beforeAutospacing="0"/>
        <w:rPr>
          <w:noProof/>
          <w:sz w:val="28"/>
          <w:szCs w:val="28"/>
        </w:rPr>
      </w:pPr>
      <w:r>
        <w:rPr>
          <w:noProof/>
          <w:sz w:val="28"/>
          <w:szCs w:val="28"/>
        </w:rPr>
        <w:t>Shoot – [0,1,0,0,0]</w:t>
      </w:r>
    </w:p>
    <w:p w14:paraId="5D2E6369" w14:textId="77777777" w:rsidR="001A6CB9" w:rsidRDefault="001A6CB9" w:rsidP="00EA2F01">
      <w:pPr>
        <w:pStyle w:val="NormalWeb"/>
        <w:shd w:val="clear" w:color="auto" w:fill="FFFFFF"/>
        <w:spacing w:before="0" w:beforeAutospacing="0"/>
        <w:rPr>
          <w:b/>
          <w:bCs/>
          <w:noProof/>
          <w:sz w:val="28"/>
          <w:szCs w:val="28"/>
        </w:rPr>
      </w:pPr>
    </w:p>
    <w:p w14:paraId="4673A1DD" w14:textId="1D961013" w:rsidR="001A6CB9" w:rsidRDefault="001A6CB9" w:rsidP="00EA2F01">
      <w:pPr>
        <w:pStyle w:val="NormalWeb"/>
        <w:shd w:val="clear" w:color="auto" w:fill="FFFFFF"/>
        <w:spacing w:before="0" w:beforeAutospacing="0"/>
        <w:rPr>
          <w:b/>
          <w:bCs/>
          <w:noProof/>
          <w:sz w:val="28"/>
          <w:szCs w:val="28"/>
        </w:rPr>
      </w:pPr>
      <w:r>
        <w:rPr>
          <w:b/>
          <w:bCs/>
          <w:noProof/>
          <w:sz w:val="28"/>
          <w:szCs w:val="28"/>
        </w:rPr>
        <w:lastRenderedPageBreak/>
        <w:t>BIKE RACING GAME:</w:t>
      </w:r>
    </w:p>
    <w:p w14:paraId="37F72FB0" w14:textId="77777777" w:rsidR="00A33A69" w:rsidRDefault="00A33A69" w:rsidP="00EA2F01">
      <w:pPr>
        <w:pStyle w:val="NormalWeb"/>
        <w:shd w:val="clear" w:color="auto" w:fill="FFFFFF"/>
        <w:spacing w:before="0" w:beforeAutospacing="0"/>
        <w:rPr>
          <w:b/>
          <w:bCs/>
          <w:noProof/>
          <w:sz w:val="32"/>
          <w:szCs w:val="32"/>
        </w:rPr>
      </w:pPr>
      <w:r>
        <w:rPr>
          <w:b/>
          <w:bCs/>
          <w:noProof/>
          <w:sz w:val="32"/>
          <w:szCs w:val="32"/>
        </w:rPr>
        <w:t>Controls:</w:t>
      </w:r>
    </w:p>
    <w:p w14:paraId="20ED5159" w14:textId="77777777" w:rsidR="00A33A69" w:rsidRDefault="00A33A69" w:rsidP="00EA2F01">
      <w:pPr>
        <w:pStyle w:val="NormalWeb"/>
        <w:shd w:val="clear" w:color="auto" w:fill="FFFFFF"/>
        <w:spacing w:before="0" w:beforeAutospacing="0"/>
        <w:rPr>
          <w:b/>
          <w:bCs/>
          <w:noProof/>
          <w:sz w:val="32"/>
          <w:szCs w:val="32"/>
        </w:rPr>
      </w:pPr>
      <w:r>
        <w:rPr>
          <w:b/>
          <w:bCs/>
          <w:noProof/>
          <w:sz w:val="32"/>
          <w:szCs w:val="32"/>
        </w:rPr>
        <w:t>The Five Fingers Are represented as Array.</w:t>
      </w:r>
    </w:p>
    <w:p w14:paraId="4B569813" w14:textId="77777777" w:rsidR="00A33A69" w:rsidRDefault="00A33A69" w:rsidP="00EA2F01">
      <w:pPr>
        <w:pStyle w:val="NormalWeb"/>
        <w:shd w:val="clear" w:color="auto" w:fill="FFFFFF"/>
        <w:spacing w:before="0" w:beforeAutospacing="0"/>
        <w:rPr>
          <w:b/>
          <w:bCs/>
          <w:noProof/>
          <w:sz w:val="32"/>
          <w:szCs w:val="32"/>
        </w:rPr>
      </w:pPr>
      <w:r>
        <w:rPr>
          <w:b/>
          <w:bCs/>
          <w:noProof/>
          <w:sz w:val="32"/>
          <w:szCs w:val="32"/>
        </w:rPr>
        <w:t>Five Fingers – [Thumb,Index Finger,Middle Finger,Ring Finger,Little Finger]</w:t>
      </w:r>
    </w:p>
    <w:p w14:paraId="5414FB73" w14:textId="77777777" w:rsidR="00A33A69" w:rsidRDefault="00A33A69" w:rsidP="00EA2F01">
      <w:pPr>
        <w:pStyle w:val="NormalWeb"/>
        <w:shd w:val="clear" w:color="auto" w:fill="FFFFFF"/>
        <w:spacing w:before="0" w:beforeAutospacing="0"/>
        <w:rPr>
          <w:noProof/>
          <w:sz w:val="28"/>
          <w:szCs w:val="28"/>
        </w:rPr>
      </w:pPr>
      <w:r>
        <w:rPr>
          <w:b/>
          <w:bCs/>
          <w:noProof/>
          <w:sz w:val="32"/>
          <w:szCs w:val="32"/>
        </w:rPr>
        <w:t xml:space="preserve">0 -- </w:t>
      </w:r>
      <w:r>
        <w:rPr>
          <w:noProof/>
          <w:sz w:val="28"/>
          <w:szCs w:val="28"/>
        </w:rPr>
        <w:t>THE FINGER IS NOT VISIBLE.</w:t>
      </w:r>
    </w:p>
    <w:p w14:paraId="34A75FAC" w14:textId="6FFCDDB7" w:rsidR="00A33A69" w:rsidRDefault="00A33A69" w:rsidP="00EA2F01">
      <w:pPr>
        <w:pStyle w:val="NormalWeb"/>
        <w:shd w:val="clear" w:color="auto" w:fill="FFFFFF"/>
        <w:spacing w:before="0" w:beforeAutospacing="0"/>
        <w:rPr>
          <w:noProof/>
          <w:sz w:val="28"/>
          <w:szCs w:val="28"/>
        </w:rPr>
      </w:pPr>
      <w:r>
        <w:rPr>
          <w:b/>
          <w:bCs/>
          <w:noProof/>
          <w:sz w:val="32"/>
          <w:szCs w:val="32"/>
        </w:rPr>
        <w:t xml:space="preserve">1 – </w:t>
      </w:r>
      <w:r>
        <w:rPr>
          <w:noProof/>
          <w:sz w:val="28"/>
          <w:szCs w:val="28"/>
        </w:rPr>
        <w:t xml:space="preserve"> THE FINGER IS VISIBLE.</w:t>
      </w:r>
    </w:p>
    <w:p w14:paraId="140E1E88" w14:textId="08B1FB0B" w:rsidR="00A33A69" w:rsidRDefault="00A33A69" w:rsidP="00EA2F01">
      <w:pPr>
        <w:pStyle w:val="NormalWeb"/>
        <w:shd w:val="clear" w:color="auto" w:fill="FFFFFF"/>
        <w:spacing w:before="0" w:beforeAutospacing="0"/>
        <w:rPr>
          <w:noProof/>
          <w:sz w:val="28"/>
          <w:szCs w:val="28"/>
        </w:rPr>
      </w:pPr>
      <w:r>
        <w:rPr>
          <w:noProof/>
          <w:sz w:val="28"/>
          <w:szCs w:val="28"/>
        </w:rPr>
        <w:t>LEFT – [0,1,1,0,0]</w:t>
      </w:r>
    </w:p>
    <w:p w14:paraId="6D551709" w14:textId="52EB5747" w:rsidR="00A33A69" w:rsidRPr="00A33A69" w:rsidRDefault="00A33A69" w:rsidP="00EA2F01">
      <w:pPr>
        <w:pStyle w:val="NormalWeb"/>
        <w:shd w:val="clear" w:color="auto" w:fill="FFFFFF"/>
        <w:spacing w:before="0" w:beforeAutospacing="0"/>
        <w:rPr>
          <w:noProof/>
          <w:sz w:val="28"/>
          <w:szCs w:val="28"/>
        </w:rPr>
      </w:pPr>
      <w:r>
        <w:rPr>
          <w:noProof/>
          <w:sz w:val="28"/>
          <w:szCs w:val="28"/>
        </w:rPr>
        <w:t>RIGHT – [0,1,1,1,0]</w:t>
      </w:r>
    </w:p>
    <w:p w14:paraId="20F37C60" w14:textId="77777777" w:rsidR="00A33A69" w:rsidRDefault="00A33A69" w:rsidP="00EA2F01">
      <w:pPr>
        <w:pStyle w:val="NormalWeb"/>
        <w:shd w:val="clear" w:color="auto" w:fill="FFFFFF"/>
        <w:spacing w:before="0" w:beforeAutospacing="0"/>
        <w:rPr>
          <w:b/>
          <w:bCs/>
          <w:noProof/>
          <w:sz w:val="28"/>
          <w:szCs w:val="28"/>
        </w:rPr>
      </w:pPr>
    </w:p>
    <w:p w14:paraId="2D801013" w14:textId="0C1C7768" w:rsidR="001A6CB9" w:rsidRDefault="001A6CB9" w:rsidP="00EA2F01">
      <w:pPr>
        <w:pStyle w:val="NormalWeb"/>
        <w:shd w:val="clear" w:color="auto" w:fill="FFFFFF"/>
        <w:spacing w:before="0" w:beforeAutospacing="0"/>
        <w:rPr>
          <w:b/>
          <w:bCs/>
          <w:noProof/>
          <w:sz w:val="28"/>
          <w:szCs w:val="28"/>
        </w:rPr>
      </w:pPr>
      <w:r w:rsidRPr="001A6CB9">
        <w:rPr>
          <w:b/>
          <w:bCs/>
          <w:noProof/>
          <w:sz w:val="28"/>
          <w:szCs w:val="28"/>
        </w:rPr>
        <w:t xml:space="preserve"> </w:t>
      </w:r>
      <w:r>
        <w:rPr>
          <w:b/>
          <w:bCs/>
          <w:noProof/>
          <w:sz w:val="28"/>
          <w:szCs w:val="28"/>
        </w:rPr>
        <w:drawing>
          <wp:inline distT="0" distB="0" distL="0" distR="0" wp14:anchorId="77E7BCBD" wp14:editId="539166AA">
            <wp:extent cx="5501640" cy="3147060"/>
            <wp:effectExtent l="0" t="0" r="381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14">
                      <a:extLst>
                        <a:ext uri="{28A0092B-C50C-407E-A947-70E740481C1C}">
                          <a14:useLocalDpi xmlns:a14="http://schemas.microsoft.com/office/drawing/2010/main" val="0"/>
                        </a:ext>
                      </a:extLst>
                    </a:blip>
                    <a:stretch>
                      <a:fillRect/>
                    </a:stretch>
                  </pic:blipFill>
                  <pic:spPr>
                    <a:xfrm>
                      <a:off x="0" y="0"/>
                      <a:ext cx="5501640" cy="3147060"/>
                    </a:xfrm>
                    <a:prstGeom prst="rect">
                      <a:avLst/>
                    </a:prstGeom>
                  </pic:spPr>
                </pic:pic>
              </a:graphicData>
            </a:graphic>
          </wp:inline>
        </w:drawing>
      </w:r>
    </w:p>
    <w:p w14:paraId="3B1D769F" w14:textId="77777777" w:rsidR="00DD7D89" w:rsidRDefault="00DD7D89" w:rsidP="00EA2F01">
      <w:pPr>
        <w:pStyle w:val="NormalWeb"/>
        <w:shd w:val="clear" w:color="auto" w:fill="FFFFFF"/>
        <w:spacing w:before="0" w:beforeAutospacing="0"/>
        <w:rPr>
          <w:b/>
          <w:bCs/>
          <w:noProof/>
          <w:sz w:val="28"/>
          <w:szCs w:val="28"/>
        </w:rPr>
      </w:pPr>
    </w:p>
    <w:p w14:paraId="473F23F8" w14:textId="71B0A20E" w:rsidR="001A6CB9" w:rsidRDefault="001A6CB9" w:rsidP="00EA2F01">
      <w:pPr>
        <w:pStyle w:val="NormalWeb"/>
        <w:shd w:val="clear" w:color="auto" w:fill="FFFFFF"/>
        <w:spacing w:before="0" w:beforeAutospacing="0"/>
        <w:rPr>
          <w:b/>
          <w:bCs/>
          <w:noProof/>
          <w:sz w:val="28"/>
          <w:szCs w:val="28"/>
        </w:rPr>
      </w:pPr>
      <w:r>
        <w:rPr>
          <w:b/>
          <w:bCs/>
          <w:noProof/>
          <w:sz w:val="28"/>
          <w:szCs w:val="28"/>
        </w:rPr>
        <w:t>BALLON POP GAME:</w:t>
      </w:r>
    </w:p>
    <w:p w14:paraId="2045E6DA" w14:textId="34B60519" w:rsidR="00DD7D89" w:rsidRDefault="00DD7D89" w:rsidP="00EA2F01">
      <w:pPr>
        <w:pStyle w:val="NormalWeb"/>
        <w:shd w:val="clear" w:color="auto" w:fill="FFFFFF"/>
        <w:spacing w:before="0" w:beforeAutospacing="0"/>
        <w:rPr>
          <w:b/>
          <w:bCs/>
          <w:noProof/>
          <w:sz w:val="28"/>
          <w:szCs w:val="28"/>
        </w:rPr>
      </w:pPr>
    </w:p>
    <w:p w14:paraId="45EE69FF" w14:textId="77777777" w:rsidR="00DD7D89" w:rsidRDefault="00DD7D89" w:rsidP="00EA2F01">
      <w:pPr>
        <w:pStyle w:val="NormalWeb"/>
        <w:shd w:val="clear" w:color="auto" w:fill="FFFFFF"/>
        <w:spacing w:before="0" w:beforeAutospacing="0"/>
        <w:rPr>
          <w:b/>
          <w:bCs/>
          <w:noProof/>
          <w:sz w:val="28"/>
          <w:szCs w:val="28"/>
        </w:rPr>
      </w:pPr>
    </w:p>
    <w:p w14:paraId="1BD4D699" w14:textId="66653446" w:rsidR="00DD7D89" w:rsidRDefault="00DD7D89" w:rsidP="00EA2F01">
      <w:pPr>
        <w:pStyle w:val="NormalWeb"/>
        <w:shd w:val="clear" w:color="auto" w:fill="FFFFFF"/>
        <w:spacing w:before="0" w:beforeAutospacing="0"/>
        <w:rPr>
          <w:b/>
          <w:bCs/>
          <w:noProof/>
          <w:sz w:val="28"/>
          <w:szCs w:val="28"/>
        </w:rPr>
      </w:pPr>
      <w:r>
        <w:rPr>
          <w:b/>
          <w:bCs/>
          <w:noProof/>
          <w:sz w:val="28"/>
          <w:szCs w:val="28"/>
        </w:rPr>
        <w:drawing>
          <wp:inline distT="0" distB="0" distL="0" distR="0" wp14:anchorId="613EB706" wp14:editId="784E5F72">
            <wp:extent cx="5943600" cy="3289935"/>
            <wp:effectExtent l="0" t="0" r="0"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289935"/>
                    </a:xfrm>
                    <a:prstGeom prst="rect">
                      <a:avLst/>
                    </a:prstGeom>
                  </pic:spPr>
                </pic:pic>
              </a:graphicData>
            </a:graphic>
          </wp:inline>
        </w:drawing>
      </w:r>
    </w:p>
    <w:p w14:paraId="53935D0F" w14:textId="5765FD69" w:rsidR="00DD7D89" w:rsidRDefault="00DD7D89" w:rsidP="00EA2F01">
      <w:pPr>
        <w:pStyle w:val="NormalWeb"/>
        <w:shd w:val="clear" w:color="auto" w:fill="FFFFFF"/>
        <w:spacing w:before="0" w:beforeAutospacing="0"/>
        <w:rPr>
          <w:b/>
          <w:bCs/>
          <w:noProof/>
          <w:sz w:val="28"/>
          <w:szCs w:val="28"/>
        </w:rPr>
      </w:pPr>
    </w:p>
    <w:p w14:paraId="6EECA676" w14:textId="77777777" w:rsidR="00201BE4" w:rsidRDefault="00201BE4" w:rsidP="00EA2F01">
      <w:pPr>
        <w:pStyle w:val="NormalWeb"/>
        <w:spacing w:before="0" w:beforeAutospacing="0" w:after="165" w:afterAutospacing="0"/>
        <w:rPr>
          <w:rFonts w:ascii="Tahoma" w:hAnsi="Tahoma" w:cs="Tahoma"/>
          <w:color w:val="7030A0"/>
          <w:sz w:val="32"/>
          <w:szCs w:val="32"/>
        </w:rPr>
      </w:pPr>
    </w:p>
    <w:p w14:paraId="40C42A59" w14:textId="77777777" w:rsidR="001D74EA" w:rsidRPr="006D68AB" w:rsidRDefault="001D74EA" w:rsidP="00EA2F01">
      <w:pPr>
        <w:shd w:val="clear" w:color="auto" w:fill="FFFFFF"/>
        <w:spacing w:before="60" w:after="100" w:afterAutospacing="1"/>
        <w:jc w:val="both"/>
        <w:rPr>
          <w:rFonts w:ascii="Times New Roman" w:eastAsia="Times New Roman" w:hAnsi="Times New Roman" w:cs="Times New Roman"/>
          <w:b/>
          <w:bCs/>
          <w:color w:val="000000"/>
          <w:sz w:val="32"/>
          <w:szCs w:val="32"/>
          <w:lang w:val="en-IN" w:eastAsia="en-IN"/>
        </w:rPr>
      </w:pPr>
    </w:p>
    <w:sectPr w:rsidR="001D74EA" w:rsidRPr="006D68AB" w:rsidSect="007C196D">
      <w:pgSz w:w="12240" w:h="15840"/>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F128CC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A0AA1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C6928A4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75ACADB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217AC73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AD4E1D3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680C027C"/>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4F5E5D9A"/>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CA7202F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24CE3B8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B515D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04AF6485"/>
    <w:multiLevelType w:val="hybridMultilevel"/>
    <w:tmpl w:val="186EBA6C"/>
    <w:lvl w:ilvl="0" w:tplc="40090003">
      <w:start w:val="1"/>
      <w:numFmt w:val="bullet"/>
      <w:lvlText w:val="o"/>
      <w:lvlJc w:val="left"/>
      <w:pPr>
        <w:ind w:left="1582" w:hanging="360"/>
      </w:pPr>
      <w:rPr>
        <w:rFonts w:ascii="Courier New" w:hAnsi="Courier New" w:cs="Courier New" w:hint="default"/>
      </w:rPr>
    </w:lvl>
    <w:lvl w:ilvl="1" w:tplc="40090003" w:tentative="1">
      <w:start w:val="1"/>
      <w:numFmt w:val="bullet"/>
      <w:lvlText w:val="o"/>
      <w:lvlJc w:val="left"/>
      <w:pPr>
        <w:ind w:left="1582" w:hanging="360"/>
      </w:pPr>
      <w:rPr>
        <w:rFonts w:ascii="Courier New" w:hAnsi="Courier New" w:cs="Courier New" w:hint="default"/>
      </w:rPr>
    </w:lvl>
    <w:lvl w:ilvl="2" w:tplc="40090005" w:tentative="1">
      <w:start w:val="1"/>
      <w:numFmt w:val="bullet"/>
      <w:lvlText w:val=""/>
      <w:lvlJc w:val="left"/>
      <w:pPr>
        <w:ind w:left="2302" w:hanging="360"/>
      </w:pPr>
      <w:rPr>
        <w:rFonts w:ascii="Wingdings" w:hAnsi="Wingdings" w:hint="default"/>
      </w:rPr>
    </w:lvl>
    <w:lvl w:ilvl="3" w:tplc="40090001" w:tentative="1">
      <w:start w:val="1"/>
      <w:numFmt w:val="bullet"/>
      <w:lvlText w:val=""/>
      <w:lvlJc w:val="left"/>
      <w:pPr>
        <w:ind w:left="3022" w:hanging="360"/>
      </w:pPr>
      <w:rPr>
        <w:rFonts w:ascii="Symbol" w:hAnsi="Symbol" w:hint="default"/>
      </w:rPr>
    </w:lvl>
    <w:lvl w:ilvl="4" w:tplc="40090003" w:tentative="1">
      <w:start w:val="1"/>
      <w:numFmt w:val="bullet"/>
      <w:lvlText w:val="o"/>
      <w:lvlJc w:val="left"/>
      <w:pPr>
        <w:ind w:left="3742" w:hanging="360"/>
      </w:pPr>
      <w:rPr>
        <w:rFonts w:ascii="Courier New" w:hAnsi="Courier New" w:cs="Courier New" w:hint="default"/>
      </w:rPr>
    </w:lvl>
    <w:lvl w:ilvl="5" w:tplc="40090005" w:tentative="1">
      <w:start w:val="1"/>
      <w:numFmt w:val="bullet"/>
      <w:lvlText w:val=""/>
      <w:lvlJc w:val="left"/>
      <w:pPr>
        <w:ind w:left="4462" w:hanging="360"/>
      </w:pPr>
      <w:rPr>
        <w:rFonts w:ascii="Wingdings" w:hAnsi="Wingdings" w:hint="default"/>
      </w:rPr>
    </w:lvl>
    <w:lvl w:ilvl="6" w:tplc="40090001" w:tentative="1">
      <w:start w:val="1"/>
      <w:numFmt w:val="bullet"/>
      <w:lvlText w:val=""/>
      <w:lvlJc w:val="left"/>
      <w:pPr>
        <w:ind w:left="5182" w:hanging="360"/>
      </w:pPr>
      <w:rPr>
        <w:rFonts w:ascii="Symbol" w:hAnsi="Symbol" w:hint="default"/>
      </w:rPr>
    </w:lvl>
    <w:lvl w:ilvl="7" w:tplc="40090003" w:tentative="1">
      <w:start w:val="1"/>
      <w:numFmt w:val="bullet"/>
      <w:lvlText w:val="o"/>
      <w:lvlJc w:val="left"/>
      <w:pPr>
        <w:ind w:left="5902" w:hanging="360"/>
      </w:pPr>
      <w:rPr>
        <w:rFonts w:ascii="Courier New" w:hAnsi="Courier New" w:cs="Courier New" w:hint="default"/>
      </w:rPr>
    </w:lvl>
    <w:lvl w:ilvl="8" w:tplc="40090005" w:tentative="1">
      <w:start w:val="1"/>
      <w:numFmt w:val="bullet"/>
      <w:lvlText w:val=""/>
      <w:lvlJc w:val="left"/>
      <w:pPr>
        <w:ind w:left="6622" w:hanging="360"/>
      </w:pPr>
      <w:rPr>
        <w:rFonts w:ascii="Wingdings" w:hAnsi="Wingdings" w:hint="default"/>
      </w:rPr>
    </w:lvl>
  </w:abstractNum>
  <w:abstractNum w:abstractNumId="12" w15:restartNumberingAfterBreak="0">
    <w:nsid w:val="081A78F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09564671"/>
    <w:multiLevelType w:val="hybridMultilevel"/>
    <w:tmpl w:val="3670D9E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09B805F6"/>
    <w:multiLevelType w:val="hybridMultilevel"/>
    <w:tmpl w:val="C254879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0B2F3CA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12E51022"/>
    <w:multiLevelType w:val="hybridMultilevel"/>
    <w:tmpl w:val="4686E1A0"/>
    <w:lvl w:ilvl="0" w:tplc="40090005">
      <w:start w:val="1"/>
      <w:numFmt w:val="bullet"/>
      <w:lvlText w:val=""/>
      <w:lvlJc w:val="left"/>
      <w:pPr>
        <w:ind w:left="1836" w:hanging="360"/>
      </w:pPr>
      <w:rPr>
        <w:rFonts w:ascii="Wingdings" w:hAnsi="Wingdings" w:hint="default"/>
      </w:rPr>
    </w:lvl>
    <w:lvl w:ilvl="1" w:tplc="40090003" w:tentative="1">
      <w:start w:val="1"/>
      <w:numFmt w:val="bullet"/>
      <w:lvlText w:val="o"/>
      <w:lvlJc w:val="left"/>
      <w:pPr>
        <w:ind w:left="2556" w:hanging="360"/>
      </w:pPr>
      <w:rPr>
        <w:rFonts w:ascii="Courier New" w:hAnsi="Courier New" w:cs="Courier New" w:hint="default"/>
      </w:rPr>
    </w:lvl>
    <w:lvl w:ilvl="2" w:tplc="40090005" w:tentative="1">
      <w:start w:val="1"/>
      <w:numFmt w:val="bullet"/>
      <w:lvlText w:val=""/>
      <w:lvlJc w:val="left"/>
      <w:pPr>
        <w:ind w:left="3276" w:hanging="360"/>
      </w:pPr>
      <w:rPr>
        <w:rFonts w:ascii="Wingdings" w:hAnsi="Wingdings" w:hint="default"/>
      </w:rPr>
    </w:lvl>
    <w:lvl w:ilvl="3" w:tplc="40090001" w:tentative="1">
      <w:start w:val="1"/>
      <w:numFmt w:val="bullet"/>
      <w:lvlText w:val=""/>
      <w:lvlJc w:val="left"/>
      <w:pPr>
        <w:ind w:left="3996" w:hanging="360"/>
      </w:pPr>
      <w:rPr>
        <w:rFonts w:ascii="Symbol" w:hAnsi="Symbol" w:hint="default"/>
      </w:rPr>
    </w:lvl>
    <w:lvl w:ilvl="4" w:tplc="40090003" w:tentative="1">
      <w:start w:val="1"/>
      <w:numFmt w:val="bullet"/>
      <w:lvlText w:val="o"/>
      <w:lvlJc w:val="left"/>
      <w:pPr>
        <w:ind w:left="4716" w:hanging="360"/>
      </w:pPr>
      <w:rPr>
        <w:rFonts w:ascii="Courier New" w:hAnsi="Courier New" w:cs="Courier New" w:hint="default"/>
      </w:rPr>
    </w:lvl>
    <w:lvl w:ilvl="5" w:tplc="40090005" w:tentative="1">
      <w:start w:val="1"/>
      <w:numFmt w:val="bullet"/>
      <w:lvlText w:val=""/>
      <w:lvlJc w:val="left"/>
      <w:pPr>
        <w:ind w:left="5436" w:hanging="360"/>
      </w:pPr>
      <w:rPr>
        <w:rFonts w:ascii="Wingdings" w:hAnsi="Wingdings" w:hint="default"/>
      </w:rPr>
    </w:lvl>
    <w:lvl w:ilvl="6" w:tplc="40090001" w:tentative="1">
      <w:start w:val="1"/>
      <w:numFmt w:val="bullet"/>
      <w:lvlText w:val=""/>
      <w:lvlJc w:val="left"/>
      <w:pPr>
        <w:ind w:left="6156" w:hanging="360"/>
      </w:pPr>
      <w:rPr>
        <w:rFonts w:ascii="Symbol" w:hAnsi="Symbol" w:hint="default"/>
      </w:rPr>
    </w:lvl>
    <w:lvl w:ilvl="7" w:tplc="40090003" w:tentative="1">
      <w:start w:val="1"/>
      <w:numFmt w:val="bullet"/>
      <w:lvlText w:val="o"/>
      <w:lvlJc w:val="left"/>
      <w:pPr>
        <w:ind w:left="6876" w:hanging="360"/>
      </w:pPr>
      <w:rPr>
        <w:rFonts w:ascii="Courier New" w:hAnsi="Courier New" w:cs="Courier New" w:hint="default"/>
      </w:rPr>
    </w:lvl>
    <w:lvl w:ilvl="8" w:tplc="40090005" w:tentative="1">
      <w:start w:val="1"/>
      <w:numFmt w:val="bullet"/>
      <w:lvlText w:val=""/>
      <w:lvlJc w:val="left"/>
      <w:pPr>
        <w:ind w:left="7596" w:hanging="360"/>
      </w:pPr>
      <w:rPr>
        <w:rFonts w:ascii="Wingdings" w:hAnsi="Wingdings" w:hint="default"/>
      </w:rPr>
    </w:lvl>
  </w:abstractNum>
  <w:abstractNum w:abstractNumId="17" w15:restartNumberingAfterBreak="0">
    <w:nsid w:val="15C5697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26442E00"/>
    <w:multiLevelType w:val="multilevel"/>
    <w:tmpl w:val="D71C102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9" w15:restartNumberingAfterBreak="0">
    <w:nsid w:val="298929E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2EDE304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15:restartNumberingAfterBreak="0">
    <w:nsid w:val="37A91153"/>
    <w:multiLevelType w:val="hybridMultilevel"/>
    <w:tmpl w:val="F0360924"/>
    <w:lvl w:ilvl="0" w:tplc="65B08E0C">
      <w:start w:val="3"/>
      <w:numFmt w:val="bullet"/>
      <w:lvlText w:val=""/>
      <w:lvlJc w:val="left"/>
      <w:pPr>
        <w:ind w:left="444" w:hanging="360"/>
      </w:pPr>
      <w:rPr>
        <w:rFonts w:ascii="Symbol" w:eastAsiaTheme="minorHAnsi" w:hAnsi="Symbol" w:cs="Times New Roman" w:hint="default"/>
      </w:rPr>
    </w:lvl>
    <w:lvl w:ilvl="1" w:tplc="40090003" w:tentative="1">
      <w:start w:val="1"/>
      <w:numFmt w:val="bullet"/>
      <w:lvlText w:val="o"/>
      <w:lvlJc w:val="left"/>
      <w:pPr>
        <w:ind w:left="1164" w:hanging="360"/>
      </w:pPr>
      <w:rPr>
        <w:rFonts w:ascii="Courier New" w:hAnsi="Courier New" w:cs="Courier New" w:hint="default"/>
      </w:rPr>
    </w:lvl>
    <w:lvl w:ilvl="2" w:tplc="40090005" w:tentative="1">
      <w:start w:val="1"/>
      <w:numFmt w:val="bullet"/>
      <w:lvlText w:val=""/>
      <w:lvlJc w:val="left"/>
      <w:pPr>
        <w:ind w:left="1884" w:hanging="360"/>
      </w:pPr>
      <w:rPr>
        <w:rFonts w:ascii="Wingdings" w:hAnsi="Wingdings" w:hint="default"/>
      </w:rPr>
    </w:lvl>
    <w:lvl w:ilvl="3" w:tplc="40090001" w:tentative="1">
      <w:start w:val="1"/>
      <w:numFmt w:val="bullet"/>
      <w:lvlText w:val=""/>
      <w:lvlJc w:val="left"/>
      <w:pPr>
        <w:ind w:left="2604" w:hanging="360"/>
      </w:pPr>
      <w:rPr>
        <w:rFonts w:ascii="Symbol" w:hAnsi="Symbol" w:hint="default"/>
      </w:rPr>
    </w:lvl>
    <w:lvl w:ilvl="4" w:tplc="40090003" w:tentative="1">
      <w:start w:val="1"/>
      <w:numFmt w:val="bullet"/>
      <w:lvlText w:val="o"/>
      <w:lvlJc w:val="left"/>
      <w:pPr>
        <w:ind w:left="3324" w:hanging="360"/>
      </w:pPr>
      <w:rPr>
        <w:rFonts w:ascii="Courier New" w:hAnsi="Courier New" w:cs="Courier New" w:hint="default"/>
      </w:rPr>
    </w:lvl>
    <w:lvl w:ilvl="5" w:tplc="40090005" w:tentative="1">
      <w:start w:val="1"/>
      <w:numFmt w:val="bullet"/>
      <w:lvlText w:val=""/>
      <w:lvlJc w:val="left"/>
      <w:pPr>
        <w:ind w:left="4044" w:hanging="360"/>
      </w:pPr>
      <w:rPr>
        <w:rFonts w:ascii="Wingdings" w:hAnsi="Wingdings" w:hint="default"/>
      </w:rPr>
    </w:lvl>
    <w:lvl w:ilvl="6" w:tplc="40090001" w:tentative="1">
      <w:start w:val="1"/>
      <w:numFmt w:val="bullet"/>
      <w:lvlText w:val=""/>
      <w:lvlJc w:val="left"/>
      <w:pPr>
        <w:ind w:left="4764" w:hanging="360"/>
      </w:pPr>
      <w:rPr>
        <w:rFonts w:ascii="Symbol" w:hAnsi="Symbol" w:hint="default"/>
      </w:rPr>
    </w:lvl>
    <w:lvl w:ilvl="7" w:tplc="40090003" w:tentative="1">
      <w:start w:val="1"/>
      <w:numFmt w:val="bullet"/>
      <w:lvlText w:val="o"/>
      <w:lvlJc w:val="left"/>
      <w:pPr>
        <w:ind w:left="5484" w:hanging="360"/>
      </w:pPr>
      <w:rPr>
        <w:rFonts w:ascii="Courier New" w:hAnsi="Courier New" w:cs="Courier New" w:hint="default"/>
      </w:rPr>
    </w:lvl>
    <w:lvl w:ilvl="8" w:tplc="40090005" w:tentative="1">
      <w:start w:val="1"/>
      <w:numFmt w:val="bullet"/>
      <w:lvlText w:val=""/>
      <w:lvlJc w:val="left"/>
      <w:pPr>
        <w:ind w:left="6204" w:hanging="360"/>
      </w:pPr>
      <w:rPr>
        <w:rFonts w:ascii="Wingdings" w:hAnsi="Wingdings" w:hint="default"/>
      </w:rPr>
    </w:lvl>
  </w:abstractNum>
  <w:abstractNum w:abstractNumId="22" w15:restartNumberingAfterBreak="0">
    <w:nsid w:val="3AEB0273"/>
    <w:multiLevelType w:val="multilevel"/>
    <w:tmpl w:val="526206A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3" w15:restartNumberingAfterBreak="0">
    <w:nsid w:val="43F8503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44A53E9C"/>
    <w:multiLevelType w:val="hybridMultilevel"/>
    <w:tmpl w:val="4D04FDF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484C4F29"/>
    <w:multiLevelType w:val="multilevel"/>
    <w:tmpl w:val="D8061F64"/>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6" w15:restartNumberingAfterBreak="0">
    <w:nsid w:val="485A6CF0"/>
    <w:multiLevelType w:val="hybridMultilevel"/>
    <w:tmpl w:val="FD66B63A"/>
    <w:lvl w:ilvl="0" w:tplc="4009000B">
      <w:start w:val="1"/>
      <w:numFmt w:val="bullet"/>
      <w:lvlText w:val=""/>
      <w:lvlJc w:val="left"/>
      <w:pPr>
        <w:ind w:left="862" w:hanging="360"/>
      </w:pPr>
      <w:rPr>
        <w:rFonts w:ascii="Wingdings" w:hAnsi="Wingdings" w:hint="default"/>
      </w:rPr>
    </w:lvl>
    <w:lvl w:ilvl="1" w:tplc="40090003" w:tentative="1">
      <w:start w:val="1"/>
      <w:numFmt w:val="bullet"/>
      <w:lvlText w:val="o"/>
      <w:lvlJc w:val="left"/>
      <w:pPr>
        <w:ind w:left="1582" w:hanging="360"/>
      </w:pPr>
      <w:rPr>
        <w:rFonts w:ascii="Courier New" w:hAnsi="Courier New" w:cs="Courier New" w:hint="default"/>
      </w:rPr>
    </w:lvl>
    <w:lvl w:ilvl="2" w:tplc="40090005" w:tentative="1">
      <w:start w:val="1"/>
      <w:numFmt w:val="bullet"/>
      <w:lvlText w:val=""/>
      <w:lvlJc w:val="left"/>
      <w:pPr>
        <w:ind w:left="2302" w:hanging="360"/>
      </w:pPr>
      <w:rPr>
        <w:rFonts w:ascii="Wingdings" w:hAnsi="Wingdings" w:hint="default"/>
      </w:rPr>
    </w:lvl>
    <w:lvl w:ilvl="3" w:tplc="40090001" w:tentative="1">
      <w:start w:val="1"/>
      <w:numFmt w:val="bullet"/>
      <w:lvlText w:val=""/>
      <w:lvlJc w:val="left"/>
      <w:pPr>
        <w:ind w:left="3022" w:hanging="360"/>
      </w:pPr>
      <w:rPr>
        <w:rFonts w:ascii="Symbol" w:hAnsi="Symbol" w:hint="default"/>
      </w:rPr>
    </w:lvl>
    <w:lvl w:ilvl="4" w:tplc="40090003" w:tentative="1">
      <w:start w:val="1"/>
      <w:numFmt w:val="bullet"/>
      <w:lvlText w:val="o"/>
      <w:lvlJc w:val="left"/>
      <w:pPr>
        <w:ind w:left="3742" w:hanging="360"/>
      </w:pPr>
      <w:rPr>
        <w:rFonts w:ascii="Courier New" w:hAnsi="Courier New" w:cs="Courier New" w:hint="default"/>
      </w:rPr>
    </w:lvl>
    <w:lvl w:ilvl="5" w:tplc="40090005" w:tentative="1">
      <w:start w:val="1"/>
      <w:numFmt w:val="bullet"/>
      <w:lvlText w:val=""/>
      <w:lvlJc w:val="left"/>
      <w:pPr>
        <w:ind w:left="4462" w:hanging="360"/>
      </w:pPr>
      <w:rPr>
        <w:rFonts w:ascii="Wingdings" w:hAnsi="Wingdings" w:hint="default"/>
      </w:rPr>
    </w:lvl>
    <w:lvl w:ilvl="6" w:tplc="40090001" w:tentative="1">
      <w:start w:val="1"/>
      <w:numFmt w:val="bullet"/>
      <w:lvlText w:val=""/>
      <w:lvlJc w:val="left"/>
      <w:pPr>
        <w:ind w:left="5182" w:hanging="360"/>
      </w:pPr>
      <w:rPr>
        <w:rFonts w:ascii="Symbol" w:hAnsi="Symbol" w:hint="default"/>
      </w:rPr>
    </w:lvl>
    <w:lvl w:ilvl="7" w:tplc="40090003" w:tentative="1">
      <w:start w:val="1"/>
      <w:numFmt w:val="bullet"/>
      <w:lvlText w:val="o"/>
      <w:lvlJc w:val="left"/>
      <w:pPr>
        <w:ind w:left="5902" w:hanging="360"/>
      </w:pPr>
      <w:rPr>
        <w:rFonts w:ascii="Courier New" w:hAnsi="Courier New" w:cs="Courier New" w:hint="default"/>
      </w:rPr>
    </w:lvl>
    <w:lvl w:ilvl="8" w:tplc="40090005" w:tentative="1">
      <w:start w:val="1"/>
      <w:numFmt w:val="bullet"/>
      <w:lvlText w:val=""/>
      <w:lvlJc w:val="left"/>
      <w:pPr>
        <w:ind w:left="6622" w:hanging="360"/>
      </w:pPr>
      <w:rPr>
        <w:rFonts w:ascii="Wingdings" w:hAnsi="Wingdings" w:hint="default"/>
      </w:rPr>
    </w:lvl>
  </w:abstractNum>
  <w:abstractNum w:abstractNumId="27" w15:restartNumberingAfterBreak="0">
    <w:nsid w:val="59350CFB"/>
    <w:multiLevelType w:val="multilevel"/>
    <w:tmpl w:val="9DF09F08"/>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8" w15:restartNumberingAfterBreak="0">
    <w:nsid w:val="5D695160"/>
    <w:multiLevelType w:val="hybridMultilevel"/>
    <w:tmpl w:val="B33E05F4"/>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5DEC6B47"/>
    <w:multiLevelType w:val="multilevel"/>
    <w:tmpl w:val="604E1C0A"/>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30" w15:restartNumberingAfterBreak="0">
    <w:nsid w:val="6D5405C3"/>
    <w:multiLevelType w:val="hybridMultilevel"/>
    <w:tmpl w:val="81A62C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6E9514D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73763D7D"/>
    <w:multiLevelType w:val="hybridMultilevel"/>
    <w:tmpl w:val="4F02711A"/>
    <w:lvl w:ilvl="0" w:tplc="88489382">
      <w:start w:val="3"/>
      <w:numFmt w:val="bullet"/>
      <w:lvlText w:val=""/>
      <w:lvlJc w:val="left"/>
      <w:pPr>
        <w:ind w:left="720" w:hanging="360"/>
      </w:pPr>
      <w:rPr>
        <w:rFonts w:ascii="Symbol" w:eastAsiaTheme="minorHAnsi" w:hAnsi="Symbol"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7D1903D8"/>
    <w:multiLevelType w:val="multilevel"/>
    <w:tmpl w:val="6AF23E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D8C2C6D"/>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num w:numId="1" w16cid:durableId="1424183427">
    <w:abstractNumId w:val="27"/>
  </w:num>
  <w:num w:numId="2" w16cid:durableId="1255944377">
    <w:abstractNumId w:val="15"/>
  </w:num>
  <w:num w:numId="3" w16cid:durableId="869294362">
    <w:abstractNumId w:val="10"/>
  </w:num>
  <w:num w:numId="4" w16cid:durableId="692654323">
    <w:abstractNumId w:val="31"/>
  </w:num>
  <w:num w:numId="5" w16cid:durableId="1770084245">
    <w:abstractNumId w:val="17"/>
  </w:num>
  <w:num w:numId="6" w16cid:durableId="562646289">
    <w:abstractNumId w:val="22"/>
  </w:num>
  <w:num w:numId="7" w16cid:durableId="1959875182">
    <w:abstractNumId w:val="25"/>
  </w:num>
  <w:num w:numId="8" w16cid:durableId="738288154">
    <w:abstractNumId w:val="9"/>
  </w:num>
  <w:num w:numId="9" w16cid:durableId="497621362">
    <w:abstractNumId w:val="7"/>
  </w:num>
  <w:num w:numId="10" w16cid:durableId="2118520018">
    <w:abstractNumId w:val="6"/>
  </w:num>
  <w:num w:numId="11" w16cid:durableId="1726683391">
    <w:abstractNumId w:val="5"/>
  </w:num>
  <w:num w:numId="12" w16cid:durableId="922184908">
    <w:abstractNumId w:val="4"/>
  </w:num>
  <w:num w:numId="13" w16cid:durableId="991644612">
    <w:abstractNumId w:val="8"/>
  </w:num>
  <w:num w:numId="14" w16cid:durableId="1458916035">
    <w:abstractNumId w:val="3"/>
  </w:num>
  <w:num w:numId="15" w16cid:durableId="1658806519">
    <w:abstractNumId w:val="2"/>
  </w:num>
  <w:num w:numId="16" w16cid:durableId="1538933521">
    <w:abstractNumId w:val="1"/>
  </w:num>
  <w:num w:numId="17" w16cid:durableId="253170476">
    <w:abstractNumId w:val="0"/>
  </w:num>
  <w:num w:numId="18" w16cid:durableId="638346577">
    <w:abstractNumId w:val="19"/>
  </w:num>
  <w:num w:numId="19" w16cid:durableId="332952491">
    <w:abstractNumId w:val="20"/>
  </w:num>
  <w:num w:numId="20" w16cid:durableId="166790523">
    <w:abstractNumId w:val="29"/>
  </w:num>
  <w:num w:numId="21" w16cid:durableId="937327091">
    <w:abstractNumId w:val="23"/>
  </w:num>
  <w:num w:numId="22" w16cid:durableId="1914704553">
    <w:abstractNumId w:val="12"/>
  </w:num>
  <w:num w:numId="23" w16cid:durableId="1412855205">
    <w:abstractNumId w:val="34"/>
  </w:num>
  <w:num w:numId="24" w16cid:durableId="1474102432">
    <w:abstractNumId w:val="13"/>
  </w:num>
  <w:num w:numId="25" w16cid:durableId="63111903">
    <w:abstractNumId w:val="28"/>
  </w:num>
  <w:num w:numId="26" w16cid:durableId="1672099958">
    <w:abstractNumId w:val="33"/>
  </w:num>
  <w:num w:numId="27" w16cid:durableId="1273364648">
    <w:abstractNumId w:val="18"/>
  </w:num>
  <w:num w:numId="28" w16cid:durableId="1333869978">
    <w:abstractNumId w:val="11"/>
  </w:num>
  <w:num w:numId="29" w16cid:durableId="2118982692">
    <w:abstractNumId w:val="26"/>
  </w:num>
  <w:num w:numId="30" w16cid:durableId="1765883759">
    <w:abstractNumId w:val="24"/>
  </w:num>
  <w:num w:numId="31" w16cid:durableId="118380371">
    <w:abstractNumId w:val="14"/>
  </w:num>
  <w:num w:numId="32" w16cid:durableId="89549609">
    <w:abstractNumId w:val="32"/>
  </w:num>
  <w:num w:numId="33" w16cid:durableId="1627420257">
    <w:abstractNumId w:val="21"/>
  </w:num>
  <w:num w:numId="34" w16cid:durableId="216017798">
    <w:abstractNumId w:val="30"/>
  </w:num>
  <w:num w:numId="35" w16cid:durableId="14150900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196D"/>
    <w:rsid w:val="00014226"/>
    <w:rsid w:val="000D4BAC"/>
    <w:rsid w:val="001A6CB9"/>
    <w:rsid w:val="001D74EA"/>
    <w:rsid w:val="00201BE4"/>
    <w:rsid w:val="0028560A"/>
    <w:rsid w:val="004361FE"/>
    <w:rsid w:val="00454D3C"/>
    <w:rsid w:val="004A61F4"/>
    <w:rsid w:val="00505F22"/>
    <w:rsid w:val="005A58E3"/>
    <w:rsid w:val="00645252"/>
    <w:rsid w:val="006A2BE9"/>
    <w:rsid w:val="006D3D74"/>
    <w:rsid w:val="006D68AB"/>
    <w:rsid w:val="00797C72"/>
    <w:rsid w:val="007B701A"/>
    <w:rsid w:val="007C196D"/>
    <w:rsid w:val="007F0A86"/>
    <w:rsid w:val="0083569A"/>
    <w:rsid w:val="008A2092"/>
    <w:rsid w:val="00A33A69"/>
    <w:rsid w:val="00A9204E"/>
    <w:rsid w:val="00A93395"/>
    <w:rsid w:val="00B65452"/>
    <w:rsid w:val="00CC26DB"/>
    <w:rsid w:val="00D404E1"/>
    <w:rsid w:val="00DD7D89"/>
    <w:rsid w:val="00E27C34"/>
    <w:rsid w:val="00EA2F01"/>
    <w:rsid w:val="00F30B2F"/>
    <w:rsid w:val="00FE276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BE0D57"/>
  <w15:chartTrackingRefBased/>
  <w15:docId w15:val="{174F2569-476A-4C5B-87D2-2B1C7B8E7E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3569A"/>
  </w:style>
  <w:style w:type="paragraph" w:styleId="Heading1">
    <w:name w:val="heading 1"/>
    <w:basedOn w:val="Normal"/>
    <w:next w:val="Normal"/>
    <w:link w:val="Heading1Char"/>
    <w:uiPriority w:val="9"/>
    <w:qFormat/>
    <w:rsid w:val="006D3D74"/>
    <w:pPr>
      <w:keepNext/>
      <w:keepLines/>
      <w:spacing w:before="240"/>
      <w:outlineLvl w:val="0"/>
    </w:pPr>
    <w:rPr>
      <w:rFonts w:asciiTheme="majorHAnsi" w:eastAsiaTheme="majorEastAsia" w:hAnsiTheme="majorHAnsi" w:cstheme="majorBidi"/>
      <w:color w:val="1F4E79" w:themeColor="accent1" w:themeShade="80"/>
      <w:sz w:val="32"/>
      <w:szCs w:val="32"/>
    </w:rPr>
  </w:style>
  <w:style w:type="paragraph" w:styleId="Heading2">
    <w:name w:val="heading 2"/>
    <w:basedOn w:val="Normal"/>
    <w:next w:val="Normal"/>
    <w:link w:val="Heading2Char"/>
    <w:uiPriority w:val="9"/>
    <w:unhideWhenUsed/>
    <w:qFormat/>
    <w:rsid w:val="006D3D74"/>
    <w:pPr>
      <w:keepNext/>
      <w:keepLines/>
      <w:spacing w:before="40"/>
      <w:outlineLvl w:val="1"/>
    </w:pPr>
    <w:rPr>
      <w:rFonts w:asciiTheme="majorHAnsi" w:eastAsiaTheme="majorEastAsia" w:hAnsiTheme="majorHAnsi" w:cstheme="majorBidi"/>
      <w:color w:val="1F4E79" w:themeColor="accent1" w:themeShade="80"/>
      <w:sz w:val="26"/>
      <w:szCs w:val="26"/>
    </w:rPr>
  </w:style>
  <w:style w:type="paragraph" w:styleId="Heading3">
    <w:name w:val="heading 3"/>
    <w:basedOn w:val="Normal"/>
    <w:next w:val="Normal"/>
    <w:link w:val="Heading3Char"/>
    <w:uiPriority w:val="9"/>
    <w:unhideWhenUsed/>
    <w:qFormat/>
    <w:rsid w:val="006D3D74"/>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6D3D74"/>
    <w:pPr>
      <w:keepNext/>
      <w:keepLines/>
      <w:spacing w:before="40"/>
      <w:outlineLvl w:val="3"/>
    </w:pPr>
    <w:rPr>
      <w:rFonts w:asciiTheme="majorHAnsi" w:eastAsiaTheme="majorEastAsia" w:hAnsiTheme="majorHAnsi" w:cstheme="majorBidi"/>
      <w:i/>
      <w:iCs/>
      <w:color w:val="1F4E79" w:themeColor="accent1" w:themeShade="80"/>
    </w:rPr>
  </w:style>
  <w:style w:type="paragraph" w:styleId="Heading5">
    <w:name w:val="heading 5"/>
    <w:basedOn w:val="Normal"/>
    <w:next w:val="Normal"/>
    <w:link w:val="Heading5Char"/>
    <w:uiPriority w:val="9"/>
    <w:unhideWhenUsed/>
    <w:qFormat/>
    <w:rsid w:val="006D3D74"/>
    <w:pPr>
      <w:keepNext/>
      <w:keepLines/>
      <w:spacing w:before="40"/>
      <w:outlineLvl w:val="4"/>
    </w:pPr>
    <w:rPr>
      <w:rFonts w:asciiTheme="majorHAnsi" w:eastAsiaTheme="majorEastAsia" w:hAnsiTheme="majorHAnsi" w:cstheme="majorBidi"/>
      <w:color w:val="1F4E79" w:themeColor="accent1" w:themeShade="80"/>
    </w:rPr>
  </w:style>
  <w:style w:type="paragraph" w:styleId="Heading6">
    <w:name w:val="heading 6"/>
    <w:basedOn w:val="Normal"/>
    <w:next w:val="Normal"/>
    <w:link w:val="Heading6Char"/>
    <w:uiPriority w:val="9"/>
    <w:unhideWhenUsed/>
    <w:qFormat/>
    <w:rsid w:val="006D3D74"/>
    <w:pPr>
      <w:keepNext/>
      <w:keepLines/>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6D3D74"/>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6D3D74"/>
    <w:pPr>
      <w:keepNext/>
      <w:keepLines/>
      <w:spacing w:before="4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unhideWhenUsed/>
    <w:qFormat/>
    <w:rsid w:val="006D3D74"/>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D3D74"/>
    <w:rPr>
      <w:rFonts w:asciiTheme="majorHAnsi" w:eastAsiaTheme="majorEastAsia" w:hAnsiTheme="majorHAnsi" w:cstheme="majorBidi"/>
      <w:color w:val="1F4E79" w:themeColor="accent1" w:themeShade="80"/>
      <w:sz w:val="32"/>
      <w:szCs w:val="32"/>
    </w:rPr>
  </w:style>
  <w:style w:type="character" w:customStyle="1" w:styleId="Heading2Char">
    <w:name w:val="Heading 2 Char"/>
    <w:basedOn w:val="DefaultParagraphFont"/>
    <w:link w:val="Heading2"/>
    <w:uiPriority w:val="9"/>
    <w:rsid w:val="006D3D74"/>
    <w:rPr>
      <w:rFonts w:asciiTheme="majorHAnsi" w:eastAsiaTheme="majorEastAsia" w:hAnsiTheme="majorHAnsi" w:cstheme="majorBidi"/>
      <w:color w:val="1F4E79" w:themeColor="accent1" w:themeShade="80"/>
      <w:sz w:val="26"/>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6D3D74"/>
    <w:rPr>
      <w:rFonts w:asciiTheme="majorHAnsi" w:eastAsiaTheme="majorEastAsia" w:hAnsiTheme="majorHAnsi" w:cstheme="majorBidi"/>
      <w:i/>
      <w:iCs/>
      <w:color w:val="1F4E79" w:themeColor="accent1" w:themeShade="80"/>
    </w:rPr>
  </w:style>
  <w:style w:type="character" w:customStyle="1" w:styleId="Heading5Char">
    <w:name w:val="Heading 5 Char"/>
    <w:basedOn w:val="DefaultParagraphFont"/>
    <w:link w:val="Heading5"/>
    <w:uiPriority w:val="9"/>
    <w:rsid w:val="006D3D74"/>
    <w:rPr>
      <w:rFonts w:asciiTheme="majorHAnsi" w:eastAsiaTheme="majorEastAsia" w:hAnsiTheme="majorHAnsi" w:cstheme="majorBidi"/>
      <w:color w:val="1F4E79" w:themeColor="accent1" w:themeShade="80"/>
    </w:rPr>
  </w:style>
  <w:style w:type="character" w:customStyle="1" w:styleId="Heading6Char">
    <w:name w:val="Heading 6 Char"/>
    <w:basedOn w:val="DefaultParagraphFont"/>
    <w:link w:val="Heading6"/>
    <w:uiPriority w:val="9"/>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rsid w:val="00645252"/>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rsid w:val="00645252"/>
    <w:rPr>
      <w:rFonts w:asciiTheme="majorHAnsi" w:eastAsiaTheme="majorEastAsia" w:hAnsiTheme="majorHAnsi" w:cstheme="majorBidi"/>
      <w:i/>
      <w:iCs/>
      <w:color w:val="272727" w:themeColor="text1" w:themeTint="D8"/>
      <w:szCs w:val="21"/>
    </w:rPr>
  </w:style>
  <w:style w:type="paragraph" w:styleId="Title">
    <w:name w:val="Title"/>
    <w:basedOn w:val="Normal"/>
    <w:next w:val="Normal"/>
    <w:link w:val="TitleChar"/>
    <w:uiPriority w:val="10"/>
    <w:qFormat/>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Pr>
      <w:rFonts w:eastAsiaTheme="minorEastAsia"/>
      <w:color w:val="5A5A5A" w:themeColor="text1" w:themeTint="A5"/>
      <w:spacing w:val="1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character" w:styleId="IntenseEmphasis">
    <w:name w:val="Intense Emphasis"/>
    <w:basedOn w:val="DefaultParagraphFont"/>
    <w:uiPriority w:val="21"/>
    <w:qFormat/>
    <w:rsid w:val="00645252"/>
    <w:rPr>
      <w:i/>
      <w:iCs/>
      <w:color w:val="1F4E79" w:themeColor="accent1" w:themeShade="80"/>
    </w:rPr>
  </w:style>
  <w:style w:type="character" w:styleId="Strong">
    <w:name w:val="Strong"/>
    <w:basedOn w:val="DefaultParagraphFont"/>
    <w:uiPriority w:val="22"/>
    <w:qFormat/>
    <w:rPr>
      <w:b/>
      <w:bCs/>
    </w:rPr>
  </w:style>
  <w:style w:type="paragraph" w:styleId="Quote">
    <w:name w:val="Quote"/>
    <w:basedOn w:val="Normal"/>
    <w:next w:val="Normal"/>
    <w:link w:val="QuoteChar"/>
    <w:uiPriority w:val="29"/>
    <w:qFormat/>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Pr>
      <w:i/>
      <w:iCs/>
      <w:color w:val="404040" w:themeColor="text1" w:themeTint="BF"/>
    </w:rPr>
  </w:style>
  <w:style w:type="paragraph" w:styleId="IntenseQuote">
    <w:name w:val="Intense Quote"/>
    <w:basedOn w:val="Normal"/>
    <w:next w:val="Normal"/>
    <w:link w:val="IntenseQuoteChar"/>
    <w:uiPriority w:val="30"/>
    <w:qFormat/>
    <w:rsid w:val="00645252"/>
    <w:pPr>
      <w:pBdr>
        <w:top w:val="single" w:sz="4" w:space="10" w:color="1F4E79" w:themeColor="accent1" w:themeShade="80"/>
        <w:bottom w:val="single" w:sz="4" w:space="10" w:color="1F4E79" w:themeColor="accent1" w:themeShade="80"/>
      </w:pBdr>
      <w:spacing w:before="360" w:after="360"/>
      <w:ind w:left="864" w:right="864"/>
      <w:jc w:val="center"/>
    </w:pPr>
    <w:rPr>
      <w:i/>
      <w:iCs/>
      <w:color w:val="1F4E79" w:themeColor="accent1" w:themeShade="80"/>
    </w:rPr>
  </w:style>
  <w:style w:type="character" w:customStyle="1" w:styleId="IntenseQuoteChar">
    <w:name w:val="Intense Quote Char"/>
    <w:basedOn w:val="DefaultParagraphFont"/>
    <w:link w:val="IntenseQuote"/>
    <w:uiPriority w:val="30"/>
    <w:rsid w:val="00645252"/>
    <w:rPr>
      <w:i/>
      <w:iCs/>
      <w:color w:val="1F4E79" w:themeColor="accent1" w:themeShade="80"/>
    </w:rPr>
  </w:style>
  <w:style w:type="character" w:styleId="SubtleReference">
    <w:name w:val="Subtle Reference"/>
    <w:basedOn w:val="DefaultParagraphFont"/>
    <w:uiPriority w:val="31"/>
    <w:qFormat/>
    <w:rPr>
      <w:smallCaps/>
      <w:color w:val="5A5A5A" w:themeColor="text1" w:themeTint="A5"/>
    </w:rPr>
  </w:style>
  <w:style w:type="character" w:styleId="IntenseReference">
    <w:name w:val="Intense Reference"/>
    <w:basedOn w:val="DefaultParagraphFont"/>
    <w:uiPriority w:val="32"/>
    <w:qFormat/>
    <w:rsid w:val="00645252"/>
    <w:rPr>
      <w:b/>
      <w:bCs/>
      <w:caps w:val="0"/>
      <w:smallCaps/>
      <w:color w:val="1F4E79" w:themeColor="accent1" w:themeShade="80"/>
      <w:spacing w:val="5"/>
    </w:rPr>
  </w:style>
  <w:style w:type="character" w:styleId="BookTitle">
    <w:name w:val="Book Title"/>
    <w:basedOn w:val="DefaultParagraphFont"/>
    <w:uiPriority w:val="33"/>
    <w:qFormat/>
    <w:rPr>
      <w:b/>
      <w:bCs/>
      <w:i/>
      <w:iCs/>
      <w:spacing w:val="5"/>
    </w:rPr>
  </w:style>
  <w:style w:type="character" w:styleId="Hyperlink">
    <w:name w:val="Hyperlink"/>
    <w:basedOn w:val="DefaultParagraphFont"/>
    <w:uiPriority w:val="99"/>
    <w:unhideWhenUsed/>
    <w:rsid w:val="00645252"/>
    <w:rPr>
      <w:color w:val="1F4E79" w:themeColor="accent1" w:themeShade="80"/>
      <w:u w:val="single"/>
    </w:rPr>
  </w:style>
  <w:style w:type="character" w:styleId="FollowedHyperlink">
    <w:name w:val="FollowedHyperlink"/>
    <w:basedOn w:val="DefaultParagraphFont"/>
    <w:uiPriority w:val="99"/>
    <w:unhideWhenUsed/>
    <w:rPr>
      <w:color w:val="954F72" w:themeColor="followedHyperlink"/>
      <w:u w:val="single"/>
    </w:rPr>
  </w:style>
  <w:style w:type="paragraph" w:styleId="Caption">
    <w:name w:val="caption"/>
    <w:basedOn w:val="Normal"/>
    <w:next w:val="Normal"/>
    <w:uiPriority w:val="35"/>
    <w:unhideWhenUsed/>
    <w:qFormat/>
    <w:rsid w:val="00645252"/>
    <w:pPr>
      <w:spacing w:after="200"/>
    </w:pPr>
    <w:rPr>
      <w:i/>
      <w:iCs/>
      <w:color w:val="44546A" w:themeColor="text2"/>
      <w:szCs w:val="18"/>
    </w:rPr>
  </w:style>
  <w:style w:type="paragraph" w:styleId="BalloonText">
    <w:name w:val="Balloon Text"/>
    <w:basedOn w:val="Normal"/>
    <w:link w:val="BalloonTextChar"/>
    <w:uiPriority w:val="99"/>
    <w:semiHidden/>
    <w:unhideWhenUsed/>
    <w:rsid w:val="00645252"/>
    <w:rPr>
      <w:rFonts w:ascii="Segoe UI" w:hAnsi="Segoe UI" w:cs="Segoe UI"/>
      <w:szCs w:val="18"/>
    </w:rPr>
  </w:style>
  <w:style w:type="character" w:customStyle="1" w:styleId="BalloonTextChar">
    <w:name w:val="Balloon Text Char"/>
    <w:basedOn w:val="DefaultParagraphFont"/>
    <w:link w:val="BalloonText"/>
    <w:uiPriority w:val="99"/>
    <w:semiHidden/>
    <w:rsid w:val="00645252"/>
    <w:rPr>
      <w:rFonts w:ascii="Segoe UI" w:hAnsi="Segoe UI" w:cs="Segoe UI"/>
      <w:szCs w:val="18"/>
    </w:rPr>
  </w:style>
  <w:style w:type="paragraph" w:styleId="BlockText">
    <w:name w:val="Block Text"/>
    <w:basedOn w:val="Normal"/>
    <w:uiPriority w:val="99"/>
    <w:semiHidden/>
    <w:unhideWhenUsed/>
    <w:rsid w:val="00645252"/>
    <w:pPr>
      <w:pBdr>
        <w:top w:val="single" w:sz="2" w:space="10" w:color="5B9BD5" w:themeColor="accent1" w:shadow="1" w:frame="1"/>
        <w:left w:val="single" w:sz="2" w:space="10" w:color="5B9BD5" w:themeColor="accent1" w:shadow="1" w:frame="1"/>
        <w:bottom w:val="single" w:sz="2" w:space="10" w:color="5B9BD5" w:themeColor="accent1" w:shadow="1" w:frame="1"/>
        <w:right w:val="single" w:sz="2" w:space="10" w:color="5B9BD5" w:themeColor="accent1" w:shadow="1" w:frame="1"/>
      </w:pBdr>
      <w:ind w:left="1152" w:right="1152"/>
    </w:pPr>
    <w:rPr>
      <w:rFonts w:eastAsiaTheme="minorEastAsia"/>
      <w:i/>
      <w:iCs/>
      <w:color w:val="1F4E79" w:themeColor="accent1" w:themeShade="80"/>
    </w:rPr>
  </w:style>
  <w:style w:type="paragraph" w:styleId="BodyText3">
    <w:name w:val="Body Text 3"/>
    <w:basedOn w:val="Normal"/>
    <w:link w:val="BodyText3Char"/>
    <w:uiPriority w:val="99"/>
    <w:semiHidden/>
    <w:unhideWhenUsed/>
    <w:rsid w:val="00645252"/>
    <w:pPr>
      <w:spacing w:after="120"/>
    </w:pPr>
    <w:rPr>
      <w:szCs w:val="16"/>
    </w:rPr>
  </w:style>
  <w:style w:type="character" w:customStyle="1" w:styleId="BodyText3Char">
    <w:name w:val="Body Text 3 Char"/>
    <w:basedOn w:val="DefaultParagraphFont"/>
    <w:link w:val="BodyText3"/>
    <w:uiPriority w:val="99"/>
    <w:semiHidden/>
    <w:rsid w:val="00645252"/>
    <w:rPr>
      <w:szCs w:val="16"/>
    </w:rPr>
  </w:style>
  <w:style w:type="paragraph" w:styleId="BodyTextIndent3">
    <w:name w:val="Body Text Indent 3"/>
    <w:basedOn w:val="Normal"/>
    <w:link w:val="BodyTextIndent3Char"/>
    <w:uiPriority w:val="99"/>
    <w:semiHidden/>
    <w:unhideWhenUsed/>
    <w:rsid w:val="00645252"/>
    <w:pPr>
      <w:spacing w:after="120"/>
      <w:ind w:left="360"/>
    </w:pPr>
    <w:rPr>
      <w:szCs w:val="16"/>
    </w:rPr>
  </w:style>
  <w:style w:type="character" w:customStyle="1" w:styleId="BodyTextIndent3Char">
    <w:name w:val="Body Text Indent 3 Char"/>
    <w:basedOn w:val="DefaultParagraphFont"/>
    <w:link w:val="BodyTextIndent3"/>
    <w:uiPriority w:val="99"/>
    <w:semiHidden/>
    <w:rsid w:val="00645252"/>
    <w:rPr>
      <w:szCs w:val="16"/>
    </w:rPr>
  </w:style>
  <w:style w:type="character" w:styleId="CommentReference">
    <w:name w:val="annotation reference"/>
    <w:basedOn w:val="DefaultParagraphFont"/>
    <w:uiPriority w:val="99"/>
    <w:semiHidden/>
    <w:unhideWhenUsed/>
    <w:rsid w:val="00645252"/>
    <w:rPr>
      <w:sz w:val="22"/>
      <w:szCs w:val="16"/>
    </w:rPr>
  </w:style>
  <w:style w:type="paragraph" w:styleId="CommentText">
    <w:name w:val="annotation text"/>
    <w:basedOn w:val="Normal"/>
    <w:link w:val="CommentTextChar"/>
    <w:uiPriority w:val="99"/>
    <w:semiHidden/>
    <w:unhideWhenUsed/>
    <w:rsid w:val="00645252"/>
    <w:rPr>
      <w:szCs w:val="20"/>
    </w:rPr>
  </w:style>
  <w:style w:type="character" w:customStyle="1" w:styleId="CommentTextChar">
    <w:name w:val="Comment Text Char"/>
    <w:basedOn w:val="DefaultParagraphFont"/>
    <w:link w:val="CommentText"/>
    <w:uiPriority w:val="99"/>
    <w:semiHidden/>
    <w:rsid w:val="00645252"/>
    <w:rPr>
      <w:szCs w:val="20"/>
    </w:rPr>
  </w:style>
  <w:style w:type="paragraph" w:styleId="CommentSubject">
    <w:name w:val="annotation subject"/>
    <w:basedOn w:val="CommentText"/>
    <w:next w:val="CommentText"/>
    <w:link w:val="CommentSubjectChar"/>
    <w:uiPriority w:val="99"/>
    <w:semiHidden/>
    <w:unhideWhenUsed/>
    <w:rsid w:val="00645252"/>
    <w:rPr>
      <w:b/>
      <w:bCs/>
    </w:rPr>
  </w:style>
  <w:style w:type="character" w:customStyle="1" w:styleId="CommentSubjectChar">
    <w:name w:val="Comment Subject Char"/>
    <w:basedOn w:val="CommentTextChar"/>
    <w:link w:val="CommentSubject"/>
    <w:uiPriority w:val="99"/>
    <w:semiHidden/>
    <w:rsid w:val="00645252"/>
    <w:rPr>
      <w:b/>
      <w:bCs/>
      <w:szCs w:val="20"/>
    </w:rPr>
  </w:style>
  <w:style w:type="paragraph" w:styleId="DocumentMap">
    <w:name w:val="Document Map"/>
    <w:basedOn w:val="Normal"/>
    <w:link w:val="DocumentMapChar"/>
    <w:uiPriority w:val="99"/>
    <w:semiHidden/>
    <w:unhideWhenUsed/>
    <w:rsid w:val="00645252"/>
    <w:rPr>
      <w:rFonts w:ascii="Segoe UI" w:hAnsi="Segoe UI" w:cs="Segoe UI"/>
      <w:szCs w:val="16"/>
    </w:rPr>
  </w:style>
  <w:style w:type="character" w:customStyle="1" w:styleId="DocumentMapChar">
    <w:name w:val="Document Map Char"/>
    <w:basedOn w:val="DefaultParagraphFont"/>
    <w:link w:val="DocumentMap"/>
    <w:uiPriority w:val="99"/>
    <w:semiHidden/>
    <w:rsid w:val="00645252"/>
    <w:rPr>
      <w:rFonts w:ascii="Segoe UI" w:hAnsi="Segoe UI" w:cs="Segoe UI"/>
      <w:szCs w:val="16"/>
    </w:rPr>
  </w:style>
  <w:style w:type="paragraph" w:styleId="EndnoteText">
    <w:name w:val="endnote text"/>
    <w:basedOn w:val="Normal"/>
    <w:link w:val="EndnoteTextChar"/>
    <w:uiPriority w:val="99"/>
    <w:semiHidden/>
    <w:unhideWhenUsed/>
    <w:rsid w:val="00645252"/>
    <w:rPr>
      <w:szCs w:val="20"/>
    </w:rPr>
  </w:style>
  <w:style w:type="character" w:customStyle="1" w:styleId="EndnoteTextChar">
    <w:name w:val="Endnote Text Char"/>
    <w:basedOn w:val="DefaultParagraphFont"/>
    <w:link w:val="EndnoteText"/>
    <w:uiPriority w:val="99"/>
    <w:semiHidden/>
    <w:rsid w:val="00645252"/>
    <w:rPr>
      <w:szCs w:val="20"/>
    </w:rPr>
  </w:style>
  <w:style w:type="paragraph" w:styleId="EnvelopeReturn">
    <w:name w:val="envelope return"/>
    <w:basedOn w:val="Normal"/>
    <w:uiPriority w:val="99"/>
    <w:semiHidden/>
    <w:unhideWhenUsed/>
    <w:rsid w:val="00645252"/>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645252"/>
    <w:rPr>
      <w:szCs w:val="20"/>
    </w:rPr>
  </w:style>
  <w:style w:type="character" w:customStyle="1" w:styleId="FootnoteTextChar">
    <w:name w:val="Footnote Text Char"/>
    <w:basedOn w:val="DefaultParagraphFont"/>
    <w:link w:val="FootnoteText"/>
    <w:uiPriority w:val="99"/>
    <w:semiHidden/>
    <w:rsid w:val="00645252"/>
    <w:rPr>
      <w:szCs w:val="20"/>
    </w:rPr>
  </w:style>
  <w:style w:type="character" w:styleId="HTMLCode">
    <w:name w:val="HTML Code"/>
    <w:basedOn w:val="DefaultParagraphFont"/>
    <w:uiPriority w:val="99"/>
    <w:semiHidden/>
    <w:unhideWhenUsed/>
    <w:rsid w:val="00645252"/>
    <w:rPr>
      <w:rFonts w:ascii="Consolas" w:hAnsi="Consolas"/>
      <w:sz w:val="22"/>
      <w:szCs w:val="20"/>
    </w:rPr>
  </w:style>
  <w:style w:type="character" w:styleId="HTMLKeyboard">
    <w:name w:val="HTML Keyboard"/>
    <w:basedOn w:val="DefaultParagraphFont"/>
    <w:uiPriority w:val="99"/>
    <w:semiHidden/>
    <w:unhideWhenUsed/>
    <w:rsid w:val="00645252"/>
    <w:rPr>
      <w:rFonts w:ascii="Consolas" w:hAnsi="Consolas"/>
      <w:sz w:val="22"/>
      <w:szCs w:val="20"/>
    </w:rPr>
  </w:style>
  <w:style w:type="paragraph" w:styleId="HTMLPreformatted">
    <w:name w:val="HTML Preformatted"/>
    <w:basedOn w:val="Normal"/>
    <w:link w:val="HTMLPreformattedChar"/>
    <w:uiPriority w:val="99"/>
    <w:semiHidden/>
    <w:unhideWhenUsed/>
    <w:rsid w:val="00645252"/>
    <w:rPr>
      <w:rFonts w:ascii="Consolas" w:hAnsi="Consolas"/>
      <w:szCs w:val="20"/>
    </w:rPr>
  </w:style>
  <w:style w:type="character" w:customStyle="1" w:styleId="HTMLPreformattedChar">
    <w:name w:val="HTML Preformatted Char"/>
    <w:basedOn w:val="DefaultParagraphFont"/>
    <w:link w:val="HTMLPreformatted"/>
    <w:uiPriority w:val="99"/>
    <w:semiHidden/>
    <w:rsid w:val="00645252"/>
    <w:rPr>
      <w:rFonts w:ascii="Consolas" w:hAnsi="Consolas"/>
      <w:szCs w:val="20"/>
    </w:rPr>
  </w:style>
  <w:style w:type="character" w:styleId="HTMLTypewriter">
    <w:name w:val="HTML Typewriter"/>
    <w:basedOn w:val="DefaultParagraphFont"/>
    <w:uiPriority w:val="99"/>
    <w:semiHidden/>
    <w:unhideWhenUsed/>
    <w:rsid w:val="00645252"/>
    <w:rPr>
      <w:rFonts w:ascii="Consolas" w:hAnsi="Consolas"/>
      <w:sz w:val="22"/>
      <w:szCs w:val="20"/>
    </w:rPr>
  </w:style>
  <w:style w:type="paragraph" w:styleId="MacroText">
    <w:name w:val="macro"/>
    <w:link w:val="MacroTextChar"/>
    <w:uiPriority w:val="99"/>
    <w:semiHidden/>
    <w:unhideWhenUsed/>
    <w:rsid w:val="00645252"/>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customStyle="1" w:styleId="MacroTextChar">
    <w:name w:val="Macro Text Char"/>
    <w:basedOn w:val="DefaultParagraphFont"/>
    <w:link w:val="MacroText"/>
    <w:uiPriority w:val="99"/>
    <w:semiHidden/>
    <w:rsid w:val="00645252"/>
    <w:rPr>
      <w:rFonts w:ascii="Consolas" w:hAnsi="Consolas"/>
      <w:szCs w:val="20"/>
    </w:rPr>
  </w:style>
  <w:style w:type="paragraph" w:styleId="PlainText">
    <w:name w:val="Plain Text"/>
    <w:basedOn w:val="Normal"/>
    <w:link w:val="PlainTextChar"/>
    <w:uiPriority w:val="99"/>
    <w:semiHidden/>
    <w:unhideWhenUsed/>
    <w:rsid w:val="00645252"/>
    <w:rPr>
      <w:rFonts w:ascii="Consolas" w:hAnsi="Consolas"/>
      <w:szCs w:val="21"/>
    </w:rPr>
  </w:style>
  <w:style w:type="character" w:customStyle="1" w:styleId="PlainTextChar">
    <w:name w:val="Plain Text Char"/>
    <w:basedOn w:val="DefaultParagraphFont"/>
    <w:link w:val="PlainText"/>
    <w:uiPriority w:val="99"/>
    <w:semiHidden/>
    <w:rsid w:val="00645252"/>
    <w:rPr>
      <w:rFonts w:ascii="Consolas" w:hAnsi="Consolas"/>
      <w:szCs w:val="21"/>
    </w:rPr>
  </w:style>
  <w:style w:type="character" w:styleId="PlaceholderText">
    <w:name w:val="Placeholder Text"/>
    <w:basedOn w:val="DefaultParagraphFont"/>
    <w:uiPriority w:val="99"/>
    <w:semiHidden/>
    <w:rsid w:val="00645252"/>
    <w:rPr>
      <w:color w:val="3B3838" w:themeColor="background2" w:themeShade="40"/>
    </w:rPr>
  </w:style>
  <w:style w:type="paragraph" w:styleId="Header">
    <w:name w:val="header"/>
    <w:basedOn w:val="Normal"/>
    <w:link w:val="HeaderChar"/>
    <w:uiPriority w:val="99"/>
    <w:semiHidden/>
    <w:unhideWhenUsed/>
    <w:rsid w:val="006D3D74"/>
  </w:style>
  <w:style w:type="character" w:customStyle="1" w:styleId="HeaderChar">
    <w:name w:val="Header Char"/>
    <w:basedOn w:val="DefaultParagraphFont"/>
    <w:link w:val="Header"/>
    <w:uiPriority w:val="99"/>
    <w:semiHidden/>
    <w:rsid w:val="006D3D74"/>
  </w:style>
  <w:style w:type="paragraph" w:styleId="Footer">
    <w:name w:val="footer"/>
    <w:basedOn w:val="Normal"/>
    <w:link w:val="FooterChar"/>
    <w:uiPriority w:val="99"/>
    <w:semiHidden/>
    <w:unhideWhenUsed/>
    <w:rsid w:val="006D3D74"/>
  </w:style>
  <w:style w:type="character" w:customStyle="1" w:styleId="FooterChar">
    <w:name w:val="Footer Char"/>
    <w:basedOn w:val="DefaultParagraphFont"/>
    <w:link w:val="Footer"/>
    <w:uiPriority w:val="99"/>
    <w:semiHidden/>
    <w:rsid w:val="006D3D74"/>
  </w:style>
  <w:style w:type="paragraph" w:styleId="TOC9">
    <w:name w:val="toc 9"/>
    <w:basedOn w:val="Normal"/>
    <w:next w:val="Normal"/>
    <w:autoRedefine/>
    <w:uiPriority w:val="39"/>
    <w:semiHidden/>
    <w:unhideWhenUsed/>
    <w:rsid w:val="0083569A"/>
    <w:pPr>
      <w:spacing w:after="120"/>
      <w:ind w:left="1757"/>
    </w:pPr>
  </w:style>
  <w:style w:type="paragraph" w:styleId="ListParagraph">
    <w:name w:val="List Paragraph"/>
    <w:basedOn w:val="Normal"/>
    <w:uiPriority w:val="34"/>
    <w:unhideWhenUsed/>
    <w:qFormat/>
    <w:rsid w:val="007C196D"/>
    <w:pPr>
      <w:ind w:left="720"/>
      <w:contextualSpacing/>
    </w:pPr>
  </w:style>
  <w:style w:type="paragraph" w:styleId="NormalWeb">
    <w:name w:val="Normal (Web)"/>
    <w:basedOn w:val="Normal"/>
    <w:uiPriority w:val="99"/>
    <w:unhideWhenUsed/>
    <w:rsid w:val="006A2BE9"/>
    <w:pPr>
      <w:spacing w:before="100" w:beforeAutospacing="1" w:after="100" w:afterAutospacing="1"/>
    </w:pPr>
    <w:rPr>
      <w:rFonts w:ascii="Times New Roman" w:eastAsia="Times New Roman" w:hAnsi="Times New Roman" w:cs="Times New Roman"/>
      <w:sz w:val="24"/>
      <w:szCs w:val="24"/>
      <w:lang w:val="en-IN" w:eastAsia="en-IN"/>
    </w:rPr>
  </w:style>
  <w:style w:type="character" w:styleId="UnresolvedMention">
    <w:name w:val="Unresolved Mention"/>
    <w:basedOn w:val="DefaultParagraphFont"/>
    <w:uiPriority w:val="99"/>
    <w:semiHidden/>
    <w:unhideWhenUsed/>
    <w:rsid w:val="00201BE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987921">
      <w:bodyDiv w:val="1"/>
      <w:marLeft w:val="0"/>
      <w:marRight w:val="0"/>
      <w:marTop w:val="0"/>
      <w:marBottom w:val="0"/>
      <w:divBdr>
        <w:top w:val="none" w:sz="0" w:space="0" w:color="auto"/>
        <w:left w:val="none" w:sz="0" w:space="0" w:color="auto"/>
        <w:bottom w:val="none" w:sz="0" w:space="0" w:color="auto"/>
        <w:right w:val="none" w:sz="0" w:space="0" w:color="auto"/>
      </w:divBdr>
    </w:div>
    <w:div w:id="1042555105">
      <w:bodyDiv w:val="1"/>
      <w:marLeft w:val="0"/>
      <w:marRight w:val="0"/>
      <w:marTop w:val="0"/>
      <w:marBottom w:val="0"/>
      <w:divBdr>
        <w:top w:val="none" w:sz="0" w:space="0" w:color="auto"/>
        <w:left w:val="none" w:sz="0" w:space="0" w:color="auto"/>
        <w:bottom w:val="none" w:sz="0" w:space="0" w:color="auto"/>
        <w:right w:val="none" w:sz="0" w:space="0" w:color="auto"/>
      </w:divBdr>
    </w:div>
    <w:div w:id="1395543451">
      <w:bodyDiv w:val="1"/>
      <w:marLeft w:val="0"/>
      <w:marRight w:val="0"/>
      <w:marTop w:val="0"/>
      <w:marBottom w:val="0"/>
      <w:divBdr>
        <w:top w:val="none" w:sz="0" w:space="0" w:color="auto"/>
        <w:left w:val="none" w:sz="0" w:space="0" w:color="auto"/>
        <w:bottom w:val="none" w:sz="0" w:space="0" w:color="auto"/>
        <w:right w:val="none" w:sz="0" w:space="0" w:color="auto"/>
      </w:divBdr>
    </w:div>
    <w:div w:id="1456438395">
      <w:bodyDiv w:val="1"/>
      <w:marLeft w:val="0"/>
      <w:marRight w:val="0"/>
      <w:marTop w:val="0"/>
      <w:marBottom w:val="0"/>
      <w:divBdr>
        <w:top w:val="none" w:sz="0" w:space="0" w:color="auto"/>
        <w:left w:val="none" w:sz="0" w:space="0" w:color="auto"/>
        <w:bottom w:val="none" w:sz="0" w:space="0" w:color="auto"/>
        <w:right w:val="none" w:sz="0" w:space="0" w:color="auto"/>
      </w:divBdr>
    </w:div>
    <w:div w:id="1586721408">
      <w:bodyDiv w:val="1"/>
      <w:marLeft w:val="0"/>
      <w:marRight w:val="0"/>
      <w:marTop w:val="0"/>
      <w:marBottom w:val="0"/>
      <w:divBdr>
        <w:top w:val="none" w:sz="0" w:space="0" w:color="auto"/>
        <w:left w:val="none" w:sz="0" w:space="0" w:color="auto"/>
        <w:bottom w:val="none" w:sz="0" w:space="0" w:color="auto"/>
        <w:right w:val="none" w:sz="0" w:space="0" w:color="auto"/>
      </w:divBdr>
    </w:div>
    <w:div w:id="1723941506">
      <w:bodyDiv w:val="1"/>
      <w:marLeft w:val="0"/>
      <w:marRight w:val="0"/>
      <w:marTop w:val="0"/>
      <w:marBottom w:val="0"/>
      <w:divBdr>
        <w:top w:val="none" w:sz="0" w:space="0" w:color="auto"/>
        <w:left w:val="none" w:sz="0" w:space="0" w:color="auto"/>
        <w:bottom w:val="none" w:sz="0" w:space="0" w:color="auto"/>
        <w:right w:val="none" w:sz="0" w:space="0" w:color="auto"/>
      </w:divBdr>
    </w:div>
    <w:div w:id="2045473354">
      <w:bodyDiv w:val="1"/>
      <w:marLeft w:val="0"/>
      <w:marRight w:val="0"/>
      <w:marTop w:val="0"/>
      <w:marBottom w:val="0"/>
      <w:divBdr>
        <w:top w:val="none" w:sz="0" w:space="0" w:color="auto"/>
        <w:left w:val="none" w:sz="0" w:space="0" w:color="auto"/>
        <w:bottom w:val="none" w:sz="0" w:space="0" w:color="auto"/>
        <w:right w:val="none" w:sz="0" w:space="0" w:color="auto"/>
      </w:divBdr>
    </w:div>
    <w:div w:id="20697175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5.jpg"/><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png"/><Relationship Id="rId5" Type="http://schemas.openxmlformats.org/officeDocument/2006/relationships/numbering" Target="numbering.xml"/><Relationship Id="rId15" Type="http://schemas.openxmlformats.org/officeDocument/2006/relationships/image" Target="media/image7.png"/><Relationship Id="rId10" Type="http://schemas.openxmlformats.org/officeDocument/2006/relationships/image" Target="media/image2.png"/><Relationship Id="rId4" Type="http://schemas.openxmlformats.org/officeDocument/2006/relationships/customXml" Target="../customXml/item4.xml"/><Relationship Id="rId9" Type="http://schemas.openxmlformats.org/officeDocument/2006/relationships/image" Target="media/image1.jpeg"/><Relationship Id="rId14" Type="http://schemas.openxmlformats.org/officeDocument/2006/relationships/image" Target="media/image6.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end2\AppData\Local\Microsoft\Office\16.0\DTS\en-US%7bD7FE15C1-6996-44C2-8263-1B8C676068EA%7d\%7bF3A74492-66FE-46AB-A8C8-3835ED01452B%7dtf02786999_win32.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2007-2010">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LocLastLocAttemptVersionTypeLookup xmlns="4873beb7-5857-4685-be1f-d57550cc96cc" xsi:nil="true"/>
    <MarketSpecific xmlns="4873beb7-5857-4685-be1f-d57550cc96cc">false</MarketSpecific>
    <ApprovalStatus xmlns="4873beb7-5857-4685-be1f-d57550cc96cc">InProgress</ApprovalStatus>
    <LocComments xmlns="4873beb7-5857-4685-be1f-d57550cc96cc" xsi:nil="true"/>
    <DirectSourceMarket xmlns="4873beb7-5857-4685-be1f-d57550cc96cc" xsi:nil="true"/>
    <LocPublishedLinkedAssetsLookup xmlns="4873beb7-5857-4685-be1f-d57550cc96cc" xsi:nil="true"/>
    <ThumbnailAssetId xmlns="4873beb7-5857-4685-be1f-d57550cc96cc" xsi:nil="true"/>
    <PrimaryImageGen xmlns="4873beb7-5857-4685-be1f-d57550cc96cc">true</PrimaryImageGen>
    <LegacyData xmlns="4873beb7-5857-4685-be1f-d57550cc96cc" xsi:nil="true"/>
    <LocNewPublishedVersionLookup xmlns="4873beb7-5857-4685-be1f-d57550cc96cc" xsi:nil="true"/>
    <NumericId xmlns="4873beb7-5857-4685-be1f-d57550cc96cc">102787001</NumericId>
    <TPFriendlyName xmlns="4873beb7-5857-4685-be1f-d57550cc96cc" xsi:nil="true"/>
    <LocOverallPublishStatusLookup xmlns="4873beb7-5857-4685-be1f-d57550cc96cc" xsi:nil="true"/>
    <LocRecommendedHandoff xmlns="4873beb7-5857-4685-be1f-d57550cc96cc" xsi:nil="true"/>
    <BlockPublish xmlns="4873beb7-5857-4685-be1f-d57550cc96cc">false</BlockPublish>
    <BusinessGroup xmlns="4873beb7-5857-4685-be1f-d57550cc96cc" xsi:nil="true"/>
    <OpenTemplate xmlns="4873beb7-5857-4685-be1f-d57550cc96cc">true</OpenTemplate>
    <SourceTitle xmlns="4873beb7-5857-4685-be1f-d57550cc96cc" xsi:nil="true"/>
    <LocOverallLocStatusLookup xmlns="4873beb7-5857-4685-be1f-d57550cc96cc" xsi:nil="true"/>
    <APEditor xmlns="4873beb7-5857-4685-be1f-d57550cc96cc">
      <UserInfo>
        <DisplayName/>
        <AccountId xsi:nil="true"/>
        <AccountType/>
      </UserInfo>
    </APEditor>
    <UALocComments xmlns="4873beb7-5857-4685-be1f-d57550cc96cc" xsi:nil="true"/>
    <IntlLangReviewDate xmlns="4873beb7-5857-4685-be1f-d57550cc96cc" xsi:nil="true"/>
    <PublishStatusLookup xmlns="4873beb7-5857-4685-be1f-d57550cc96cc">
      <Value>1343188</Value>
    </PublishStatusLookup>
    <ParentAssetId xmlns="4873beb7-5857-4685-be1f-d57550cc96cc" xsi:nil="true"/>
    <FeatureTagsTaxHTField0 xmlns="4873beb7-5857-4685-be1f-d57550cc96cc">
      <Terms xmlns="http://schemas.microsoft.com/office/infopath/2007/PartnerControls"/>
    </FeatureTagsTaxHTField0>
    <MachineTranslated xmlns="4873beb7-5857-4685-be1f-d57550cc96cc">false</MachineTranslated>
    <Providers xmlns="4873beb7-5857-4685-be1f-d57550cc96cc" xsi:nil="true"/>
    <OriginalSourceMarket xmlns="4873beb7-5857-4685-be1f-d57550cc96cc" xsi:nil="true"/>
    <APDescription xmlns="4873beb7-5857-4685-be1f-d57550cc96cc" xsi:nil="true"/>
    <ContentItem xmlns="4873beb7-5857-4685-be1f-d57550cc96cc" xsi:nil="true"/>
    <ClipArtFilename xmlns="4873beb7-5857-4685-be1f-d57550cc96cc" xsi:nil="true"/>
    <TPInstallLocation xmlns="4873beb7-5857-4685-be1f-d57550cc96cc" xsi:nil="true"/>
    <TimesCloned xmlns="4873beb7-5857-4685-be1f-d57550cc96cc" xsi:nil="true"/>
    <PublishTargets xmlns="4873beb7-5857-4685-be1f-d57550cc96cc">OfficeOnlineVNext</PublishTargets>
    <AcquiredFrom xmlns="4873beb7-5857-4685-be1f-d57550cc96cc">Internal MS</AcquiredFrom>
    <AssetStart xmlns="4873beb7-5857-4685-be1f-d57550cc96cc">2011-11-23T17:29:00+00:00</AssetStart>
    <FriendlyTitle xmlns="4873beb7-5857-4685-be1f-d57550cc96cc" xsi:nil="true"/>
    <Provider xmlns="4873beb7-5857-4685-be1f-d57550cc96cc" xsi:nil="true"/>
    <LastHandOff xmlns="4873beb7-5857-4685-be1f-d57550cc96cc" xsi:nil="true"/>
    <TPClientViewer xmlns="4873beb7-5857-4685-be1f-d57550cc96cc" xsi:nil="true"/>
    <TemplateStatus xmlns="4873beb7-5857-4685-be1f-d57550cc96cc">Complete</TemplateStatus>
    <Downloads xmlns="4873beb7-5857-4685-be1f-d57550cc96cc">0</Downloads>
    <OOCacheId xmlns="4873beb7-5857-4685-be1f-d57550cc96cc" xsi:nil="true"/>
    <IsDeleted xmlns="4873beb7-5857-4685-be1f-d57550cc96cc">false</IsDeleted>
    <LocPublishedDependentAssetsLookup xmlns="4873beb7-5857-4685-be1f-d57550cc96cc" xsi:nil="true"/>
    <AssetExpire xmlns="4873beb7-5857-4685-be1f-d57550cc96cc">2029-05-12T07:00:00+00:00</AssetExpire>
    <CSXSubmissionMarket xmlns="4873beb7-5857-4685-be1f-d57550cc96cc" xsi:nil="true"/>
    <DSATActionTaken xmlns="4873beb7-5857-4685-be1f-d57550cc96cc" xsi:nil="true"/>
    <SubmitterId xmlns="4873beb7-5857-4685-be1f-d57550cc96cc" xsi:nil="true"/>
    <EditorialTags xmlns="4873beb7-5857-4685-be1f-d57550cc96cc" xsi:nil="true"/>
    <TPExecutable xmlns="4873beb7-5857-4685-be1f-d57550cc96cc" xsi:nil="true"/>
    <CSXSubmissionDate xmlns="4873beb7-5857-4685-be1f-d57550cc96cc" xsi:nil="true"/>
    <CSXUpdate xmlns="4873beb7-5857-4685-be1f-d57550cc96cc">false</CSXUpdate>
    <AssetType xmlns="4873beb7-5857-4685-be1f-d57550cc96cc">TP</AssetType>
    <ApprovalLog xmlns="4873beb7-5857-4685-be1f-d57550cc96cc" xsi:nil="true"/>
    <BugNumber xmlns="4873beb7-5857-4685-be1f-d57550cc96cc" xsi:nil="true"/>
    <OriginAsset xmlns="4873beb7-5857-4685-be1f-d57550cc96cc" xsi:nil="true"/>
    <TPComponent xmlns="4873beb7-5857-4685-be1f-d57550cc96cc" xsi:nil="true"/>
    <Milestone xmlns="4873beb7-5857-4685-be1f-d57550cc96cc" xsi:nil="true"/>
    <RecommendationsModifier xmlns="4873beb7-5857-4685-be1f-d57550cc96cc" xsi:nil="true"/>
    <AssetId xmlns="4873beb7-5857-4685-be1f-d57550cc96cc">TP102787001</AssetId>
    <PolicheckWords xmlns="4873beb7-5857-4685-be1f-d57550cc96cc" xsi:nil="true"/>
    <TPLaunchHelpLink xmlns="4873beb7-5857-4685-be1f-d57550cc96cc" xsi:nil="true"/>
    <IntlLocPriority xmlns="4873beb7-5857-4685-be1f-d57550cc96cc" xsi:nil="true"/>
    <TPApplication xmlns="4873beb7-5857-4685-be1f-d57550cc96cc" xsi:nil="true"/>
    <IntlLangReviewer xmlns="4873beb7-5857-4685-be1f-d57550cc96cc" xsi:nil="true"/>
    <HandoffToMSDN xmlns="4873beb7-5857-4685-be1f-d57550cc96cc" xsi:nil="true"/>
    <PlannedPubDate xmlns="4873beb7-5857-4685-be1f-d57550cc96cc" xsi:nil="true"/>
    <CrawlForDependencies xmlns="4873beb7-5857-4685-be1f-d57550cc96cc">false</CrawlForDependencies>
    <LocLastLocAttemptVersionLookup xmlns="4873beb7-5857-4685-be1f-d57550cc96cc">693888</LocLastLocAttemptVersionLookup>
    <LocProcessedForHandoffsLookup xmlns="4873beb7-5857-4685-be1f-d57550cc96cc" xsi:nil="true"/>
    <TrustLevel xmlns="4873beb7-5857-4685-be1f-d57550cc96cc">1 Microsoft Managed Content</TrustLevel>
    <CampaignTagsTaxHTField0 xmlns="4873beb7-5857-4685-be1f-d57550cc96cc">
      <Terms xmlns="http://schemas.microsoft.com/office/infopath/2007/PartnerControls"/>
    </CampaignTagsTaxHTField0>
    <TPNamespace xmlns="4873beb7-5857-4685-be1f-d57550cc96cc" xsi:nil="true"/>
    <LocOverallPreviewStatusLookup xmlns="4873beb7-5857-4685-be1f-d57550cc96cc" xsi:nil="true"/>
    <TaxCatchAll xmlns="4873beb7-5857-4685-be1f-d57550cc96cc"/>
    <IsSearchable xmlns="4873beb7-5857-4685-be1f-d57550cc96cc">false</IsSearchable>
    <TemplateTemplateType xmlns="4873beb7-5857-4685-be1f-d57550cc96cc">Word Document Template</TemplateTemplateType>
    <Markets xmlns="4873beb7-5857-4685-be1f-d57550cc96cc"/>
    <IntlLangReview xmlns="4873beb7-5857-4685-be1f-d57550cc96cc" xsi:nil="true"/>
    <UAProjectedTotalWords xmlns="4873beb7-5857-4685-be1f-d57550cc96cc" xsi:nil="true"/>
    <OutputCachingOn xmlns="4873beb7-5857-4685-be1f-d57550cc96cc">false</OutputCachingOn>
    <AverageRating xmlns="4873beb7-5857-4685-be1f-d57550cc96cc" xsi:nil="true"/>
    <LocMarketGroupTiers2 xmlns="4873beb7-5857-4685-be1f-d57550cc96cc" xsi:nil="true"/>
    <APAuthor xmlns="4873beb7-5857-4685-be1f-d57550cc96cc">
      <UserInfo>
        <DisplayName>REDMOND\v-namall</DisplayName>
        <AccountId>978</AccountId>
        <AccountType/>
      </UserInfo>
    </APAuthor>
    <TPCommandLine xmlns="4873beb7-5857-4685-be1f-d57550cc96cc" xsi:nil="true"/>
    <LocManualTestRequired xmlns="4873beb7-5857-4685-be1f-d57550cc96cc">false</LocManualTestRequired>
    <TPAppVersion xmlns="4873beb7-5857-4685-be1f-d57550cc96cc" xsi:nil="true"/>
    <EditorialStatus xmlns="4873beb7-5857-4685-be1f-d57550cc96cc">Complete</EditorialStatus>
    <LocProcessedForMarketsLookup xmlns="4873beb7-5857-4685-be1f-d57550cc96cc" xsi:nil="true"/>
    <LastModifiedDateTime xmlns="4873beb7-5857-4685-be1f-d57550cc96cc" xsi:nil="true"/>
    <TPLaunchHelpLinkType xmlns="4873beb7-5857-4685-be1f-d57550cc96cc">Template</TPLaunchHelpLinkType>
    <ScenarioTagsTaxHTField0 xmlns="4873beb7-5857-4685-be1f-d57550cc96cc">
      <Terms xmlns="http://schemas.microsoft.com/office/infopath/2007/PartnerControls"/>
    </ScenarioTagsTaxHTField0>
    <OriginalRelease xmlns="4873beb7-5857-4685-be1f-d57550cc96cc">14</OriginalRelease>
    <LocalizationTagsTaxHTField0 xmlns="4873beb7-5857-4685-be1f-d57550cc96cc">
      <Terms xmlns="http://schemas.microsoft.com/office/infopath/2007/PartnerControls"/>
    </LocalizationTagsTaxHTField0>
    <Manager xmlns="4873beb7-5857-4685-be1f-d57550cc96cc" xsi:nil="true"/>
    <UALocRecommendation xmlns="4873beb7-5857-4685-be1f-d57550cc96cc">Localize</UALocRecommendation>
    <LocOverallHandbackStatusLookup xmlns="4873beb7-5857-4685-be1f-d57550cc96cc" xsi:nil="true"/>
    <ArtSampleDocs xmlns="4873beb7-5857-4685-be1f-d57550cc96cc" xsi:nil="true"/>
    <UACurrentWords xmlns="4873beb7-5857-4685-be1f-d57550cc96cc" xsi:nil="true"/>
    <ShowIn xmlns="4873beb7-5857-4685-be1f-d57550cc96cc">Show everywhere</ShowIn>
    <CSXHash xmlns="4873beb7-5857-4685-be1f-d57550cc96cc" xsi:nil="true"/>
    <VoteCount xmlns="4873beb7-5857-4685-be1f-d57550cc96cc" xsi:nil="true"/>
    <InternalTagsTaxHTField0 xmlns="4873beb7-5857-4685-be1f-d57550cc96cc">
      <Terms xmlns="http://schemas.microsoft.com/office/infopath/2007/PartnerControls"/>
    </InternalTagsTaxHTField0>
    <UANotes xmlns="4873beb7-5857-4685-be1f-d57550cc96cc" xsi:nil="true"/>
  </documentManagement>
</p:properties>
</file>

<file path=customXml/itemProps1.xml><?xml version="1.0" encoding="utf-8"?>
<ds:datastoreItem xmlns:ds="http://schemas.openxmlformats.org/officeDocument/2006/customXml" ds:itemID="{C01C3C56-10DB-49F7-B061-44D8728D078A}">
  <ds:schemaRefs>
    <ds:schemaRef ds:uri="http://schemas.microsoft.com/sharepoint/v3/contenttype/forms"/>
  </ds:schemaRefs>
</ds:datastoreItem>
</file>

<file path=customXml/itemProps2.xml><?xml version="1.0" encoding="utf-8"?>
<ds:datastoreItem xmlns:ds="http://schemas.openxmlformats.org/officeDocument/2006/customXml" ds:itemID="{4B3A7E92-E05A-4924-9E8A-9F6659E5855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FF9BB0A-BFD9-41C8-84E9-10D16E3A35FD}">
  <ds:schemaRefs>
    <ds:schemaRef ds:uri="http://schemas.openxmlformats.org/officeDocument/2006/bibliography"/>
  </ds:schemaRefs>
</ds:datastoreItem>
</file>

<file path=customXml/itemProps4.xml><?xml version="1.0" encoding="utf-8"?>
<ds:datastoreItem xmlns:ds="http://schemas.openxmlformats.org/officeDocument/2006/customXml" ds:itemID="{7FBDB1CC-CEFB-4E46-8174-1F0AA0D30B24}">
  <ds:schemaRefs>
    <ds:schemaRef ds:uri="http://schemas.microsoft.com/office/2006/metadata/properties"/>
    <ds:schemaRef ds:uri="http://schemas.microsoft.com/office/infopath/2007/PartnerControls"/>
    <ds:schemaRef ds:uri="4873beb7-5857-4685-be1f-d57550cc96cc"/>
  </ds:schemaRefs>
</ds:datastoreItem>
</file>

<file path=docProps/app.xml><?xml version="1.0" encoding="utf-8"?>
<Properties xmlns="http://schemas.openxmlformats.org/officeDocument/2006/extended-properties" xmlns:vt="http://schemas.openxmlformats.org/officeDocument/2006/docPropsVTypes">
  <Template>{F3A74492-66FE-46AB-A8C8-3835ED01452B}tf02786999_win32</Template>
  <TotalTime>64</TotalTime>
  <Pages>7</Pages>
  <Words>418</Words>
  <Characters>2384</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SHIV SANNU</dc:creator>
  <cp:keywords/>
  <dc:description/>
  <cp:lastModifiedBy>Kavin T</cp:lastModifiedBy>
  <cp:revision>7</cp:revision>
  <dcterms:created xsi:type="dcterms:W3CDTF">2023-01-14T10:04:00Z</dcterms:created>
  <dcterms:modified xsi:type="dcterms:W3CDTF">2023-12-28T15:15:00Z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ternalTags">
    <vt:lpwstr/>
  </property>
  <property fmtid="{D5CDD505-2E9C-101B-9397-08002B2CF9AE}" pid="3" name="ContentTypeId">
    <vt:lpwstr>0x0101006EDDDB5EE6D98C44930B742096920B300400F5B6D36B3EF94B4E9A635CDF2A18F5B8</vt:lpwstr>
  </property>
  <property fmtid="{D5CDD505-2E9C-101B-9397-08002B2CF9AE}" pid="4" name="FeatureTags">
    <vt:lpwstr/>
  </property>
  <property fmtid="{D5CDD505-2E9C-101B-9397-08002B2CF9AE}" pid="5" name="LocalizationTags">
    <vt:lpwstr/>
  </property>
  <property fmtid="{D5CDD505-2E9C-101B-9397-08002B2CF9AE}" pid="6" name="CampaignTags">
    <vt:lpwstr/>
  </property>
  <property fmtid="{D5CDD505-2E9C-101B-9397-08002B2CF9AE}" pid="7" name="ScenarioTags">
    <vt:lpwstr/>
  </property>
  <property fmtid="{D5CDD505-2E9C-101B-9397-08002B2CF9AE}" pid="8" name="GrammarlyDocumentId">
    <vt:lpwstr>c1c1ad37-1498-47dc-9487-6eb8afbbc054</vt:lpwstr>
  </property>
</Properties>
</file>