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0EBF" w14:textId="77777777" w:rsidR="000A0977" w:rsidRPr="007A6F02" w:rsidRDefault="000A0977" w:rsidP="007A6F02">
      <w:pPr>
        <w:rPr>
          <w:sz w:val="18"/>
          <w:szCs w:val="18"/>
        </w:rPr>
      </w:pPr>
      <w:r w:rsidRPr="007A6F02">
        <w:rPr>
          <w:sz w:val="18"/>
          <w:szCs w:val="18"/>
        </w:rPr>
        <w:t>Date:25/10/2023</w:t>
      </w:r>
    </w:p>
    <w:p w14:paraId="383F42C1" w14:textId="05FE0AD5" w:rsidR="00521FC7" w:rsidRDefault="000A0977">
      <w:pPr>
        <w:rPr>
          <w:sz w:val="18"/>
          <w:szCs w:val="18"/>
        </w:rPr>
      </w:pPr>
      <w:r>
        <w:rPr>
          <w:sz w:val="18"/>
          <w:szCs w:val="18"/>
        </w:rPr>
        <w:t>Project ID:</w:t>
      </w:r>
      <w:r w:rsidR="00521FC7">
        <w:rPr>
          <w:sz w:val="18"/>
          <w:szCs w:val="18"/>
        </w:rPr>
        <w:t>Proj_22333</w:t>
      </w:r>
      <w:r w:rsidR="00175995">
        <w:rPr>
          <w:sz w:val="18"/>
          <w:szCs w:val="18"/>
        </w:rPr>
        <w:t>6</w:t>
      </w:r>
      <w:r w:rsidR="00521FC7">
        <w:rPr>
          <w:sz w:val="18"/>
          <w:szCs w:val="18"/>
        </w:rPr>
        <w:t>_</w:t>
      </w:r>
      <w:r w:rsidR="00175995">
        <w:rPr>
          <w:sz w:val="18"/>
          <w:szCs w:val="18"/>
        </w:rPr>
        <w:t>1</w:t>
      </w:r>
    </w:p>
    <w:p w14:paraId="4FAAF691" w14:textId="62871A4D" w:rsidR="006568DC" w:rsidRDefault="00521FC7">
      <w:pPr>
        <w:rPr>
          <w:sz w:val="18"/>
          <w:szCs w:val="18"/>
        </w:rPr>
      </w:pPr>
      <w:r>
        <w:rPr>
          <w:sz w:val="18"/>
          <w:szCs w:val="18"/>
        </w:rPr>
        <w:t>Project</w:t>
      </w:r>
      <w:r w:rsidR="004D4C16">
        <w:rPr>
          <w:sz w:val="18"/>
          <w:szCs w:val="18"/>
        </w:rPr>
        <w:t xml:space="preserve"> </w:t>
      </w:r>
      <w:r>
        <w:rPr>
          <w:sz w:val="18"/>
          <w:szCs w:val="18"/>
        </w:rPr>
        <w:t>Title</w:t>
      </w:r>
      <w:r w:rsidR="004D4C16">
        <w:rPr>
          <w:sz w:val="18"/>
          <w:szCs w:val="18"/>
        </w:rPr>
        <w:t>: Flood</w:t>
      </w:r>
      <w:r w:rsidR="006F252A">
        <w:rPr>
          <w:sz w:val="18"/>
          <w:szCs w:val="18"/>
        </w:rPr>
        <w:t xml:space="preserve"> Monitoring &amp;</w:t>
      </w:r>
      <w:r w:rsidR="00C54FCC">
        <w:rPr>
          <w:sz w:val="18"/>
          <w:szCs w:val="18"/>
        </w:rPr>
        <w:t>Ea</w:t>
      </w:r>
      <w:r w:rsidR="006F252A">
        <w:rPr>
          <w:sz w:val="18"/>
          <w:szCs w:val="18"/>
        </w:rPr>
        <w:t>rly</w:t>
      </w:r>
      <w:r w:rsidR="00C54FCC">
        <w:rPr>
          <w:sz w:val="18"/>
          <w:szCs w:val="18"/>
        </w:rPr>
        <w:t xml:space="preserve"> warning </w:t>
      </w:r>
    </w:p>
    <w:p w14:paraId="01866E46" w14:textId="65720A7A" w:rsidR="000C695C" w:rsidRDefault="00616DAC" w:rsidP="00586525">
      <w:pPr>
        <w:rPr>
          <w:b/>
          <w:bCs/>
          <w:sz w:val="18"/>
          <w:szCs w:val="18"/>
          <w:u w:val="single"/>
        </w:rPr>
      </w:pPr>
      <w:r>
        <w:rPr>
          <w:sz w:val="18"/>
          <w:szCs w:val="18"/>
        </w:rPr>
        <w:t xml:space="preserve">                              </w:t>
      </w:r>
      <w:r w:rsidR="000E6BA7">
        <w:rPr>
          <w:sz w:val="18"/>
          <w:szCs w:val="18"/>
        </w:rPr>
        <w:t xml:space="preserve">                                 </w:t>
      </w:r>
      <w:r>
        <w:rPr>
          <w:sz w:val="18"/>
          <w:szCs w:val="18"/>
        </w:rPr>
        <w:t xml:space="preserve">  </w:t>
      </w:r>
      <w:r w:rsidR="00363A5F">
        <w:rPr>
          <w:b/>
          <w:bCs/>
          <w:sz w:val="18"/>
          <w:szCs w:val="18"/>
          <w:u w:val="single"/>
        </w:rPr>
        <w:t>PHASE-</w:t>
      </w:r>
      <w:r w:rsidR="000C695C">
        <w:rPr>
          <w:b/>
          <w:bCs/>
          <w:sz w:val="18"/>
          <w:szCs w:val="18"/>
          <w:u w:val="single"/>
        </w:rPr>
        <w:t>4</w:t>
      </w:r>
    </w:p>
    <w:p w14:paraId="4B9DD1BD" w14:textId="36512218" w:rsidR="00333838" w:rsidRDefault="000A1B54" w:rsidP="00B20E17">
      <w:pPr>
        <w:rPr>
          <w:b/>
          <w:bCs/>
          <w:sz w:val="16"/>
          <w:szCs w:val="16"/>
          <w:u w:val="single"/>
        </w:rPr>
      </w:pPr>
      <w:r w:rsidRPr="003A5D97">
        <w:rPr>
          <w:b/>
          <w:bCs/>
          <w:color w:val="00B0F0"/>
          <w:sz w:val="16"/>
          <w:szCs w:val="16"/>
          <w:u w:val="single"/>
        </w:rPr>
        <w:t>i)</w:t>
      </w:r>
      <w:r w:rsidRPr="001267B5">
        <w:rPr>
          <w:b/>
          <w:bCs/>
          <w:color w:val="00B0F0"/>
          <w:sz w:val="16"/>
          <w:szCs w:val="16"/>
          <w:u w:val="single"/>
        </w:rPr>
        <w:t>AI</w:t>
      </w:r>
    </w:p>
    <w:p w14:paraId="289111E7" w14:textId="7BFD526B" w:rsidR="00B20E17" w:rsidRPr="00AC07DC" w:rsidRDefault="00FD0338" w:rsidP="00AC07DC">
      <w:pPr>
        <w:pStyle w:val="ListParagraph"/>
        <w:numPr>
          <w:ilvl w:val="0"/>
          <w:numId w:val="6"/>
        </w:numPr>
        <w:rPr>
          <w:sz w:val="16"/>
          <w:szCs w:val="16"/>
        </w:rPr>
      </w:pPr>
      <w:r>
        <w:rPr>
          <w:b/>
          <w:bCs/>
          <w:sz w:val="16"/>
          <w:szCs w:val="16"/>
        </w:rPr>
        <w:t>Real-time Monitoring:</w:t>
      </w:r>
      <w:r w:rsidR="00AA18EB">
        <w:rPr>
          <w:sz w:val="16"/>
          <w:szCs w:val="16"/>
        </w:rPr>
        <w:t xml:space="preserve"> </w:t>
      </w:r>
      <w:r w:rsidR="00AD687E">
        <w:rPr>
          <w:sz w:val="16"/>
          <w:szCs w:val="16"/>
        </w:rPr>
        <w:t>AI-powered sensors and remote sensing technologies can continuously monitor environmental conditions and provide real-time updates to authorit</w:t>
      </w:r>
      <w:r w:rsidR="001969BD">
        <w:rPr>
          <w:sz w:val="16"/>
          <w:szCs w:val="16"/>
        </w:rPr>
        <w:t>y.</w:t>
      </w:r>
    </w:p>
    <w:p w14:paraId="17B5CAA3" w14:textId="27B59BCB" w:rsidR="00FC59B3" w:rsidRDefault="00C5199A" w:rsidP="00B20E17">
      <w:pPr>
        <w:pStyle w:val="ListParagraph"/>
        <w:numPr>
          <w:ilvl w:val="0"/>
          <w:numId w:val="5"/>
        </w:numPr>
        <w:rPr>
          <w:sz w:val="16"/>
          <w:szCs w:val="16"/>
        </w:rPr>
      </w:pPr>
      <w:r>
        <w:rPr>
          <w:b/>
          <w:bCs/>
          <w:sz w:val="16"/>
          <w:szCs w:val="16"/>
        </w:rPr>
        <w:t>Alerts and Notification</w:t>
      </w:r>
      <w:r w:rsidR="00294CAF">
        <w:rPr>
          <w:b/>
          <w:bCs/>
          <w:sz w:val="16"/>
          <w:szCs w:val="16"/>
        </w:rPr>
        <w:t>:</w:t>
      </w:r>
      <w:r w:rsidR="00BC0E6E">
        <w:rPr>
          <w:sz w:val="16"/>
          <w:szCs w:val="16"/>
        </w:rPr>
        <w:t xml:space="preserve"> AI can generate automated alerts and notifications to relevant authorities, emergency services, and the public when flood risks are detected.</w:t>
      </w:r>
    </w:p>
    <w:p w14:paraId="2AEF57D0" w14:textId="410A5EFA" w:rsidR="002C17CA" w:rsidRDefault="00C7543B" w:rsidP="002C17CA">
      <w:pPr>
        <w:pStyle w:val="ListParagraph"/>
        <w:numPr>
          <w:ilvl w:val="0"/>
          <w:numId w:val="5"/>
        </w:numPr>
        <w:rPr>
          <w:sz w:val="16"/>
          <w:szCs w:val="16"/>
        </w:rPr>
      </w:pPr>
      <w:r>
        <w:rPr>
          <w:b/>
          <w:bCs/>
          <w:sz w:val="16"/>
          <w:szCs w:val="16"/>
        </w:rPr>
        <w:t xml:space="preserve">Early Warning Systems: </w:t>
      </w:r>
      <w:r w:rsidR="00CA1339">
        <w:rPr>
          <w:sz w:val="16"/>
          <w:szCs w:val="16"/>
        </w:rPr>
        <w:t>AI can integrate with early warning systems, triggering sirens, SMS alerts, or mobile app notifications to inform people about imminent floods.</w:t>
      </w:r>
    </w:p>
    <w:p w14:paraId="4D9231AE" w14:textId="31EC46C6" w:rsidR="002C17CA" w:rsidRDefault="002C17CA" w:rsidP="002C17CA">
      <w:pPr>
        <w:rPr>
          <w:b/>
          <w:bCs/>
          <w:sz w:val="16"/>
          <w:szCs w:val="16"/>
          <w:u w:val="single"/>
        </w:rPr>
      </w:pPr>
      <w:r w:rsidRPr="003A5D97">
        <w:rPr>
          <w:b/>
          <w:bCs/>
          <w:color w:val="00B0F0"/>
          <w:sz w:val="16"/>
          <w:szCs w:val="16"/>
        </w:rPr>
        <w:t>ii)</w:t>
      </w:r>
      <w:r w:rsidR="000450FC" w:rsidRPr="001267B5">
        <w:rPr>
          <w:b/>
          <w:bCs/>
          <w:color w:val="00B0F0"/>
          <w:sz w:val="16"/>
          <w:szCs w:val="16"/>
          <w:u w:val="single"/>
        </w:rPr>
        <w:t>ADS</w:t>
      </w:r>
    </w:p>
    <w:p w14:paraId="63117D88" w14:textId="5335526A" w:rsidR="00CE145F" w:rsidRDefault="004C4767" w:rsidP="00112BA7">
      <w:pPr>
        <w:pStyle w:val="ListParagraph"/>
        <w:numPr>
          <w:ilvl w:val="0"/>
          <w:numId w:val="6"/>
        </w:numPr>
        <w:rPr>
          <w:sz w:val="18"/>
          <w:szCs w:val="18"/>
        </w:rPr>
      </w:pPr>
      <w:r w:rsidRPr="00112BA7">
        <w:rPr>
          <w:b/>
          <w:bCs/>
          <w:sz w:val="16"/>
          <w:szCs w:val="16"/>
        </w:rPr>
        <w:t>Data Anomaly</w:t>
      </w:r>
      <w:r w:rsidR="00BC5804" w:rsidRPr="00112BA7">
        <w:rPr>
          <w:b/>
          <w:bCs/>
          <w:sz w:val="16"/>
          <w:szCs w:val="16"/>
        </w:rPr>
        <w:t xml:space="preserve"> Detection:</w:t>
      </w:r>
      <w:r w:rsidR="00B53B9B" w:rsidRPr="00112BA7">
        <w:rPr>
          <w:b/>
          <w:bCs/>
          <w:sz w:val="16"/>
          <w:szCs w:val="16"/>
          <w:u w:val="single"/>
        </w:rPr>
        <w:t xml:space="preserve"> </w:t>
      </w:r>
      <w:r w:rsidR="00B100D6">
        <w:rPr>
          <w:sz w:val="18"/>
          <w:szCs w:val="18"/>
        </w:rPr>
        <w:t>ADS can identify anomalies in various data sources such as river levels, rainfall patterns, or weather forecasts, alerting authorities to unexpected changes that might indicate flooding.</w:t>
      </w:r>
    </w:p>
    <w:p w14:paraId="17AEEEEC" w14:textId="7209F14D" w:rsidR="00B100D6" w:rsidRDefault="00896648" w:rsidP="00112BA7">
      <w:pPr>
        <w:pStyle w:val="ListParagraph"/>
        <w:numPr>
          <w:ilvl w:val="0"/>
          <w:numId w:val="6"/>
        </w:numPr>
        <w:rPr>
          <w:sz w:val="18"/>
          <w:szCs w:val="18"/>
        </w:rPr>
      </w:pPr>
      <w:r>
        <w:rPr>
          <w:b/>
          <w:bCs/>
          <w:sz w:val="18"/>
          <w:szCs w:val="18"/>
        </w:rPr>
        <w:t xml:space="preserve">Compelling imagery: </w:t>
      </w:r>
      <w:r w:rsidR="003F12C6">
        <w:rPr>
          <w:sz w:val="18"/>
          <w:szCs w:val="18"/>
        </w:rPr>
        <w:t>Use images or videos that show the potential impact of floods, such as flooded streets or homes, to evoke emotions and emphasize the importance of early warning.</w:t>
      </w:r>
    </w:p>
    <w:p w14:paraId="43B41372" w14:textId="5263F906" w:rsidR="00896648" w:rsidRDefault="00596E15" w:rsidP="00112BA7">
      <w:pPr>
        <w:pStyle w:val="ListParagraph"/>
        <w:numPr>
          <w:ilvl w:val="0"/>
          <w:numId w:val="6"/>
        </w:numPr>
        <w:rPr>
          <w:sz w:val="18"/>
          <w:szCs w:val="18"/>
        </w:rPr>
      </w:pPr>
      <w:r>
        <w:rPr>
          <w:b/>
          <w:bCs/>
          <w:sz w:val="18"/>
          <w:szCs w:val="18"/>
        </w:rPr>
        <w:t xml:space="preserve">Safety tips: </w:t>
      </w:r>
      <w:r w:rsidR="00C711E1">
        <w:rPr>
          <w:sz w:val="18"/>
          <w:szCs w:val="18"/>
        </w:rPr>
        <w:t>Include a brief section on flood safety tips to show that you care about the community’s well-being.</w:t>
      </w:r>
    </w:p>
    <w:p w14:paraId="07DF9A70" w14:textId="4F7DD206" w:rsidR="001969BD" w:rsidRDefault="001969BD" w:rsidP="00A95F3A">
      <w:pPr>
        <w:pStyle w:val="ListParagraph"/>
        <w:rPr>
          <w:sz w:val="18"/>
          <w:szCs w:val="18"/>
        </w:rPr>
      </w:pPr>
      <w:r>
        <w:rPr>
          <w:sz w:val="18"/>
          <w:szCs w:val="18"/>
        </w:rPr>
        <w:t>By integrating ADS into flood monitoring and early warning systems, communities can benefit from improved anomaly detection, quicker response times, and more accurate flood predictions, ultimately enhancing preparedness and safety during flood events.</w:t>
      </w:r>
    </w:p>
    <w:p w14:paraId="74ED38A9" w14:textId="060F5ABC" w:rsidR="00A95F3A" w:rsidRDefault="00B91392" w:rsidP="00A95F3A">
      <w:pPr>
        <w:rPr>
          <w:b/>
          <w:bCs/>
          <w:sz w:val="18"/>
          <w:szCs w:val="18"/>
          <w:u w:val="single"/>
        </w:rPr>
      </w:pPr>
      <w:r w:rsidRPr="003A5D97">
        <w:rPr>
          <w:b/>
          <w:bCs/>
          <w:color w:val="00B0F0"/>
          <w:sz w:val="18"/>
          <w:szCs w:val="18"/>
        </w:rPr>
        <w:t>iii)</w:t>
      </w:r>
      <w:r w:rsidRPr="001267B5">
        <w:rPr>
          <w:b/>
          <w:bCs/>
          <w:color w:val="00B0F0"/>
          <w:sz w:val="18"/>
          <w:szCs w:val="18"/>
          <w:u w:val="single"/>
        </w:rPr>
        <w:t>DAC</w:t>
      </w:r>
    </w:p>
    <w:p w14:paraId="48C53D48" w14:textId="0FB6E54B" w:rsidR="00B91392" w:rsidRPr="00F519F5" w:rsidRDefault="00027D3C" w:rsidP="0081279B">
      <w:pPr>
        <w:rPr>
          <w:b/>
          <w:bCs/>
          <w:i/>
          <w:iCs/>
          <w:sz w:val="18"/>
          <w:szCs w:val="18"/>
        </w:rPr>
      </w:pPr>
      <w:r>
        <w:rPr>
          <w:sz w:val="18"/>
          <w:szCs w:val="18"/>
        </w:rPr>
        <w:t xml:space="preserve"> </w:t>
      </w:r>
      <w:r w:rsidR="00DE6FCC">
        <w:rPr>
          <w:sz w:val="18"/>
          <w:szCs w:val="18"/>
        </w:rPr>
        <w:t xml:space="preserve">   </w:t>
      </w:r>
      <w:r w:rsidR="00CC3B7A">
        <w:rPr>
          <w:sz w:val="18"/>
          <w:szCs w:val="18"/>
        </w:rPr>
        <w:t>A Data Acquisition System (DAC) for flood monitoring and early warning is essential for collecting, processing, and disseminating critical data to ensure timely alerts and effective responses.</w:t>
      </w:r>
    </w:p>
    <w:p w14:paraId="280B017B" w14:textId="47F2EA06" w:rsidR="0081279B" w:rsidRDefault="00472993" w:rsidP="0081279B">
      <w:pPr>
        <w:pStyle w:val="ListParagraph"/>
        <w:numPr>
          <w:ilvl w:val="0"/>
          <w:numId w:val="8"/>
        </w:numPr>
        <w:rPr>
          <w:sz w:val="18"/>
          <w:szCs w:val="18"/>
        </w:rPr>
      </w:pPr>
      <w:r>
        <w:rPr>
          <w:b/>
          <w:bCs/>
          <w:sz w:val="18"/>
          <w:szCs w:val="18"/>
        </w:rPr>
        <w:t>Sensors:</w:t>
      </w:r>
      <w:r>
        <w:rPr>
          <w:sz w:val="18"/>
          <w:szCs w:val="18"/>
        </w:rPr>
        <w:t xml:space="preserve"> Implement a network of sensors, including rainfall, river water level, weather, and soil moisture sensors, strategically placed in flood-prone areas.</w:t>
      </w:r>
    </w:p>
    <w:p w14:paraId="659D5940" w14:textId="3289423A" w:rsidR="00472993" w:rsidRDefault="007F1AE3" w:rsidP="0081279B">
      <w:pPr>
        <w:pStyle w:val="ListParagraph"/>
        <w:numPr>
          <w:ilvl w:val="0"/>
          <w:numId w:val="8"/>
        </w:numPr>
        <w:rPr>
          <w:sz w:val="18"/>
          <w:szCs w:val="18"/>
        </w:rPr>
      </w:pPr>
      <w:r>
        <w:rPr>
          <w:b/>
          <w:bCs/>
          <w:sz w:val="18"/>
          <w:szCs w:val="18"/>
        </w:rPr>
        <w:t>Centra</w:t>
      </w:r>
      <w:r w:rsidR="00A305CF">
        <w:rPr>
          <w:b/>
          <w:bCs/>
          <w:sz w:val="18"/>
          <w:szCs w:val="18"/>
        </w:rPr>
        <w:t xml:space="preserve">l Monitoring Station: </w:t>
      </w:r>
      <w:r>
        <w:rPr>
          <w:sz w:val="18"/>
          <w:szCs w:val="18"/>
        </w:rPr>
        <w:t xml:space="preserve">Create a central monitoring station where all data is aggregated </w:t>
      </w:r>
      <w:r w:rsidR="006A7508">
        <w:rPr>
          <w:sz w:val="18"/>
          <w:szCs w:val="18"/>
        </w:rPr>
        <w:t>.</w:t>
      </w:r>
      <w:r>
        <w:rPr>
          <w:sz w:val="18"/>
          <w:szCs w:val="18"/>
        </w:rPr>
        <w:t>This station should have trained personnel to interpret the data and issue warnings.</w:t>
      </w:r>
    </w:p>
    <w:p w14:paraId="47B4AB02" w14:textId="67348873" w:rsidR="00FE678B" w:rsidRPr="00FE678B" w:rsidRDefault="00B81843" w:rsidP="00FE678B">
      <w:pPr>
        <w:pStyle w:val="ListParagraph"/>
        <w:numPr>
          <w:ilvl w:val="0"/>
          <w:numId w:val="8"/>
        </w:numPr>
        <w:rPr>
          <w:sz w:val="18"/>
          <w:szCs w:val="18"/>
        </w:rPr>
      </w:pPr>
      <w:r>
        <w:rPr>
          <w:b/>
          <w:bCs/>
          <w:sz w:val="18"/>
          <w:szCs w:val="18"/>
        </w:rPr>
        <w:t xml:space="preserve">Integration with weather </w:t>
      </w:r>
      <w:r w:rsidR="007347CE">
        <w:rPr>
          <w:b/>
          <w:bCs/>
          <w:sz w:val="18"/>
          <w:szCs w:val="18"/>
        </w:rPr>
        <w:t xml:space="preserve">Services: </w:t>
      </w:r>
      <w:r w:rsidR="00FE678B">
        <w:rPr>
          <w:sz w:val="18"/>
          <w:szCs w:val="18"/>
        </w:rPr>
        <w:t>Collaborate with national and regional meteorological agencies for access to weather forecasts and other relevant data.</w:t>
      </w:r>
    </w:p>
    <w:p w14:paraId="79114C28" w14:textId="3B78B6BA" w:rsidR="00FE678B" w:rsidRDefault="000E4A87" w:rsidP="00B81843">
      <w:pPr>
        <w:rPr>
          <w:sz w:val="18"/>
          <w:szCs w:val="18"/>
        </w:rPr>
      </w:pPr>
      <w:r>
        <w:rPr>
          <w:sz w:val="18"/>
          <w:szCs w:val="18"/>
        </w:rPr>
        <w:t xml:space="preserve">  </w:t>
      </w:r>
      <w:r w:rsidR="00FE678B" w:rsidRPr="00B81843">
        <w:rPr>
          <w:sz w:val="18"/>
          <w:szCs w:val="18"/>
        </w:rPr>
        <w:t xml:space="preserve">Remember that the success of a DAC for </w:t>
      </w:r>
      <w:r>
        <w:rPr>
          <w:sz w:val="18"/>
          <w:szCs w:val="18"/>
        </w:rPr>
        <w:t xml:space="preserve">    f</w:t>
      </w:r>
      <w:r w:rsidR="00FE678B" w:rsidRPr="00B81843">
        <w:rPr>
          <w:sz w:val="18"/>
          <w:szCs w:val="18"/>
        </w:rPr>
        <w:t>lood monitoring and early warning greatly depends on the accuracy and reliability of the data collected and the effectiveness of the alert system in notifying and protecting the affected population.</w:t>
      </w:r>
    </w:p>
    <w:p w14:paraId="717CF40B" w14:textId="68B303C3" w:rsidR="0029600A" w:rsidRPr="00E50018" w:rsidRDefault="00E50018" w:rsidP="00B81843">
      <w:pPr>
        <w:rPr>
          <w:b/>
          <w:bCs/>
          <w:sz w:val="18"/>
          <w:szCs w:val="18"/>
          <w:u w:val="single"/>
        </w:rPr>
      </w:pPr>
      <w:r w:rsidRPr="003A5D97">
        <w:rPr>
          <w:b/>
          <w:bCs/>
          <w:color w:val="00B0F0"/>
          <w:sz w:val="18"/>
          <w:szCs w:val="18"/>
        </w:rPr>
        <w:t>iv)</w:t>
      </w:r>
      <w:r w:rsidRPr="003A5D97">
        <w:rPr>
          <w:b/>
          <w:bCs/>
          <w:color w:val="00B0F0"/>
          <w:sz w:val="18"/>
          <w:szCs w:val="18"/>
          <w:u w:val="single"/>
        </w:rPr>
        <w:t>IOT</w:t>
      </w:r>
    </w:p>
    <w:p w14:paraId="50CB6FD5" w14:textId="11BAA682" w:rsidR="00A45A71" w:rsidRPr="000B3B57" w:rsidRDefault="00A45A71" w:rsidP="000B3B57">
      <w:pPr>
        <w:pStyle w:val="ListParagraph"/>
        <w:numPr>
          <w:ilvl w:val="0"/>
          <w:numId w:val="13"/>
        </w:numPr>
        <w:rPr>
          <w:sz w:val="18"/>
          <w:szCs w:val="18"/>
        </w:rPr>
      </w:pPr>
      <w:r w:rsidRPr="000B3B57">
        <w:rPr>
          <w:b/>
          <w:bCs/>
          <w:sz w:val="18"/>
          <w:szCs w:val="18"/>
        </w:rPr>
        <w:t>Sensor Network:</w:t>
      </w:r>
      <w:r w:rsidR="006D235B" w:rsidRPr="000B3B57">
        <w:rPr>
          <w:b/>
          <w:bCs/>
          <w:sz w:val="18"/>
          <w:szCs w:val="18"/>
        </w:rPr>
        <w:t xml:space="preserve"> </w:t>
      </w:r>
      <w:r w:rsidRPr="000B3B57">
        <w:rPr>
          <w:sz w:val="18"/>
          <w:szCs w:val="18"/>
        </w:rPr>
        <w:t>Deploy a network of I</w:t>
      </w:r>
      <w:r w:rsidR="000E4A87" w:rsidRPr="000B3B57">
        <w:rPr>
          <w:sz w:val="18"/>
          <w:szCs w:val="18"/>
        </w:rPr>
        <w:t xml:space="preserve">t </w:t>
      </w:r>
      <w:r w:rsidRPr="000B3B57">
        <w:rPr>
          <w:sz w:val="18"/>
          <w:szCs w:val="18"/>
        </w:rPr>
        <w:t>sensors in flood-prone areas. These sensors can include water level sensors, rainfall sensors, weather stations, and soil moisture sensors. Ensure that they are capable of real-time data collection.</w:t>
      </w:r>
    </w:p>
    <w:p w14:paraId="0EE48360" w14:textId="60EE3856" w:rsidR="006D235B" w:rsidRDefault="00E74B22" w:rsidP="00A45A71">
      <w:pPr>
        <w:pStyle w:val="ListParagraph"/>
        <w:numPr>
          <w:ilvl w:val="0"/>
          <w:numId w:val="10"/>
        </w:numPr>
        <w:rPr>
          <w:sz w:val="18"/>
          <w:szCs w:val="18"/>
        </w:rPr>
      </w:pPr>
      <w:r>
        <w:rPr>
          <w:b/>
          <w:bCs/>
          <w:sz w:val="18"/>
          <w:szCs w:val="18"/>
        </w:rPr>
        <w:t xml:space="preserve">Wireless Communication: </w:t>
      </w:r>
      <w:r>
        <w:rPr>
          <w:sz w:val="18"/>
          <w:szCs w:val="18"/>
        </w:rPr>
        <w:t>Use wireless communication protocols such as  Wi-Fi to transmit data from the sensors to the central hub. Cellular networks or satellite communication can serve as backup communication channels.</w:t>
      </w:r>
    </w:p>
    <w:p w14:paraId="65D9C198" w14:textId="3FE8D638" w:rsidR="00CF3E41" w:rsidRDefault="00CF3E41" w:rsidP="00CF3E41">
      <w:pPr>
        <w:pStyle w:val="ListParagraph"/>
        <w:numPr>
          <w:ilvl w:val="0"/>
          <w:numId w:val="10"/>
        </w:numPr>
        <w:rPr>
          <w:sz w:val="18"/>
          <w:szCs w:val="18"/>
        </w:rPr>
      </w:pPr>
      <w:r>
        <w:rPr>
          <w:b/>
          <w:bCs/>
          <w:sz w:val="18"/>
          <w:szCs w:val="18"/>
        </w:rPr>
        <w:t xml:space="preserve">Historical Data Storage: </w:t>
      </w:r>
      <w:r>
        <w:rPr>
          <w:sz w:val="18"/>
          <w:szCs w:val="18"/>
        </w:rPr>
        <w:t>Store historical flood data for analysis, trend identification, and system improvement.</w:t>
      </w:r>
    </w:p>
    <w:p w14:paraId="2E6285E7" w14:textId="0EB20609" w:rsidR="008E0A01" w:rsidRDefault="00A90CB0" w:rsidP="001F532D">
      <w:pPr>
        <w:rPr>
          <w:b/>
          <w:bCs/>
          <w:sz w:val="18"/>
          <w:szCs w:val="18"/>
          <w:u w:val="single"/>
        </w:rPr>
      </w:pPr>
      <w:r w:rsidRPr="003A5D97">
        <w:rPr>
          <w:b/>
          <w:bCs/>
          <w:color w:val="00B0F0"/>
          <w:sz w:val="18"/>
          <w:szCs w:val="18"/>
        </w:rPr>
        <w:t>i</w:t>
      </w:r>
      <w:r w:rsidR="008E0A01" w:rsidRPr="003A5D97">
        <w:rPr>
          <w:b/>
          <w:bCs/>
          <w:color w:val="00B0F0"/>
          <w:sz w:val="18"/>
          <w:szCs w:val="18"/>
        </w:rPr>
        <w:t>v)</w:t>
      </w:r>
      <w:r w:rsidR="008E0A01" w:rsidRPr="001267B5">
        <w:rPr>
          <w:b/>
          <w:bCs/>
          <w:color w:val="00B0F0"/>
          <w:sz w:val="18"/>
          <w:szCs w:val="18"/>
          <w:u w:val="single"/>
        </w:rPr>
        <w:t>CA</w:t>
      </w:r>
      <w:r w:rsidR="000B3B57" w:rsidRPr="001267B5">
        <w:rPr>
          <w:b/>
          <w:bCs/>
          <w:color w:val="00B0F0"/>
          <w:sz w:val="18"/>
          <w:szCs w:val="18"/>
          <w:u w:val="single"/>
        </w:rPr>
        <w:t>D</w:t>
      </w:r>
    </w:p>
    <w:p w14:paraId="79B8E69B" w14:textId="6189E72B" w:rsidR="000B3B57" w:rsidRPr="00183802" w:rsidRDefault="00183802" w:rsidP="001F532D">
      <w:pPr>
        <w:rPr>
          <w:sz w:val="18"/>
          <w:szCs w:val="18"/>
        </w:rPr>
      </w:pPr>
      <w:r>
        <w:rPr>
          <w:sz w:val="18"/>
          <w:szCs w:val="18"/>
        </w:rPr>
        <w:t>Computer-Aided Design (CAD) for flood monitoring and early warning systems involves visualizing the components and layout of the system.</w:t>
      </w:r>
    </w:p>
    <w:p w14:paraId="43E3E88B" w14:textId="2890EC27" w:rsidR="00751228" w:rsidRPr="006D1B5A" w:rsidRDefault="000F2DDE" w:rsidP="00751228">
      <w:pPr>
        <w:pStyle w:val="ListParagraph"/>
        <w:numPr>
          <w:ilvl w:val="0"/>
          <w:numId w:val="12"/>
        </w:numPr>
        <w:rPr>
          <w:b/>
          <w:bCs/>
          <w:sz w:val="18"/>
          <w:szCs w:val="18"/>
          <w:u w:val="single"/>
        </w:rPr>
      </w:pPr>
      <w:r>
        <w:rPr>
          <w:b/>
          <w:bCs/>
          <w:sz w:val="18"/>
          <w:szCs w:val="18"/>
        </w:rPr>
        <w:t xml:space="preserve">Geographical </w:t>
      </w:r>
      <w:r w:rsidR="006D1B5A">
        <w:rPr>
          <w:b/>
          <w:bCs/>
          <w:sz w:val="18"/>
          <w:szCs w:val="18"/>
        </w:rPr>
        <w:t xml:space="preserve">Map: </w:t>
      </w:r>
      <w:r>
        <w:rPr>
          <w:sz w:val="18"/>
          <w:szCs w:val="18"/>
        </w:rPr>
        <w:t>Start with a geographical map of the area to be monitored, including rivers, watersheds, and flood-prone zones.</w:t>
      </w:r>
    </w:p>
    <w:p w14:paraId="203B3794" w14:textId="38F72788" w:rsidR="006D1B5A" w:rsidRPr="009523BA" w:rsidRDefault="009523BA" w:rsidP="00751228">
      <w:pPr>
        <w:pStyle w:val="ListParagraph"/>
        <w:numPr>
          <w:ilvl w:val="0"/>
          <w:numId w:val="12"/>
        </w:numPr>
        <w:rPr>
          <w:b/>
          <w:bCs/>
          <w:sz w:val="18"/>
          <w:szCs w:val="18"/>
          <w:u w:val="single"/>
        </w:rPr>
      </w:pPr>
      <w:r>
        <w:rPr>
          <w:b/>
          <w:bCs/>
          <w:sz w:val="18"/>
          <w:szCs w:val="18"/>
        </w:rPr>
        <w:t xml:space="preserve">Regular Maintenance: </w:t>
      </w:r>
      <w:r>
        <w:rPr>
          <w:sz w:val="18"/>
          <w:szCs w:val="18"/>
        </w:rPr>
        <w:t>Include symbols for tools or maintenance personnel to represent the need for regular system maintenance.</w:t>
      </w:r>
    </w:p>
    <w:p w14:paraId="30A38679" w14:textId="225CDFEF" w:rsidR="009523BA" w:rsidRPr="00751228" w:rsidRDefault="003224BC" w:rsidP="00751228">
      <w:pPr>
        <w:pStyle w:val="ListParagraph"/>
        <w:numPr>
          <w:ilvl w:val="0"/>
          <w:numId w:val="12"/>
        </w:numPr>
        <w:rPr>
          <w:b/>
          <w:bCs/>
          <w:sz w:val="18"/>
          <w:szCs w:val="18"/>
          <w:u w:val="single"/>
        </w:rPr>
      </w:pPr>
      <w:r>
        <w:rPr>
          <w:b/>
          <w:bCs/>
          <w:sz w:val="18"/>
          <w:szCs w:val="18"/>
        </w:rPr>
        <w:t xml:space="preserve">Evacuation </w:t>
      </w:r>
      <w:r w:rsidR="00F540FB">
        <w:rPr>
          <w:b/>
          <w:bCs/>
          <w:sz w:val="18"/>
          <w:szCs w:val="18"/>
        </w:rPr>
        <w:t xml:space="preserve">Routes: </w:t>
      </w:r>
      <w:r>
        <w:rPr>
          <w:sz w:val="18"/>
          <w:szCs w:val="18"/>
        </w:rPr>
        <w:t>Optionally, include evacuation route markers on the map to help the community visualize safe paths during a flood.</w:t>
      </w:r>
    </w:p>
    <w:p w14:paraId="588814D4" w14:textId="77777777" w:rsidR="00CF3E41" w:rsidRPr="00CF3E41" w:rsidRDefault="00CF3E41" w:rsidP="00CF3E41">
      <w:pPr>
        <w:rPr>
          <w:sz w:val="18"/>
          <w:szCs w:val="18"/>
        </w:rPr>
      </w:pPr>
    </w:p>
    <w:p w14:paraId="37972863" w14:textId="77777777" w:rsidR="007347CE" w:rsidRPr="00B81843" w:rsidRDefault="007347CE" w:rsidP="00B81843">
      <w:pPr>
        <w:rPr>
          <w:sz w:val="18"/>
          <w:szCs w:val="18"/>
        </w:rPr>
      </w:pPr>
    </w:p>
    <w:p w14:paraId="0DC1A598" w14:textId="77777777" w:rsidR="001969BD" w:rsidRPr="00B100D6" w:rsidRDefault="001969BD" w:rsidP="00596E15">
      <w:pPr>
        <w:pStyle w:val="ListParagraph"/>
        <w:rPr>
          <w:sz w:val="18"/>
          <w:szCs w:val="18"/>
        </w:rPr>
      </w:pPr>
    </w:p>
    <w:p w14:paraId="4D189CEA" w14:textId="1FAA847C" w:rsidR="008D0C06" w:rsidRPr="000A0977" w:rsidRDefault="008D0C06">
      <w:pPr>
        <w:rPr>
          <w:sz w:val="18"/>
          <w:szCs w:val="18"/>
        </w:rPr>
      </w:pPr>
      <w:r>
        <w:rPr>
          <w:sz w:val="18"/>
          <w:szCs w:val="18"/>
        </w:rPr>
        <w:t xml:space="preserve">                              </w:t>
      </w:r>
    </w:p>
    <w:p w14:paraId="50F65C99" w14:textId="77777777" w:rsidR="006A5D3C" w:rsidRPr="000B402C" w:rsidRDefault="006A5D3C">
      <w:pPr>
        <w:rPr>
          <w:sz w:val="18"/>
          <w:szCs w:val="18"/>
        </w:rPr>
      </w:pPr>
    </w:p>
    <w:sectPr w:rsidR="006A5D3C" w:rsidRPr="000B4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9A8"/>
    <w:multiLevelType w:val="hybridMultilevel"/>
    <w:tmpl w:val="A1141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A73C3"/>
    <w:multiLevelType w:val="hybridMultilevel"/>
    <w:tmpl w:val="919C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43F1"/>
    <w:multiLevelType w:val="hybridMultilevel"/>
    <w:tmpl w:val="7564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3163"/>
    <w:multiLevelType w:val="hybridMultilevel"/>
    <w:tmpl w:val="D846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011CE"/>
    <w:multiLevelType w:val="hybridMultilevel"/>
    <w:tmpl w:val="7CCA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C40B5"/>
    <w:multiLevelType w:val="hybridMultilevel"/>
    <w:tmpl w:val="463E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06959"/>
    <w:multiLevelType w:val="hybridMultilevel"/>
    <w:tmpl w:val="6F28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864F2"/>
    <w:multiLevelType w:val="hybridMultilevel"/>
    <w:tmpl w:val="C4A2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3051D"/>
    <w:multiLevelType w:val="hybridMultilevel"/>
    <w:tmpl w:val="9E98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31D5F"/>
    <w:multiLevelType w:val="hybridMultilevel"/>
    <w:tmpl w:val="FBDA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63865"/>
    <w:multiLevelType w:val="hybridMultilevel"/>
    <w:tmpl w:val="761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F4E74"/>
    <w:multiLevelType w:val="hybridMultilevel"/>
    <w:tmpl w:val="144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32E2B"/>
    <w:multiLevelType w:val="hybridMultilevel"/>
    <w:tmpl w:val="DF30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876299">
    <w:abstractNumId w:val="4"/>
  </w:num>
  <w:num w:numId="2" w16cid:durableId="496458379">
    <w:abstractNumId w:val="8"/>
  </w:num>
  <w:num w:numId="3" w16cid:durableId="1801921309">
    <w:abstractNumId w:val="7"/>
  </w:num>
  <w:num w:numId="4" w16cid:durableId="372048315">
    <w:abstractNumId w:val="0"/>
  </w:num>
  <w:num w:numId="5" w16cid:durableId="605769873">
    <w:abstractNumId w:val="2"/>
  </w:num>
  <w:num w:numId="6" w16cid:durableId="978605600">
    <w:abstractNumId w:val="9"/>
  </w:num>
  <w:num w:numId="7" w16cid:durableId="2006786280">
    <w:abstractNumId w:val="3"/>
  </w:num>
  <w:num w:numId="8" w16cid:durableId="1270775121">
    <w:abstractNumId w:val="11"/>
  </w:num>
  <w:num w:numId="9" w16cid:durableId="1251738198">
    <w:abstractNumId w:val="10"/>
  </w:num>
  <w:num w:numId="10" w16cid:durableId="1073507664">
    <w:abstractNumId w:val="12"/>
  </w:num>
  <w:num w:numId="11" w16cid:durableId="2090037086">
    <w:abstractNumId w:val="5"/>
  </w:num>
  <w:num w:numId="12" w16cid:durableId="1944340974">
    <w:abstractNumId w:val="1"/>
  </w:num>
  <w:num w:numId="13" w16cid:durableId="1415516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2C"/>
    <w:rsid w:val="00027D3C"/>
    <w:rsid w:val="000445AD"/>
    <w:rsid w:val="000450FC"/>
    <w:rsid w:val="000529C7"/>
    <w:rsid w:val="000A0977"/>
    <w:rsid w:val="000A1B54"/>
    <w:rsid w:val="000B3B57"/>
    <w:rsid w:val="000B402C"/>
    <w:rsid w:val="000C695C"/>
    <w:rsid w:val="000E4A87"/>
    <w:rsid w:val="000E6BA7"/>
    <w:rsid w:val="000F2DDE"/>
    <w:rsid w:val="00112BA7"/>
    <w:rsid w:val="001267B5"/>
    <w:rsid w:val="001545C3"/>
    <w:rsid w:val="00175995"/>
    <w:rsid w:val="00183802"/>
    <w:rsid w:val="001969BD"/>
    <w:rsid w:val="001F532D"/>
    <w:rsid w:val="00204B3D"/>
    <w:rsid w:val="00294CAF"/>
    <w:rsid w:val="0029600A"/>
    <w:rsid w:val="002A3EB1"/>
    <w:rsid w:val="002C17CA"/>
    <w:rsid w:val="002F4A5D"/>
    <w:rsid w:val="003224BC"/>
    <w:rsid w:val="00333838"/>
    <w:rsid w:val="00363A5F"/>
    <w:rsid w:val="003A5D97"/>
    <w:rsid w:val="003A758B"/>
    <w:rsid w:val="003F12C6"/>
    <w:rsid w:val="00472993"/>
    <w:rsid w:val="004C4767"/>
    <w:rsid w:val="004D4C16"/>
    <w:rsid w:val="00521FC7"/>
    <w:rsid w:val="00586525"/>
    <w:rsid w:val="005934DF"/>
    <w:rsid w:val="00596E15"/>
    <w:rsid w:val="005A049D"/>
    <w:rsid w:val="005B5FEC"/>
    <w:rsid w:val="00616DAC"/>
    <w:rsid w:val="006568DC"/>
    <w:rsid w:val="006A5D3C"/>
    <w:rsid w:val="006A7508"/>
    <w:rsid w:val="006D1B5A"/>
    <w:rsid w:val="006D235B"/>
    <w:rsid w:val="006F252A"/>
    <w:rsid w:val="00723A36"/>
    <w:rsid w:val="007347CE"/>
    <w:rsid w:val="00751228"/>
    <w:rsid w:val="007A6F02"/>
    <w:rsid w:val="007E7E3F"/>
    <w:rsid w:val="007F1AE3"/>
    <w:rsid w:val="0081279B"/>
    <w:rsid w:val="008235C8"/>
    <w:rsid w:val="008433AF"/>
    <w:rsid w:val="0089537E"/>
    <w:rsid w:val="00896648"/>
    <w:rsid w:val="008C2735"/>
    <w:rsid w:val="008D0C06"/>
    <w:rsid w:val="008E0A01"/>
    <w:rsid w:val="009523BA"/>
    <w:rsid w:val="00A305CF"/>
    <w:rsid w:val="00A45A71"/>
    <w:rsid w:val="00A90CB0"/>
    <w:rsid w:val="00A95F3A"/>
    <w:rsid w:val="00AA18EB"/>
    <w:rsid w:val="00AC07DC"/>
    <w:rsid w:val="00AD687E"/>
    <w:rsid w:val="00B100D6"/>
    <w:rsid w:val="00B20E17"/>
    <w:rsid w:val="00B3636D"/>
    <w:rsid w:val="00B45B37"/>
    <w:rsid w:val="00B53B9B"/>
    <w:rsid w:val="00B81843"/>
    <w:rsid w:val="00B91392"/>
    <w:rsid w:val="00BC0E6E"/>
    <w:rsid w:val="00BC5804"/>
    <w:rsid w:val="00C5199A"/>
    <w:rsid w:val="00C54FCC"/>
    <w:rsid w:val="00C711E1"/>
    <w:rsid w:val="00C7543B"/>
    <w:rsid w:val="00CA1339"/>
    <w:rsid w:val="00CC3B7A"/>
    <w:rsid w:val="00CE145F"/>
    <w:rsid w:val="00CF3E41"/>
    <w:rsid w:val="00DA156A"/>
    <w:rsid w:val="00DA7BD5"/>
    <w:rsid w:val="00DE6FCC"/>
    <w:rsid w:val="00E50018"/>
    <w:rsid w:val="00E51EE5"/>
    <w:rsid w:val="00E74B22"/>
    <w:rsid w:val="00F519F5"/>
    <w:rsid w:val="00F540FB"/>
    <w:rsid w:val="00FC59B3"/>
    <w:rsid w:val="00FD0338"/>
    <w:rsid w:val="00FE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913608"/>
  <w15:chartTrackingRefBased/>
  <w15:docId w15:val="{364C8B2D-6B2F-B34A-802C-0FD20E37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Krithi</dc:creator>
  <cp:keywords/>
  <dc:description/>
  <cp:lastModifiedBy>Krithi Krithi</cp:lastModifiedBy>
  <cp:revision>2</cp:revision>
  <dcterms:created xsi:type="dcterms:W3CDTF">2023-10-20T08:06:00Z</dcterms:created>
  <dcterms:modified xsi:type="dcterms:W3CDTF">2023-10-20T08:06:00Z</dcterms:modified>
</cp:coreProperties>
</file>