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81675" cy="1057275"/>
            <wp:effectExtent b="0" l="0" r="0" t="0"/>
            <wp:docPr id="2" name="image1.png"/>
            <a:graphic>
              <a:graphicData uri="http://schemas.openxmlformats.org/drawingml/2006/picture">
                <pic:pic>
                  <pic:nvPicPr>
                    <pic:cNvPr id="0" name="image1.png"/>
                    <pic:cNvPicPr preferRelativeResize="0"/>
                  </pic:nvPicPr>
                  <pic:blipFill>
                    <a:blip r:embed="rId6"/>
                    <a:srcRect b="0" l="1059" r="0" t="0"/>
                    <a:stretch>
                      <a:fillRect/>
                    </a:stretch>
                  </pic:blipFill>
                  <pic:spPr>
                    <a:xfrm>
                      <a:off x="0" y="0"/>
                      <a:ext cx="578167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b w:val="1"/>
          <w:sz w:val="28"/>
          <w:szCs w:val="28"/>
          <w:rtl w:val="0"/>
        </w:rPr>
        <w:t xml:space="preserve">STUDENT  NAME                    :     </w:t>
      </w:r>
      <w:r w:rsidDel="00000000" w:rsidR="00000000" w:rsidRPr="00000000">
        <w:rPr>
          <w:sz w:val="28"/>
          <w:szCs w:val="28"/>
          <w:rtl w:val="0"/>
        </w:rPr>
        <w:t xml:space="preserve">  KAVYA M</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b w:val="1"/>
          <w:sz w:val="28"/>
          <w:szCs w:val="28"/>
          <w:rtl w:val="0"/>
        </w:rPr>
        <w:t xml:space="preserve">STUDENT ROLL NO               :      </w:t>
      </w:r>
      <w:r w:rsidDel="00000000" w:rsidR="00000000" w:rsidRPr="00000000">
        <w:rPr>
          <w:sz w:val="28"/>
          <w:szCs w:val="28"/>
          <w:rtl w:val="0"/>
        </w:rPr>
        <w:t xml:space="preserve"> 7376221EC199</w:t>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b w:val="1"/>
          <w:sz w:val="28"/>
          <w:szCs w:val="28"/>
          <w:rtl w:val="0"/>
        </w:rPr>
        <w:t xml:space="preserve">PROJECT  ID                           :       </w:t>
      </w:r>
      <w:r w:rsidDel="00000000" w:rsidR="00000000" w:rsidRPr="00000000">
        <w:rPr>
          <w:sz w:val="28"/>
          <w:szCs w:val="28"/>
          <w:rtl w:val="0"/>
        </w:rPr>
        <w:t xml:space="preserve">27</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sz w:val="28"/>
          <w:szCs w:val="28"/>
          <w:highlight w:val="white"/>
        </w:rPr>
      </w:pPr>
      <w:r w:rsidDel="00000000" w:rsidR="00000000" w:rsidRPr="00000000">
        <w:rPr>
          <w:b w:val="1"/>
          <w:sz w:val="28"/>
          <w:szCs w:val="28"/>
          <w:rtl w:val="0"/>
        </w:rPr>
        <w:t xml:space="preserve">PROBLEM  STATEMENT        :      </w:t>
      </w:r>
      <w:r w:rsidDel="00000000" w:rsidR="00000000" w:rsidRPr="00000000">
        <w:rPr>
          <w:sz w:val="28"/>
          <w:szCs w:val="28"/>
          <w:rtl w:val="0"/>
        </w:rPr>
        <w:t xml:space="preserve"> </w:t>
      </w:r>
      <w:r w:rsidDel="00000000" w:rsidR="00000000" w:rsidRPr="00000000">
        <w:rPr>
          <w:sz w:val="28"/>
          <w:szCs w:val="28"/>
          <w:highlight w:val="white"/>
          <w:rtl w:val="0"/>
        </w:rPr>
        <w:t xml:space="preserve">S8 PROJECT MANAGEMENT</w:t>
      </w:r>
    </w:p>
    <w:p w:rsidR="00000000" w:rsidDel="00000000" w:rsidP="00000000" w:rsidRDefault="00000000" w:rsidRPr="00000000" w14:paraId="0000000B">
      <w:pPr>
        <w:rPr>
          <w:b w:val="1"/>
          <w:sz w:val="28"/>
          <w:szCs w:val="28"/>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TECHNICAL COMPONENTS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highlight w:val="white"/>
              </w:rPr>
            </w:pPr>
            <w:r w:rsidDel="00000000" w:rsidR="00000000" w:rsidRPr="00000000">
              <w:rPr>
                <w:b w:val="1"/>
                <w:sz w:val="28"/>
                <w:szCs w:val="28"/>
                <w:highlight w:val="white"/>
                <w:rtl w:val="0"/>
              </w:rPr>
              <w:t xml:space="preserve">COMPONENT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highlight w:val="white"/>
              </w:rPr>
            </w:pPr>
            <w:r w:rsidDel="00000000" w:rsidR="00000000" w:rsidRPr="00000000">
              <w:rPr>
                <w:b w:val="1"/>
                <w:sz w:val="28"/>
                <w:szCs w:val="28"/>
                <w:highlight w:val="white"/>
                <w:rtl w:val="0"/>
              </w:rPr>
              <w:t xml:space="preserve">TECH STACK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Node.js with Express.js</w:t>
            </w:r>
          </w:p>
        </w:tc>
      </w:tr>
      <w:tr>
        <w:trPr>
          <w:cantSplit w:val="0"/>
          <w:trHeight w:val="20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MongoDB</w:t>
            </w:r>
          </w:p>
        </w:tc>
      </w:tr>
    </w:tbl>
    <w:p w:rsidR="00000000" w:rsidDel="00000000" w:rsidP="00000000" w:rsidRDefault="00000000" w:rsidRPr="00000000" w14:paraId="00000017">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PROBLEM  STATEMENT :</w:t>
      </w:r>
    </w:p>
    <w:p w:rsidR="00000000" w:rsidDel="00000000" w:rsidP="00000000" w:rsidRDefault="00000000" w:rsidRPr="00000000" w14:paraId="0000001A">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teams are facing problems while registering the form, which includes:</w:t>
      </w:r>
    </w:p>
    <w:p w:rsidR="00000000" w:rsidDel="00000000" w:rsidP="00000000" w:rsidRDefault="00000000" w:rsidRPr="00000000" w14:paraId="0000001C">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1. Title Uniqueness:</w:t>
      </w:r>
      <w:r w:rsidDel="00000000" w:rsidR="00000000" w:rsidRPr="00000000">
        <w:rPr>
          <w:rFonts w:ascii="Times New Roman" w:cs="Times New Roman" w:eastAsia="Times New Roman" w:hAnsi="Times New Roman"/>
          <w:sz w:val="28"/>
          <w:szCs w:val="28"/>
          <w:highlight w:val="white"/>
          <w:rtl w:val="0"/>
        </w:rPr>
        <w:t xml:space="preserve"> Students selecting identical topics across multiple teams results in duplicate entries within the system, complicating project management and contributing to a shortage of available titles.</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2. Duplicate Teams: </w:t>
      </w:r>
      <w:r w:rsidDel="00000000" w:rsidR="00000000" w:rsidRPr="00000000">
        <w:rPr>
          <w:rFonts w:ascii="Times New Roman" w:cs="Times New Roman" w:eastAsia="Times New Roman" w:hAnsi="Times New Roman"/>
          <w:sz w:val="28"/>
          <w:szCs w:val="28"/>
          <w:highlight w:val="white"/>
          <w:rtl w:val="0"/>
        </w:rPr>
        <w:t xml:space="preserve">Multiple registrations with multiple team members lead to redundancy, complicating project management and team allocation, and resulting in the formation of duplicate teams.</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3. Notification Failure:  </w:t>
      </w:r>
      <w:r w:rsidDel="00000000" w:rsidR="00000000" w:rsidRPr="00000000">
        <w:rPr>
          <w:rFonts w:ascii="Times New Roman" w:cs="Times New Roman" w:eastAsia="Times New Roman" w:hAnsi="Times New Roman"/>
          <w:sz w:val="28"/>
          <w:szCs w:val="28"/>
          <w:highlight w:val="white"/>
          <w:rtl w:val="0"/>
        </w:rPr>
        <w:t xml:space="preserve">Delayed communication may result in missed guidance opportunities, potentially affecting project timelines and student support.</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4. Administrative Burden: </w:t>
      </w:r>
      <w:r w:rsidDel="00000000" w:rsidR="00000000" w:rsidRPr="00000000">
        <w:rPr>
          <w:rFonts w:ascii="Times New Roman" w:cs="Times New Roman" w:eastAsia="Times New Roman" w:hAnsi="Times New Roman"/>
          <w:sz w:val="28"/>
          <w:szCs w:val="28"/>
          <w:highlight w:val="white"/>
          <w:rtl w:val="0"/>
        </w:rPr>
        <w:t xml:space="preserve">Managing registrations and project details demands significant administrative effort, potentially straining resources and complicating time management.</w:t>
      </w:r>
    </w:p>
    <w:p w:rsidR="00000000" w:rsidDel="00000000" w:rsidP="00000000" w:rsidRDefault="00000000" w:rsidRPr="00000000" w14:paraId="00000021">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PROJECT-FLOW:</w:t>
      </w:r>
    </w:p>
    <w:p w:rsidR="00000000" w:rsidDel="00000000" w:rsidP="00000000" w:rsidRDefault="00000000" w:rsidRPr="00000000" w14:paraId="00000023">
      <w:pPr>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Purpose:</w:t>
      </w:r>
    </w:p>
    <w:p w:rsidR="00000000" w:rsidDel="00000000" w:rsidP="00000000" w:rsidRDefault="00000000" w:rsidRPr="00000000" w14:paraId="00000025">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The purpose of this project is to create project management for S8 students  using the MERN stack (MongoDB, Express.js, React, Node.js). The S8 project management system aims to optimize form submission by restricting Google Form access to team heads, ensuring each student receives a unique project title. It automates email notifications to faculty upon form completion and includes administrative controls for managing student and teacher roles. This ensures efficient coordination and communication throughout the project initiation process in an academic setting.</w:t>
      </w:r>
    </w:p>
    <w:p w:rsidR="00000000" w:rsidDel="00000000" w:rsidP="00000000" w:rsidRDefault="00000000" w:rsidRPr="00000000" w14:paraId="00000027">
      <w:pPr>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Scope:</w:t>
      </w:r>
    </w:p>
    <w:p w:rsidR="00000000" w:rsidDel="00000000" w:rsidP="00000000" w:rsidRDefault="00000000" w:rsidRPr="00000000" w14:paraId="00000029">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The scope of this project will develop a web application for Google Form submissions, allowing only team heads access. Admin controls will manage student and teacher roles, ensuring unique project titles and hiding selected topics until form submission. Upon completion, automated email notifications will inform assigned faculty. Key features include user authentication, form management, real-time updates, and email alerts, prioritizing essential functionalities without advanced analytics or third-party integrations initially.</w:t>
      </w:r>
    </w:p>
    <w:p w:rsidR="00000000" w:rsidDel="00000000" w:rsidP="00000000" w:rsidRDefault="00000000" w:rsidRPr="00000000" w14:paraId="0000002B">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Business Context:</w:t>
      </w:r>
    </w:p>
    <w:p w:rsidR="00000000" w:rsidDel="00000000" w:rsidP="00000000" w:rsidRDefault="00000000" w:rsidRPr="00000000" w14:paraId="0000002D">
      <w:pPr>
        <w:jc w:val="both"/>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This project for Semester 8 project management utilizes the MERN stack. It aims to create a web application where only team heads can access Google Forms, ensuring each student receives a unique project title. Upon form submission, automated email notifications will inform faculty members of their assigned roles, enhancing communication and administrative efficiency within academic project management.</w:t>
      </w:r>
    </w:p>
    <w:p w:rsidR="00000000" w:rsidDel="00000000" w:rsidP="00000000" w:rsidRDefault="00000000" w:rsidRPr="00000000" w14:paraId="0000002F">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Consideration:</w:t>
      </w:r>
    </w:p>
    <w:p w:rsidR="00000000" w:rsidDel="00000000" w:rsidP="00000000" w:rsidRDefault="00000000" w:rsidRPr="00000000" w14:paraId="00000032">
      <w:pPr>
        <w:jc w:val="both"/>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 </w:t>
      </w:r>
    </w:p>
    <w:p w:rsidR="00000000" w:rsidDel="00000000" w:rsidP="00000000" w:rsidRDefault="00000000" w:rsidRPr="00000000" w14:paraId="00000033">
      <w:pPr>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30"/>
          <w:szCs w:val="30"/>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1.</w:t>
      </w:r>
      <w:r w:rsidDel="00000000" w:rsidR="00000000" w:rsidRPr="00000000">
        <w:rPr>
          <w:rFonts w:ascii="Times New Roman" w:cs="Times New Roman" w:eastAsia="Times New Roman" w:hAnsi="Times New Roman"/>
          <w:sz w:val="28"/>
          <w:szCs w:val="28"/>
          <w:highlight w:val="white"/>
          <w:rtl w:val="0"/>
        </w:rPr>
        <w:t xml:space="preserve">Ensuring a secure and straightforward login process for team heads to access and fill out Google Forms.</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30"/>
          <w:szCs w:val="30"/>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2.</w:t>
      </w:r>
      <w:r w:rsidDel="00000000" w:rsidR="00000000" w:rsidRPr="00000000">
        <w:rPr>
          <w:rFonts w:ascii="Times New Roman" w:cs="Times New Roman" w:eastAsia="Times New Roman" w:hAnsi="Times New Roman"/>
          <w:sz w:val="28"/>
          <w:szCs w:val="28"/>
          <w:highlight w:val="white"/>
          <w:rtl w:val="0"/>
        </w:rPr>
        <w:t xml:space="preserve">Optimization of automated email notifications for timely communication with faculty upon form completion.</w:t>
      </w:r>
    </w:p>
    <w:p w:rsidR="00000000" w:rsidDel="00000000" w:rsidP="00000000" w:rsidRDefault="00000000" w:rsidRPr="00000000" w14:paraId="00000035">
      <w:pPr>
        <w:spacing w:line="276"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Dependencies:</w:t>
      </w:r>
    </w:p>
    <w:p w:rsidR="00000000" w:rsidDel="00000000" w:rsidP="00000000" w:rsidRDefault="00000000" w:rsidRPr="00000000" w14:paraId="00000038">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1.Technology Stack:</w:t>
      </w:r>
      <w:r w:rsidDel="00000000" w:rsidR="00000000" w:rsidRPr="00000000">
        <w:rPr>
          <w:rFonts w:ascii="Times New Roman" w:cs="Times New Roman" w:eastAsia="Times New Roman" w:hAnsi="Times New Roman"/>
          <w:sz w:val="28"/>
          <w:szCs w:val="28"/>
          <w:highlight w:val="white"/>
          <w:rtl w:val="0"/>
        </w:rPr>
        <w:t xml:space="preserve"> Ensure MERN components (MongoDB, Express.js, React.js, Node.js) work together smoothly, leveraging their strengths for robust functionality and performance in the web application.</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2.External APIs :</w:t>
      </w:r>
      <w:r w:rsidDel="00000000" w:rsidR="00000000" w:rsidRPr="00000000">
        <w:rPr>
          <w:rFonts w:ascii="Times New Roman" w:cs="Times New Roman" w:eastAsia="Times New Roman" w:hAnsi="Times New Roman"/>
          <w:sz w:val="28"/>
          <w:szCs w:val="28"/>
          <w:highlight w:val="white"/>
          <w:rtl w:val="0"/>
        </w:rPr>
        <w:t xml:space="preserve"> Verify compatibility and reliable access to third-party services, such as email APIs, to seamlessly integrate automated notifications and other essential functionalities within the project management system.</w:t>
      </w:r>
    </w:p>
    <w:p w:rsidR="00000000" w:rsidDel="00000000" w:rsidP="00000000" w:rsidRDefault="00000000" w:rsidRPr="00000000" w14:paraId="0000003B">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User persons:</w:t>
      </w:r>
    </w:p>
    <w:p w:rsidR="00000000" w:rsidDel="00000000" w:rsidP="00000000" w:rsidRDefault="00000000" w:rsidRPr="00000000" w14:paraId="0000003D">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E">
      <w:pPr>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1.</w:t>
      </w:r>
      <w:r w:rsidDel="00000000" w:rsidR="00000000" w:rsidRPr="00000000">
        <w:rPr>
          <w:rFonts w:ascii="Times New Roman" w:cs="Times New Roman" w:eastAsia="Times New Roman" w:hAnsi="Times New Roman"/>
          <w:sz w:val="28"/>
          <w:szCs w:val="28"/>
          <w:highlight w:val="white"/>
          <w:rtl w:val="0"/>
        </w:rPr>
        <w:t xml:space="preserve">Student: Responsible for leading the project team, filling out Google Forms, and managing project details.</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2.</w:t>
      </w:r>
      <w:r w:rsidDel="00000000" w:rsidR="00000000" w:rsidRPr="00000000">
        <w:rPr>
          <w:rFonts w:ascii="Times New Roman" w:cs="Times New Roman" w:eastAsia="Times New Roman" w:hAnsi="Times New Roman"/>
          <w:sz w:val="28"/>
          <w:szCs w:val="28"/>
          <w:highlight w:val="white"/>
          <w:rtl w:val="0"/>
        </w:rPr>
        <w:t xml:space="preserve">Faculty Member: Provides guidance and evaluation for student projects, receives notifications about assigned roles and project details via email.</w:t>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3.</w:t>
      </w:r>
      <w:r w:rsidDel="00000000" w:rsidR="00000000" w:rsidRPr="00000000">
        <w:rPr>
          <w:rFonts w:ascii="Times New Roman" w:cs="Times New Roman" w:eastAsia="Times New Roman" w:hAnsi="Times New Roman"/>
          <w:sz w:val="28"/>
          <w:szCs w:val="28"/>
          <w:highlight w:val="white"/>
          <w:rtl w:val="0"/>
        </w:rPr>
        <w:t xml:space="preserve">Admin: Manages user roles, accesses project reports, and oversees the overall functioning of the project management system.</w:t>
      </w:r>
    </w:p>
    <w:p w:rsidR="00000000" w:rsidDel="00000000" w:rsidP="00000000" w:rsidRDefault="00000000" w:rsidRPr="00000000" w14:paraId="00000041">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User stories:</w:t>
      </w:r>
    </w:p>
    <w:p w:rsidR="00000000" w:rsidDel="00000000" w:rsidP="00000000" w:rsidRDefault="00000000" w:rsidRPr="00000000" w14:paraId="00000044">
      <w:pPr>
        <w:jc w:val="both"/>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45">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1.</w:t>
      </w:r>
      <w:r w:rsidDel="00000000" w:rsidR="00000000" w:rsidRPr="00000000">
        <w:rPr>
          <w:rFonts w:ascii="Times New Roman" w:cs="Times New Roman" w:eastAsia="Times New Roman" w:hAnsi="Times New Roman"/>
          <w:sz w:val="28"/>
          <w:szCs w:val="28"/>
          <w:highlight w:val="white"/>
          <w:rtl w:val="0"/>
        </w:rPr>
        <w:t xml:space="preserve">As a Student, I want to see only available project titles when filling out the form, so that I don’t select a title already chosen by another team.</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2.</w:t>
      </w:r>
      <w:r w:rsidDel="00000000" w:rsidR="00000000" w:rsidRPr="00000000">
        <w:rPr>
          <w:rFonts w:ascii="Times New Roman" w:cs="Times New Roman" w:eastAsia="Times New Roman" w:hAnsi="Times New Roman"/>
          <w:sz w:val="28"/>
          <w:szCs w:val="28"/>
          <w:highlight w:val="white"/>
          <w:rtl w:val="0"/>
        </w:rPr>
        <w:t xml:space="preserve">As a Faculty Member, I want to receive automated email notifications upon completion of project submission forms, so that I can promptly review and provide guidance to assigned student teams.</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3.</w:t>
      </w:r>
      <w:r w:rsidDel="00000000" w:rsidR="00000000" w:rsidRPr="00000000">
        <w:rPr>
          <w:rFonts w:ascii="Times New Roman" w:cs="Times New Roman" w:eastAsia="Times New Roman" w:hAnsi="Times New Roman"/>
          <w:sz w:val="28"/>
          <w:szCs w:val="28"/>
          <w:highlight w:val="white"/>
          <w:rtl w:val="0"/>
        </w:rPr>
        <w:t xml:space="preserve">As an Admin, I want to manage user roles and permissions, so that I can control access and maintain the integrity of the project management system.</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A">
      <w:pPr>
        <w:spacing w:after="240" w:before="240" w:lineRule="auto"/>
        <w:jc w:val="both"/>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Functional requirements:</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1.User Authentication:</w:t>
      </w:r>
      <w:r w:rsidDel="00000000" w:rsidR="00000000" w:rsidRPr="00000000">
        <w:rPr>
          <w:rFonts w:ascii="Times New Roman" w:cs="Times New Roman" w:eastAsia="Times New Roman" w:hAnsi="Times New Roman"/>
          <w:sz w:val="28"/>
          <w:szCs w:val="28"/>
          <w:highlight w:val="white"/>
          <w:rtl w:val="0"/>
        </w:rPr>
        <w:t xml:space="preserve"> The system must provide secure login functionality for team heads, faculty members, and admins.</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2.Form Submission :</w:t>
      </w:r>
      <w:r w:rsidDel="00000000" w:rsidR="00000000" w:rsidRPr="00000000">
        <w:rPr>
          <w:rFonts w:ascii="Times New Roman" w:cs="Times New Roman" w:eastAsia="Times New Roman" w:hAnsi="Times New Roman"/>
          <w:sz w:val="28"/>
          <w:szCs w:val="28"/>
          <w:highlight w:val="white"/>
          <w:rtl w:val="0"/>
        </w:rPr>
        <w:t xml:space="preserve"> Team heads must be able to submit the project titles through a Google Form, ensuring each title is unique.</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 3.Real-time Updates:</w:t>
      </w:r>
      <w:r w:rsidDel="00000000" w:rsidR="00000000" w:rsidRPr="00000000">
        <w:rPr>
          <w:rFonts w:ascii="Times New Roman" w:cs="Times New Roman" w:eastAsia="Times New Roman" w:hAnsi="Times New Roman"/>
          <w:sz w:val="28"/>
          <w:szCs w:val="28"/>
          <w:highlight w:val="white"/>
          <w:rtl w:val="0"/>
        </w:rPr>
        <w:t xml:space="preserve"> The system must update available project titles in real-time, removing selected titles from the list for other users.</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4.Automated Email Notifications:</w:t>
      </w:r>
      <w:r w:rsidDel="00000000" w:rsidR="00000000" w:rsidRPr="00000000">
        <w:rPr>
          <w:rFonts w:ascii="Times New Roman" w:cs="Times New Roman" w:eastAsia="Times New Roman" w:hAnsi="Times New Roman"/>
          <w:sz w:val="28"/>
          <w:szCs w:val="28"/>
          <w:highlight w:val="white"/>
          <w:rtl w:val="0"/>
        </w:rPr>
        <w:t xml:space="preserve"> Upon form submission, the system must send automated email notifications to the assigned faculty member.</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5.Admin Role Management:</w:t>
      </w:r>
      <w:r w:rsidDel="00000000" w:rsidR="00000000" w:rsidRPr="00000000">
        <w:rPr>
          <w:rFonts w:ascii="Times New Roman" w:cs="Times New Roman" w:eastAsia="Times New Roman" w:hAnsi="Times New Roman"/>
          <w:sz w:val="28"/>
          <w:szCs w:val="28"/>
          <w:highlight w:val="white"/>
          <w:rtl w:val="0"/>
        </w:rPr>
        <w:t xml:space="preserve"> Admins must be able to manage user roles and permissions for team heads, faculty members, and students.</w:t>
      </w:r>
    </w:p>
    <w:p w:rsidR="00000000" w:rsidDel="00000000" w:rsidP="00000000" w:rsidRDefault="00000000" w:rsidRPr="00000000" w14:paraId="00000051">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6.Project Title Validation:</w:t>
      </w:r>
      <w:r w:rsidDel="00000000" w:rsidR="00000000" w:rsidRPr="00000000">
        <w:rPr>
          <w:rFonts w:ascii="Times New Roman" w:cs="Times New Roman" w:eastAsia="Times New Roman" w:hAnsi="Times New Roman"/>
          <w:sz w:val="28"/>
          <w:szCs w:val="28"/>
          <w:highlight w:val="white"/>
          <w:rtl w:val="0"/>
        </w:rPr>
        <w:t xml:space="preserve"> The system must validate that project titles are unique and not duplicated across different teams.</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7.User Interface:</w:t>
      </w:r>
      <w:r w:rsidDel="00000000" w:rsidR="00000000" w:rsidRPr="00000000">
        <w:rPr>
          <w:rFonts w:ascii="Times New Roman" w:cs="Times New Roman" w:eastAsia="Times New Roman" w:hAnsi="Times New Roman"/>
          <w:sz w:val="28"/>
          <w:szCs w:val="28"/>
          <w:highlight w:val="white"/>
          <w:rtl w:val="0"/>
        </w:rPr>
        <w:t xml:space="preserve"> The application must provide an intuitive and user-friendly interface for all users.</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8.Data Security:</w:t>
      </w:r>
      <w:r w:rsidDel="00000000" w:rsidR="00000000" w:rsidRPr="00000000">
        <w:rPr>
          <w:rFonts w:ascii="Times New Roman" w:cs="Times New Roman" w:eastAsia="Times New Roman" w:hAnsi="Times New Roman"/>
          <w:sz w:val="28"/>
          <w:szCs w:val="28"/>
          <w:highlight w:val="white"/>
          <w:rtl w:val="0"/>
        </w:rPr>
        <w:t xml:space="preserve"> The system must ensure the security and privacy of all user data and project information.</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5">
      <w:pPr>
        <w:spacing w:after="240" w:before="24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6">
      <w:pPr>
        <w:spacing w:after="240" w:before="240" w:lineRule="auto"/>
        <w:jc w:val="both"/>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57">
      <w:pPr>
        <w:spacing w:after="240" w:before="240" w:lineRule="auto"/>
        <w:jc w:val="both"/>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58">
      <w:pPr>
        <w:spacing w:after="240" w:before="240" w:lineRule="auto"/>
        <w:jc w:val="both"/>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59">
      <w:pPr>
        <w:spacing w:after="240" w:before="240" w:lineRule="auto"/>
        <w:jc w:val="both"/>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5A">
      <w:pPr>
        <w:spacing w:after="240" w:before="240" w:lineRule="auto"/>
        <w:jc w:val="both"/>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5B">
      <w:pPr>
        <w:spacing w:after="240" w:before="240" w:lineRule="auto"/>
        <w:jc w:val="both"/>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5C">
      <w:pPr>
        <w:spacing w:after="240" w:before="240" w:lineRule="auto"/>
        <w:jc w:val="both"/>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5D">
      <w:pPr>
        <w:spacing w:after="240" w:before="240" w:lineRule="auto"/>
        <w:jc w:val="both"/>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5E">
      <w:pPr>
        <w:spacing w:after="240" w:before="240" w:lineRule="auto"/>
        <w:jc w:val="both"/>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5F">
      <w:pPr>
        <w:spacing w:after="240" w:before="240" w:lineRule="auto"/>
        <w:jc w:val="both"/>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60">
      <w:pPr>
        <w:spacing w:after="240" w:before="240" w:lineRule="auto"/>
        <w:jc w:val="both"/>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61">
      <w:pPr>
        <w:spacing w:after="240" w:before="240" w:lineRule="auto"/>
        <w:jc w:val="both"/>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62">
      <w:pPr>
        <w:spacing w:after="240" w:before="240" w:lineRule="auto"/>
        <w:jc w:val="both"/>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FLOWCHART:</w:t>
      </w:r>
    </w:p>
    <w:p w:rsidR="00000000" w:rsidDel="00000000" w:rsidP="00000000" w:rsidRDefault="00000000" w:rsidRPr="00000000" w14:paraId="00000063">
      <w:pPr>
        <w:jc w:val="both"/>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Pr>
        <w:drawing>
          <wp:inline distB="114300" distT="114300" distL="114300" distR="114300">
            <wp:extent cx="6267450" cy="5334000"/>
            <wp:effectExtent b="0" l="0" r="0" t="0"/>
            <wp:docPr id="1" name="image2.png"/>
            <a:graphic>
              <a:graphicData uri="http://schemas.openxmlformats.org/drawingml/2006/picture">
                <pic:pic>
                  <pic:nvPicPr>
                    <pic:cNvPr id="0" name="image2.png"/>
                    <pic:cNvPicPr preferRelativeResize="0"/>
                  </pic:nvPicPr>
                  <pic:blipFill>
                    <a:blip r:embed="rId7"/>
                    <a:srcRect b="0" l="2806" r="0" t="0"/>
                    <a:stretch>
                      <a:fillRect/>
                    </a:stretch>
                  </pic:blipFill>
                  <pic:spPr>
                    <a:xfrm>
                      <a:off x="0" y="0"/>
                      <a:ext cx="6267450" cy="5334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