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t>BUS-Topologie</w:t>
      </w:r>
    </w:p>
    <w:p w:rsidR="00844E7E" w:rsidRPr="00844E7E" w:rsidRDefault="00844E7E" w:rsidP="00844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>: Alle Computer sind an ein einziges Kabel angeschlossen. Sie teilen sich das Kabel, um Nachrichten zu senden und zu empfangen.</w:t>
      </w:r>
    </w:p>
    <w:p w:rsidR="00844E7E" w:rsidRPr="00844E7E" w:rsidRDefault="00844E7E" w:rsidP="00844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Bildbeschreibung</w:t>
      </w:r>
      <w:r w:rsidRPr="00844E7E">
        <w:rPr>
          <w:rFonts w:ascii="Arial" w:hAnsi="Arial" w:cs="Arial"/>
          <w:sz w:val="20"/>
          <w:szCs w:val="20"/>
        </w:rPr>
        <w:t>: Ein langes Kabel mit mehreren Computern, die direkt daran hängen, wie Lichter an einer Lichterkette</w:t>
      </w:r>
      <w:r w:rsidRPr="00844E7E">
        <w:rPr>
          <w:rFonts w:ascii="Arial" w:hAnsi="Arial" w:cs="Arial"/>
          <w:sz w:val="20"/>
          <w:szCs w:val="20"/>
        </w:rPr>
        <w:t xml:space="preserve"> bei </w:t>
      </w:r>
      <w:r w:rsidR="00BD7038" w:rsidRPr="00844E7E">
        <w:rPr>
          <w:rFonts w:ascii="Arial" w:hAnsi="Arial" w:cs="Arial"/>
          <w:sz w:val="20"/>
          <w:szCs w:val="20"/>
        </w:rPr>
        <w:t>einem Weihnachtsbaum</w:t>
      </w:r>
      <w:r w:rsidRPr="00844E7E">
        <w:rPr>
          <w:rFonts w:ascii="Arial" w:hAnsi="Arial" w:cs="Arial"/>
          <w:sz w:val="20"/>
          <w:szCs w:val="20"/>
        </w:rPr>
        <w:t>.</w:t>
      </w:r>
    </w:p>
    <w:p w:rsidR="00844E7E" w:rsidRPr="00844E7E" w:rsidRDefault="00844E7E" w:rsidP="00844E7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Fonts w:ascii="Arial" w:hAnsi="Arial" w:cs="Arial"/>
          <w:sz w:val="20"/>
          <w:szCs w:val="20"/>
        </w:rPr>
        <w:drawing>
          <wp:inline distT="0" distB="0" distL="0" distR="0" wp14:anchorId="3B5EF4D2" wp14:editId="44E2EA37">
            <wp:extent cx="4859868" cy="2133600"/>
            <wp:effectExtent l="0" t="0" r="0" b="0"/>
            <wp:docPr id="5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504" cy="2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7E">
        <w:rPr>
          <w:rFonts w:ascii="Arial" w:hAnsi="Arial" w:cs="Arial"/>
          <w:sz w:val="20"/>
          <w:szCs w:val="20"/>
        </w:rPr>
        <w:t>?</w:t>
      </w:r>
    </w:p>
    <w:p w:rsidR="00844E7E" w:rsidRPr="00BD7038" w:rsidRDefault="00BD7038" w:rsidP="00844E7E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18"/>
          <w:szCs w:val="20"/>
        </w:rPr>
      </w:pPr>
      <w:r w:rsidRPr="00BD7038">
        <w:rPr>
          <w:rFonts w:ascii="Arial" w:hAnsi="Arial" w:cs="Arial"/>
          <w:color w:val="FF0000"/>
          <w:sz w:val="20"/>
        </w:rPr>
        <w:t>Bei jedem Bild ist die Ausfallsicherheit dargestellt, da immer ein Server ausgeschaltet ist. In diesem Fall sieht man, dass Server 5 Server 0 nicht mehr erreichen kann, da Server 3 offline ist.</w:t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t>RING-Topologie</w:t>
      </w:r>
    </w:p>
    <w:p w:rsidR="00844E7E" w:rsidRPr="00844E7E" w:rsidRDefault="00844E7E" w:rsidP="00844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>: Die Computer sind in einem Kreis verbunden. Jede Nachricht wandert einmal im Kreis herum, bis sie den richtigen Computer erreicht.</w:t>
      </w:r>
    </w:p>
    <w:p w:rsidR="00844E7E" w:rsidRPr="00844E7E" w:rsidRDefault="00844E7E" w:rsidP="00844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Bildbeschreibung</w:t>
      </w:r>
      <w:r w:rsidRPr="00844E7E">
        <w:rPr>
          <w:rFonts w:ascii="Arial" w:hAnsi="Arial" w:cs="Arial"/>
          <w:sz w:val="20"/>
          <w:szCs w:val="20"/>
        </w:rPr>
        <w:t>: Ein Kreis aus Computern, die miteinander verbunden sind, wie eine Kette, die einen Kreis bildet.</w:t>
      </w:r>
    </w:p>
    <w:p w:rsidR="00844E7E" w:rsidRPr="00844E7E" w:rsidRDefault="00844E7E" w:rsidP="00844E7E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Fonts w:ascii="Arial" w:hAnsi="Arial" w:cs="Arial"/>
          <w:sz w:val="20"/>
          <w:szCs w:val="20"/>
        </w:rPr>
        <w:drawing>
          <wp:inline distT="0" distB="0" distL="0" distR="0" wp14:anchorId="3DB4CDB3" wp14:editId="3F19D40D">
            <wp:extent cx="3286125" cy="3167974"/>
            <wp:effectExtent l="0" t="0" r="0" b="0"/>
            <wp:docPr id="7" name="Inhaltsplatzhalt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273" cy="32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color w:val="FF0000"/>
          <w:sz w:val="20"/>
          <w:szCs w:val="20"/>
        </w:rPr>
        <w:t>In diesem Beispiel kommunizieren alle Server in beide Richtungen. Der Ausfall ist daher nur relevant, wenn man versucht, einen Server zu erreichen. Aufgrund des längeren Wegs entsteht lediglich eine höhere Latenz</w:t>
      </w:r>
      <w:r w:rsidRPr="00844E7E">
        <w:rPr>
          <w:rFonts w:ascii="Arial" w:hAnsi="Arial" w:cs="Arial"/>
          <w:b w:val="0"/>
          <w:sz w:val="20"/>
          <w:szCs w:val="20"/>
        </w:rPr>
        <w:t>.</w:t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lastRenderedPageBreak/>
        <w:t>MESH-Topologie</w:t>
      </w:r>
    </w:p>
    <w:p w:rsidR="00844E7E" w:rsidRPr="00844E7E" w:rsidRDefault="00844E7E" w:rsidP="00844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 xml:space="preserve">: Jeder Computer ist mit mehreren anderen Computern verbunden. Wenn ein Weg </w:t>
      </w:r>
      <w:r w:rsidR="00BD7038" w:rsidRPr="00844E7E">
        <w:rPr>
          <w:rFonts w:ascii="Arial" w:hAnsi="Arial" w:cs="Arial"/>
          <w:sz w:val="20"/>
          <w:szCs w:val="20"/>
        </w:rPr>
        <w:t>kaputtgeht</w:t>
      </w:r>
      <w:r w:rsidRPr="00844E7E">
        <w:rPr>
          <w:rFonts w:ascii="Arial" w:hAnsi="Arial" w:cs="Arial"/>
          <w:sz w:val="20"/>
          <w:szCs w:val="20"/>
        </w:rPr>
        <w:t>, gibt es viele andere Wege, die benutzt werden können.</w:t>
      </w:r>
    </w:p>
    <w:p w:rsidR="00844E7E" w:rsidRDefault="00844E7E" w:rsidP="00844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Bildbeschreibung</w:t>
      </w:r>
      <w:r w:rsidRPr="00844E7E">
        <w:rPr>
          <w:rFonts w:ascii="Arial" w:hAnsi="Arial" w:cs="Arial"/>
          <w:sz w:val="20"/>
          <w:szCs w:val="20"/>
        </w:rPr>
        <w:t>: Ein Netzwerk, in dem alle Computer mit vielen anderen verbunden sind, wie ein Spinnennetz.</w:t>
      </w:r>
    </w:p>
    <w:p w:rsidR="00BD7038" w:rsidRDefault="00BD7038" w:rsidP="00BD7038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D7038">
        <w:rPr>
          <w:rFonts w:ascii="Arial" w:hAnsi="Arial" w:cs="Arial"/>
          <w:sz w:val="20"/>
          <w:szCs w:val="20"/>
        </w:rPr>
        <w:drawing>
          <wp:inline distT="0" distB="0" distL="0" distR="0" wp14:anchorId="1328F2EA" wp14:editId="66AC595B">
            <wp:extent cx="3295650" cy="2991513"/>
            <wp:effectExtent l="0" t="0" r="0" b="0"/>
            <wp:docPr id="2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890" cy="30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8" w:rsidRPr="00BD7038" w:rsidRDefault="00BD7038" w:rsidP="00844E7E">
      <w:pPr>
        <w:pStyle w:val="berschrift3"/>
        <w:rPr>
          <w:rFonts w:ascii="Arial" w:hAnsi="Arial" w:cs="Arial"/>
          <w:b w:val="0"/>
          <w:color w:val="FF0000"/>
          <w:sz w:val="20"/>
        </w:rPr>
      </w:pPr>
      <w:r w:rsidRPr="00BD7038">
        <w:rPr>
          <w:rFonts w:ascii="Arial" w:hAnsi="Arial" w:cs="Arial"/>
          <w:b w:val="0"/>
          <w:color w:val="FF0000"/>
          <w:sz w:val="20"/>
        </w:rPr>
        <w:t xml:space="preserve">Ein </w:t>
      </w:r>
      <w:proofErr w:type="spellStart"/>
      <w:r w:rsidRPr="00BD7038">
        <w:rPr>
          <w:rFonts w:ascii="Arial" w:hAnsi="Arial" w:cs="Arial"/>
          <w:b w:val="0"/>
          <w:color w:val="FF0000"/>
          <w:sz w:val="20"/>
        </w:rPr>
        <w:t>Mesh</w:t>
      </w:r>
      <w:proofErr w:type="spellEnd"/>
      <w:r w:rsidRPr="00BD7038">
        <w:rPr>
          <w:rFonts w:ascii="Arial" w:hAnsi="Arial" w:cs="Arial"/>
          <w:b w:val="0"/>
          <w:color w:val="FF0000"/>
          <w:sz w:val="20"/>
        </w:rPr>
        <w:t xml:space="preserve"> bietet die höchste Ausfallsicherheit, da alle Geräte direkt miteinander kommunizieren. Daher führt ein Au</w:t>
      </w:r>
      <w:r>
        <w:rPr>
          <w:rFonts w:ascii="Arial" w:hAnsi="Arial" w:cs="Arial"/>
          <w:b w:val="0"/>
          <w:color w:val="FF0000"/>
          <w:sz w:val="20"/>
        </w:rPr>
        <w:t xml:space="preserve">sfall nicht zu höheren </w:t>
      </w:r>
      <w:proofErr w:type="spellStart"/>
      <w:r>
        <w:rPr>
          <w:rFonts w:ascii="Arial" w:hAnsi="Arial" w:cs="Arial"/>
          <w:b w:val="0"/>
          <w:color w:val="FF0000"/>
          <w:sz w:val="20"/>
        </w:rPr>
        <w:t>Latenzen</w:t>
      </w:r>
      <w:proofErr w:type="spellEnd"/>
      <w:r>
        <w:rPr>
          <w:rFonts w:ascii="Arial" w:hAnsi="Arial" w:cs="Arial"/>
          <w:b w:val="0"/>
          <w:color w:val="FF0000"/>
          <w:sz w:val="20"/>
        </w:rPr>
        <w:t>.</w:t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t>STERN-Topologie</w:t>
      </w:r>
    </w:p>
    <w:p w:rsidR="00844E7E" w:rsidRPr="00844E7E" w:rsidRDefault="00844E7E" w:rsidP="00844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>: Alle Computer sind mit einem zentralen Gerät (wie einem Hub oder Switch) verbunden. Das zentrale Gerät leitet die Nachrichten weiter.</w:t>
      </w:r>
    </w:p>
    <w:p w:rsidR="00844E7E" w:rsidRDefault="00844E7E" w:rsidP="00844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Bildbeschreibung</w:t>
      </w:r>
      <w:r w:rsidRPr="00844E7E">
        <w:rPr>
          <w:rFonts w:ascii="Arial" w:hAnsi="Arial" w:cs="Arial"/>
          <w:sz w:val="20"/>
          <w:szCs w:val="20"/>
        </w:rPr>
        <w:t>: Ein zentraler Punkt, von dem aus alle Computer strahlen, wie die Speichen eines Rades.</w:t>
      </w:r>
    </w:p>
    <w:p w:rsidR="00BD7038" w:rsidRDefault="00BD7038" w:rsidP="00BD7038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D7038">
        <w:rPr>
          <w:rFonts w:ascii="Arial" w:hAnsi="Arial" w:cs="Arial"/>
          <w:sz w:val="20"/>
          <w:szCs w:val="20"/>
        </w:rPr>
        <w:drawing>
          <wp:inline distT="0" distB="0" distL="0" distR="0" wp14:anchorId="4842CF04" wp14:editId="6FE9AAAE">
            <wp:extent cx="2733675" cy="2529581"/>
            <wp:effectExtent l="0" t="0" r="0" b="4445"/>
            <wp:docPr id="6" name="Inhaltsplatzhalt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altsplatzhalter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29" cy="25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8" w:rsidRPr="00BD7038" w:rsidRDefault="00BD7038" w:rsidP="00BD7038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0"/>
          <w:szCs w:val="20"/>
        </w:rPr>
      </w:pPr>
      <w:r w:rsidRPr="00BD7038">
        <w:rPr>
          <w:rFonts w:ascii="Arial" w:hAnsi="Arial" w:cs="Arial"/>
          <w:color w:val="FF0000"/>
          <w:sz w:val="20"/>
          <w:szCs w:val="20"/>
        </w:rPr>
        <w:t>Beim Stern ist das Hauptproblem fällt der Zentrale punkte aus findet keinerlei Kommunikation mehr statt</w:t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lastRenderedPageBreak/>
        <w:t>BAUM-Topologie</w:t>
      </w:r>
    </w:p>
    <w:p w:rsidR="00844E7E" w:rsidRPr="00844E7E" w:rsidRDefault="00844E7E" w:rsidP="00844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>: Es sieht aus wie ein Baum, mit einem Hauptkabel (Stamm) und vielen Zweigen (Verbindungen zu den Computern).</w:t>
      </w:r>
    </w:p>
    <w:p w:rsidR="00844E7E" w:rsidRDefault="00844E7E" w:rsidP="00844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Bildbeschreibung</w:t>
      </w:r>
      <w:r w:rsidRPr="00844E7E">
        <w:rPr>
          <w:rFonts w:ascii="Arial" w:hAnsi="Arial" w:cs="Arial"/>
          <w:sz w:val="20"/>
          <w:szCs w:val="20"/>
        </w:rPr>
        <w:t>: Ein Baumdiagramm mit einem Stamm, der sich in kleinere Zweige teilt, an denen die Computer hängen.</w:t>
      </w:r>
    </w:p>
    <w:p w:rsidR="00BD7038" w:rsidRDefault="00BD7038" w:rsidP="00BD7038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D7038">
        <w:rPr>
          <w:rFonts w:ascii="Arial" w:hAnsi="Arial" w:cs="Arial"/>
          <w:sz w:val="20"/>
          <w:szCs w:val="20"/>
        </w:rPr>
        <w:drawing>
          <wp:inline distT="0" distB="0" distL="0" distR="0" wp14:anchorId="1345E079" wp14:editId="6417135F">
            <wp:extent cx="2600185" cy="2219325"/>
            <wp:effectExtent l="0" t="0" r="0" b="0"/>
            <wp:docPr id="3" name="Inhaltsplatzhalt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97" cy="22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8" w:rsidRPr="00BD7038" w:rsidRDefault="00BD7038" w:rsidP="00844E7E">
      <w:pPr>
        <w:pStyle w:val="berschrift3"/>
        <w:rPr>
          <w:rFonts w:ascii="Arial" w:hAnsi="Arial" w:cs="Arial"/>
          <w:color w:val="FF0000"/>
          <w:sz w:val="20"/>
        </w:rPr>
      </w:pPr>
      <w:r w:rsidRPr="00BD7038">
        <w:rPr>
          <w:rFonts w:ascii="Arial" w:hAnsi="Arial" w:cs="Arial"/>
          <w:color w:val="FF0000"/>
          <w:sz w:val="20"/>
        </w:rPr>
        <w:t>Der Baum ist genauso anfällig wie der Bus. Fällt ein Gerät in der Mitte aus, sind andere Geräte abgeschnitten und nicht mehr erreichbar.</w:t>
      </w:r>
    </w:p>
    <w:p w:rsidR="00844E7E" w:rsidRPr="00844E7E" w:rsidRDefault="00844E7E" w:rsidP="00844E7E">
      <w:pPr>
        <w:pStyle w:val="berschrift3"/>
        <w:rPr>
          <w:rFonts w:ascii="Arial" w:hAnsi="Arial" w:cs="Arial"/>
          <w:b w:val="0"/>
          <w:sz w:val="20"/>
          <w:szCs w:val="20"/>
        </w:rPr>
      </w:pPr>
      <w:r w:rsidRPr="00844E7E">
        <w:rPr>
          <w:rFonts w:ascii="Arial" w:hAnsi="Arial" w:cs="Arial"/>
          <w:b w:val="0"/>
          <w:sz w:val="20"/>
          <w:szCs w:val="20"/>
        </w:rPr>
        <w:t>Hybrid (Stern/Baum)</w:t>
      </w:r>
    </w:p>
    <w:p w:rsidR="00844E7E" w:rsidRDefault="00844E7E" w:rsidP="00844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44E7E">
        <w:rPr>
          <w:rStyle w:val="Fett"/>
          <w:rFonts w:ascii="Arial" w:hAnsi="Arial" w:cs="Arial"/>
          <w:b w:val="0"/>
          <w:sz w:val="20"/>
          <w:szCs w:val="20"/>
        </w:rPr>
        <w:t>Erklärung</w:t>
      </w:r>
      <w:r w:rsidRPr="00844E7E">
        <w:rPr>
          <w:rFonts w:ascii="Arial" w:hAnsi="Arial" w:cs="Arial"/>
          <w:sz w:val="20"/>
          <w:szCs w:val="20"/>
        </w:rPr>
        <w:t>: Eine Mischung aus Stern und Baum, um das Beste aus beiden Welten zu bekommen. Es gibt zentrale Punkte, die viele Computer verbinden, und diese Punkte sind miteinander verbunden.</w:t>
      </w:r>
    </w:p>
    <w:p w:rsidR="00BD7038" w:rsidRPr="00844E7E" w:rsidRDefault="00BD7038" w:rsidP="00844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Beschreibung: Diese Art von Aufbau kann Organisatorische Gründe haben zum Beispiel um die Latenz zwischen den Server zu minimieren </w:t>
      </w:r>
      <w:proofErr w:type="spellStart"/>
      <w:r>
        <w:rPr>
          <w:rFonts w:ascii="Arial" w:hAnsi="Arial" w:cs="Arial"/>
          <w:sz w:val="20"/>
          <w:szCs w:val="20"/>
        </w:rPr>
        <w:t>wärend</w:t>
      </w:r>
      <w:proofErr w:type="spellEnd"/>
      <w:r>
        <w:rPr>
          <w:rFonts w:ascii="Arial" w:hAnsi="Arial" w:cs="Arial"/>
          <w:sz w:val="20"/>
          <w:szCs w:val="20"/>
        </w:rPr>
        <w:t xml:space="preserve"> den Client den Baum Standard folgen </w:t>
      </w:r>
    </w:p>
    <w:p w:rsidR="00BD7038" w:rsidRPr="00844E7E" w:rsidRDefault="00BD7038" w:rsidP="00BD7038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D7038">
        <w:rPr>
          <w:rFonts w:ascii="Arial" w:hAnsi="Arial" w:cs="Arial"/>
          <w:sz w:val="20"/>
          <w:szCs w:val="20"/>
        </w:rPr>
        <w:drawing>
          <wp:inline distT="0" distB="0" distL="0" distR="0" wp14:anchorId="06EB96E1" wp14:editId="231DD097">
            <wp:extent cx="3162814" cy="2352675"/>
            <wp:effectExtent l="0" t="0" r="0" b="0"/>
            <wp:docPr id="4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203" cy="23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E7E" w:rsidRPr="00844E7E" w:rsidRDefault="00844E7E" w:rsidP="00844E7E">
      <w:pPr>
        <w:rPr>
          <w:rFonts w:ascii="Arial" w:hAnsi="Arial" w:cs="Arial"/>
          <w:sz w:val="20"/>
          <w:szCs w:val="20"/>
        </w:rPr>
      </w:pPr>
    </w:p>
    <w:sectPr w:rsidR="00844E7E" w:rsidRPr="0084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165"/>
    <w:multiLevelType w:val="multilevel"/>
    <w:tmpl w:val="D44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A0B"/>
    <w:multiLevelType w:val="multilevel"/>
    <w:tmpl w:val="9D2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2E51"/>
    <w:multiLevelType w:val="multilevel"/>
    <w:tmpl w:val="432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10AF"/>
    <w:multiLevelType w:val="multilevel"/>
    <w:tmpl w:val="651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16459"/>
    <w:multiLevelType w:val="multilevel"/>
    <w:tmpl w:val="E96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9257D"/>
    <w:multiLevelType w:val="multilevel"/>
    <w:tmpl w:val="BB5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750E8"/>
    <w:multiLevelType w:val="multilevel"/>
    <w:tmpl w:val="579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E2DA8"/>
    <w:multiLevelType w:val="multilevel"/>
    <w:tmpl w:val="967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74A21"/>
    <w:multiLevelType w:val="multilevel"/>
    <w:tmpl w:val="45F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07914"/>
    <w:multiLevelType w:val="multilevel"/>
    <w:tmpl w:val="8D8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56241"/>
    <w:multiLevelType w:val="multilevel"/>
    <w:tmpl w:val="376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06D2C"/>
    <w:multiLevelType w:val="multilevel"/>
    <w:tmpl w:val="E67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7E"/>
    <w:rsid w:val="0028321D"/>
    <w:rsid w:val="00844E7E"/>
    <w:rsid w:val="00B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0FF0"/>
  <w15:chartTrackingRefBased/>
  <w15:docId w15:val="{BDF03383-0501-4FCC-8A3A-15E9B6EC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44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44E7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844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Young</dc:creator>
  <cp:keywords/>
  <dc:description/>
  <cp:lastModifiedBy>Marvin Young</cp:lastModifiedBy>
  <cp:revision>1</cp:revision>
  <dcterms:created xsi:type="dcterms:W3CDTF">2025-01-09T16:19:00Z</dcterms:created>
  <dcterms:modified xsi:type="dcterms:W3CDTF">2025-01-09T16:41:00Z</dcterms:modified>
</cp:coreProperties>
</file>