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71920"/>
          <w:sz w:val="54"/>
        </w:rPr>
        <w:t>HELVETICREBOUND '84</w:t>
      </w:r>
    </w:p>
    <w:p>
      <w:pPr>
        <w:jc w:val="center"/>
      </w:pPr>
      <w:r>
        <w:rPr>
          <w:b/>
          <w:sz w:val="40"/>
        </w:rPr>
        <w:t>Security-Check</w:t>
      </w:r>
    </w:p>
    <w:p>
      <w:pPr>
        <w:jc w:val="center"/>
      </w:pPr>
      <w:r>
        <w:rPr>
          <w:color w:val="5A5A5A"/>
          <w:sz w:val="22"/>
        </w:rPr>
        <w:t>Phase 2 · Version 0.2</w:t>
      </w:r>
    </w:p>
    <w:p>
      <w:pPr>
        <w:pStyle w:val="Heading1"/>
      </w:pPr>
      <w:r>
        <w:t>1. Bewertete Änderungen</w:t>
      </w:r>
    </w:p>
    <w:p>
      <w:pPr>
        <w:pStyle w:val="ListBullet"/>
      </w:pPr>
      <w:r>
        <w:t>Zweisprachige Oberfläche und integrierte Anleitung.</w:t>
      </w:r>
    </w:p>
    <w:p>
      <w:pPr>
        <w:pStyle w:val="ListBullet"/>
      </w:pPr>
      <w:r>
        <w:t>Development-Modus mit fest definierten Startlevels.</w:t>
      </w:r>
    </w:p>
    <w:p>
      <w:pPr>
        <w:pStyle w:val="ListBullet"/>
      </w:pPr>
      <w:r>
        <w:t>25 lokale Leveldefinitionen.</w:t>
      </w:r>
    </w:p>
    <w:p>
      <w:pPr>
        <w:pStyle w:val="ListBullet"/>
      </w:pPr>
      <w:r>
        <w:t>Mehrball-Mechanik ab Level 15.</w:t>
      </w:r>
    </w:p>
    <w:p>
      <w:pPr>
        <w:pStyle w:val="ListBullet"/>
      </w:pPr>
      <w:r>
        <w:t>Lokale Speicherung der validierten Sprache DE/EN.</w:t>
      </w:r>
    </w:p>
    <w:p>
      <w:pPr>
        <w:pStyle w:val="Heading1"/>
      </w:pPr>
      <w:r>
        <w:t>2. Sicherheitsprüfung</w:t>
      </w:r>
    </w:p>
    <w:p>
      <w:pPr>
        <w:pStyle w:val="ListBullet"/>
      </w:pPr>
      <w:r>
        <w:t>Keine externen Bibliotheken, Tracker oder Netzwerkzugriffe.</w:t>
      </w:r>
    </w:p>
    <w:p>
      <w:pPr>
        <w:pStyle w:val="ListBullet"/>
      </w:pPr>
      <w:r>
        <w:t>Keine Konten und keine personenbezogenen Daten.</w:t>
      </w:r>
    </w:p>
    <w:p>
      <w:pPr>
        <w:pStyle w:val="ListBullet"/>
      </w:pPr>
      <w:r>
        <w:t>Keine dynamische Codeausführung; kein Import von HTML, Scripts oder Levels.</w:t>
      </w:r>
    </w:p>
    <w:p>
      <w:pPr>
        <w:pStyle w:val="ListBullet"/>
      </w:pPr>
      <w:r>
        <w:t>Development-Auswahl akzeptiert nur 5, 10, 15, 20 oder 25; andere Werte werden auf Level 1 zurückgesetzt.</w:t>
      </w:r>
    </w:p>
    <w:p>
      <w:pPr>
        <w:pStyle w:val="ListBullet"/>
      </w:pPr>
      <w:r>
        <w:t>Gespeicherte Sprache wird ausschliesslich als de oder en übernommen.</w:t>
      </w:r>
    </w:p>
    <w:p>
      <w:pPr>
        <w:pStyle w:val="ListBullet"/>
      </w:pPr>
      <w:r>
        <w:t>Oberflächentexte werden mit textContent gesetzt; keine Benutzereingaben werden als HTML verarbeitet.</w:t>
      </w:r>
    </w:p>
    <w:p>
      <w:pPr>
        <w:pStyle w:val="ListBullet"/>
      </w:pPr>
      <w:r>
        <w:t>Development-Ergebnisse verändern den normalen Highscore nicht.</w:t>
      </w:r>
    </w:p>
    <w:p>
      <w:pPr>
        <w:pStyle w:val="ListBullet"/>
      </w:pPr>
      <w:r>
        <w:t>Mehrball-Verlust zieht erst dann ein Leben ab, wenn kein Ball mehr vorhanden ist.</w:t>
      </w:r>
    </w:p>
    <w:p>
      <w:pPr>
        <w:pStyle w:val="Heading1"/>
      </w:pPr>
      <w:r>
        <w:t>3. Ergebnis</w:t>
      </w:r>
    </w:p>
    <w:p>
      <w:r>
        <w:t>Risikobewertung: NIEDRIG. Die Version bleibt eine statische, lokal ausführbare Browseranwendung. Die neuen Funktionen erweitern weder Berechtigungen noch externe Angriffsflächen. Freigabe nach bestandenem Funktions- und Regressionstest.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HELVETICREBOUND '84 | Security-Check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D719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