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F01" w:rsidRDefault="00AA15F1">
      <w:r>
        <w:t>Included in the source code under the DAC Packages is a file named Vegan-</w:t>
      </w:r>
      <w:proofErr w:type="spellStart"/>
      <w:r>
        <w:t>Poll.dacpac</w:t>
      </w:r>
      <w:proofErr w:type="spellEnd"/>
      <w:r>
        <w:t xml:space="preserve">. This contains the database that the </w:t>
      </w:r>
      <w:proofErr w:type="spellStart"/>
      <w:r>
        <w:t>Moonpoll</w:t>
      </w:r>
      <w:proofErr w:type="spellEnd"/>
      <w:r>
        <w:t xml:space="preserve"> website depends on. </w:t>
      </w:r>
    </w:p>
    <w:p w:rsidR="00AA15F1" w:rsidRDefault="00530F01" w:rsidP="00530F01">
      <w:pPr>
        <w:pStyle w:val="ListParagraph"/>
        <w:numPr>
          <w:ilvl w:val="0"/>
          <w:numId w:val="1"/>
        </w:numPr>
      </w:pPr>
      <w:r>
        <w:t>Open SSMC and log into your Database server.</w:t>
      </w:r>
    </w:p>
    <w:p w:rsidR="00AA15F1" w:rsidRDefault="00530F01" w:rsidP="00530F01">
      <w:pPr>
        <w:pStyle w:val="ListParagraph"/>
        <w:numPr>
          <w:ilvl w:val="0"/>
          <w:numId w:val="1"/>
        </w:numPr>
      </w:pPr>
      <w:r>
        <w:t>Find the Object Explorer window and right click on the Databases folder.</w:t>
      </w:r>
    </w:p>
    <w:p w:rsidR="00530F01" w:rsidRDefault="00530F01" w:rsidP="00C333E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2876550" cy="31337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Select </w:t>
      </w:r>
      <w:r w:rsidRPr="00530F01">
        <w:t>"D</w:t>
      </w:r>
      <w:r>
        <w:t>eploy Data-tier Application..."</w:t>
      </w:r>
      <w:r w:rsidRPr="00530F01">
        <w:rPr>
          <w:noProof/>
        </w:rPr>
        <w:t xml:space="preserve"> </w:t>
      </w:r>
    </w:p>
    <w:p w:rsidR="00530F01" w:rsidRDefault="00530F01" w:rsidP="00530F01">
      <w:pPr>
        <w:pStyle w:val="ListParagraph"/>
      </w:pPr>
    </w:p>
    <w:p w:rsidR="00530F01" w:rsidRDefault="00530F01" w:rsidP="00530F0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396875</wp:posOffset>
            </wp:positionV>
            <wp:extent cx="5943600" cy="2056765"/>
            <wp:effectExtent l="0" t="0" r="0" b="635"/>
            <wp:wrapTight wrapText="bothSides">
              <wp:wrapPolygon edited="0">
                <wp:start x="0" y="0"/>
                <wp:lineTo x="0" y="21407"/>
                <wp:lineTo x="21531" y="21407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t</w:t>
      </w:r>
      <w:r w:rsidRPr="00530F01">
        <w:t>h</w:t>
      </w:r>
      <w:r>
        <w:t>e [Deploy Data-tier Application</w:t>
      </w:r>
      <w:r w:rsidRPr="00530F01">
        <w:t xml:space="preserve"> wizard</w:t>
      </w:r>
      <w:r>
        <w:t xml:space="preserve">, select browse and navigate to the </w:t>
      </w:r>
      <w:r>
        <w:t>Vegan-</w:t>
      </w:r>
      <w:proofErr w:type="spellStart"/>
      <w:r>
        <w:t>Poll.dacpac</w:t>
      </w:r>
      <w:proofErr w:type="spellEnd"/>
      <w:r>
        <w:t xml:space="preserve"> file, then click next.</w:t>
      </w:r>
    </w:p>
    <w:p w:rsidR="00530F01" w:rsidRDefault="00530F01" w:rsidP="00530F01">
      <w:pPr>
        <w:pStyle w:val="ListParagraph"/>
      </w:pPr>
    </w:p>
    <w:p w:rsidR="00530F01" w:rsidRDefault="00530F01" w:rsidP="00530F01">
      <w:pPr>
        <w:pStyle w:val="ListParagraph"/>
        <w:numPr>
          <w:ilvl w:val="0"/>
          <w:numId w:val="1"/>
        </w:numPr>
      </w:pPr>
      <w:r>
        <w:lastRenderedPageBreak/>
        <w:t>Choose a nam</w:t>
      </w:r>
      <w:r w:rsidR="00132425">
        <w:t>e for the database and click next.</w:t>
      </w:r>
      <w:r>
        <w:rPr>
          <w:noProof/>
        </w:rPr>
        <w:drawing>
          <wp:inline distT="0" distB="0" distL="0" distR="0" wp14:anchorId="3A9B5758" wp14:editId="729757E6">
            <wp:extent cx="5943600" cy="2255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01" w:rsidRDefault="00530F01" w:rsidP="00530F01">
      <w:pPr>
        <w:pStyle w:val="ListParagraph"/>
      </w:pPr>
    </w:p>
    <w:p w:rsidR="00530F01" w:rsidRDefault="00132425" w:rsidP="00530F01">
      <w:pPr>
        <w:pStyle w:val="ListParagraph"/>
        <w:numPr>
          <w:ilvl w:val="0"/>
          <w:numId w:val="1"/>
        </w:numPr>
      </w:pPr>
      <w:r>
        <w:t>Click next until the wizard completes the database installation.</w:t>
      </w:r>
    </w:p>
    <w:p w:rsidR="00132425" w:rsidRDefault="00132425" w:rsidP="00132425">
      <w:pPr>
        <w:pStyle w:val="ListParagraph"/>
      </w:pPr>
    </w:p>
    <w:p w:rsidR="00132425" w:rsidRDefault="00132425" w:rsidP="00530F01">
      <w:pPr>
        <w:pStyle w:val="ListParagraph"/>
        <w:numPr>
          <w:ilvl w:val="0"/>
          <w:numId w:val="1"/>
        </w:numPr>
      </w:pPr>
      <w:r>
        <w:t xml:space="preserve">Edit the </w:t>
      </w:r>
      <w:proofErr w:type="spellStart"/>
      <w:r>
        <w:t>AnswerTypes</w:t>
      </w:r>
      <w:proofErr w:type="spellEnd"/>
      <w:r>
        <w:t xml:space="preserve"> table and add two records: </w:t>
      </w:r>
      <w:proofErr w:type="spellStart"/>
      <w:r>
        <w:t>RadioButton</w:t>
      </w:r>
      <w:proofErr w:type="spellEnd"/>
      <w:r>
        <w:t xml:space="preserve"> and Checkbox. Our website depends on this table for choosing the types of answers to our polls. You </w:t>
      </w:r>
      <w:proofErr w:type="spellStart"/>
      <w:r>
        <w:t>chould</w:t>
      </w:r>
      <w:proofErr w:type="spellEnd"/>
      <w:r>
        <w:t xml:space="preserve"> be able to add new answer types and edit the source code to fit your needs.</w:t>
      </w:r>
      <w:r w:rsidRPr="001324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F4E2A7" wp14:editId="7E361CE2">
            <wp:extent cx="2381250" cy="102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25" w:rsidRDefault="00132425" w:rsidP="00132425">
      <w:pPr>
        <w:pStyle w:val="ListParagraph"/>
      </w:pPr>
    </w:p>
    <w:p w:rsidR="00132425" w:rsidRDefault="00FE5DB6" w:rsidP="00530F01">
      <w:pPr>
        <w:pStyle w:val="ListParagraph"/>
        <w:numPr>
          <w:ilvl w:val="0"/>
          <w:numId w:val="1"/>
        </w:numPr>
      </w:pPr>
      <w:r>
        <w:t xml:space="preserve">The source code for the project will need to be edited to point to your database server. The relevant code is located in the </w:t>
      </w:r>
      <w:proofErr w:type="spellStart"/>
      <w:r>
        <w:t>DBLayer</w:t>
      </w:r>
      <w:proofErr w:type="spellEnd"/>
      <w:r>
        <w:t xml:space="preserve"> project in the </w:t>
      </w:r>
      <w:proofErr w:type="spellStart"/>
      <w:r>
        <w:t>DBInterface.cs</w:t>
      </w:r>
      <w:proofErr w:type="spellEnd"/>
      <w:r>
        <w:t xml:space="preserve"> file. By default we designed our site to work through SQL authentication, so if you have different security requirements you’ll need to make the necessary changes to the code. </w:t>
      </w:r>
      <w:r>
        <w:rPr>
          <w:noProof/>
        </w:rPr>
        <w:drawing>
          <wp:inline distT="0" distB="0" distL="0" distR="0" wp14:anchorId="056CCF21" wp14:editId="55EA5B05">
            <wp:extent cx="4514850" cy="1762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A5" w:rsidRDefault="00B253A5" w:rsidP="00B253A5">
      <w:pPr>
        <w:pStyle w:val="ListParagraph"/>
      </w:pPr>
    </w:p>
    <w:p w:rsidR="00B253A5" w:rsidRPr="00530F01" w:rsidRDefault="00B253A5" w:rsidP="00B253A5"/>
    <w:sectPr w:rsidR="00B253A5" w:rsidRPr="00530F0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2D9" w:rsidRDefault="009962D9" w:rsidP="00B253A5">
      <w:pPr>
        <w:spacing w:after="0" w:line="240" w:lineRule="auto"/>
      </w:pPr>
      <w:r>
        <w:separator/>
      </w:r>
    </w:p>
  </w:endnote>
  <w:endnote w:type="continuationSeparator" w:id="0">
    <w:p w:rsidR="009962D9" w:rsidRDefault="009962D9" w:rsidP="00B25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3A5" w:rsidRDefault="00B253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3A5" w:rsidRDefault="00B253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3A5" w:rsidRDefault="00B25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2D9" w:rsidRDefault="009962D9" w:rsidP="00B253A5">
      <w:pPr>
        <w:spacing w:after="0" w:line="240" w:lineRule="auto"/>
      </w:pPr>
      <w:r>
        <w:separator/>
      </w:r>
    </w:p>
  </w:footnote>
  <w:footnote w:type="continuationSeparator" w:id="0">
    <w:p w:rsidR="009962D9" w:rsidRDefault="009962D9" w:rsidP="00B25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3A5" w:rsidRDefault="00B253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3A5" w:rsidRDefault="00B253A5">
    <w:pPr>
      <w:pStyle w:val="Header"/>
    </w:pPr>
    <w:r>
      <w:t xml:space="preserve">Vegan-Poll Database </w:t>
    </w:r>
    <w:r>
      <w:t>Setup</w:t>
    </w:r>
    <w:bookmarkStart w:id="0" w:name="_GoBack"/>
    <w:bookmarkEnd w:id="0"/>
  </w:p>
  <w:p w:rsidR="00B253A5" w:rsidRDefault="00B253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3A5" w:rsidRDefault="00B25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0695A"/>
    <w:multiLevelType w:val="hybridMultilevel"/>
    <w:tmpl w:val="F3AE1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5F1"/>
    <w:rsid w:val="00132425"/>
    <w:rsid w:val="00492E18"/>
    <w:rsid w:val="00530F01"/>
    <w:rsid w:val="009962D9"/>
    <w:rsid w:val="00AA15F1"/>
    <w:rsid w:val="00B253A5"/>
    <w:rsid w:val="00FE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7DD3"/>
  <w15:chartTrackingRefBased/>
  <w15:docId w15:val="{F645EABF-B385-43C6-9A3A-689A2FB0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F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5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3A5"/>
  </w:style>
  <w:style w:type="paragraph" w:styleId="Footer">
    <w:name w:val="footer"/>
    <w:basedOn w:val="Normal"/>
    <w:link w:val="FooterChar"/>
    <w:uiPriority w:val="99"/>
    <w:unhideWhenUsed/>
    <w:rsid w:val="00B25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ITPUser</dc:creator>
  <cp:keywords/>
  <dc:description/>
  <cp:lastModifiedBy>ITPUser</cp:lastModifiedBy>
  <cp:revision>1</cp:revision>
  <dcterms:created xsi:type="dcterms:W3CDTF">2018-04-05T14:25:00Z</dcterms:created>
  <dcterms:modified xsi:type="dcterms:W3CDTF">2018-04-05T15:10:00Z</dcterms:modified>
</cp:coreProperties>
</file>