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56" w:rsidRDefault="00414156" w:rsidP="00414156">
      <w:pPr>
        <w:rPr>
          <w:lang w:val="en-US"/>
        </w:rPr>
      </w:pPr>
    </w:p>
    <w:p w:rsidR="00414156" w:rsidRDefault="00414156" w:rsidP="00414156">
      <w:pPr>
        <w:rPr>
          <w:lang w:val="en-US"/>
        </w:rPr>
      </w:pPr>
      <w:r w:rsidRPr="00A5645C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5415462" wp14:editId="264EF2C5">
            <wp:simplePos x="0" y="0"/>
            <wp:positionH relativeFrom="column">
              <wp:posOffset>71991</wp:posOffset>
            </wp:positionH>
            <wp:positionV relativeFrom="paragraph">
              <wp:posOffset>-527463</wp:posOffset>
            </wp:positionV>
            <wp:extent cx="5714301" cy="1313234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131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156" w:rsidRDefault="00414156" w:rsidP="00414156">
      <w:pPr>
        <w:rPr>
          <w:lang w:val="en-US"/>
        </w:rPr>
      </w:pPr>
    </w:p>
    <w:p w:rsidR="00414156" w:rsidRDefault="00414156" w:rsidP="00414156">
      <w:pPr>
        <w:spacing w:after="0" w:line="240" w:lineRule="auto"/>
        <w:rPr>
          <w:lang w:val="en-US"/>
        </w:rPr>
      </w:pPr>
    </w:p>
    <w:p w:rsidR="00414156" w:rsidRPr="005D10DA" w:rsidRDefault="00414156" w:rsidP="004141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  <w:r>
        <w:rPr>
          <w:rFonts w:cs="Calibri"/>
          <w:b/>
          <w:bCs/>
          <w:color w:val="000000"/>
          <w:sz w:val="26"/>
          <w:szCs w:val="26"/>
          <w:lang w:val="en-US"/>
        </w:rPr>
        <w:t>F</w:t>
      </w:r>
      <w:r>
        <w:rPr>
          <w:rFonts w:cs="Calibri"/>
          <w:b/>
          <w:bCs/>
          <w:color w:val="000000"/>
          <w:sz w:val="26"/>
          <w:szCs w:val="26"/>
        </w:rPr>
        <w:t xml:space="preserve">ORM PENILAIAN 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 xml:space="preserve">SIDANG </w:t>
      </w:r>
      <w:r>
        <w:rPr>
          <w:rFonts w:cs="Calibri"/>
          <w:b/>
          <w:bCs/>
          <w:color w:val="000000"/>
          <w:sz w:val="26"/>
          <w:szCs w:val="26"/>
        </w:rPr>
        <w:t>T</w:t>
      </w:r>
      <w:r>
        <w:rPr>
          <w:rFonts w:cs="Calibri"/>
          <w:b/>
          <w:bCs/>
          <w:color w:val="000000"/>
          <w:sz w:val="26"/>
          <w:szCs w:val="26"/>
          <w:lang w:val="en-US"/>
        </w:rPr>
        <w:t>A /TA II</w:t>
      </w:r>
    </w:p>
    <w:p w:rsidR="00414156" w:rsidRPr="00EB3871" w:rsidRDefault="00414156" w:rsidP="004141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18"/>
          <w:szCs w:val="18"/>
        </w:rPr>
      </w:pPr>
      <w:r w:rsidRPr="00EB3871">
        <w:rPr>
          <w:rFonts w:cs="Calibri"/>
          <w:b/>
          <w:bCs/>
          <w:color w:val="000000"/>
          <w:szCs w:val="24"/>
        </w:rPr>
        <w:t>(JALUR JURNAL)</w:t>
      </w:r>
    </w:p>
    <w:p w:rsidR="00414156" w:rsidRPr="000E1248" w:rsidRDefault="00414156" w:rsidP="004141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0"/>
        <w:gridCol w:w="825"/>
        <w:gridCol w:w="900"/>
        <w:gridCol w:w="857"/>
      </w:tblGrid>
      <w:tr w:rsidR="00414156" w:rsidRPr="00D45FF4" w:rsidTr="00C51799">
        <w:tc>
          <w:tcPr>
            <w:tcW w:w="2203" w:type="dxa"/>
          </w:tcPr>
          <w:p w:rsidR="00414156" w:rsidRPr="00D45FF4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4" w:type="dxa"/>
            <w:gridSpan w:val="4"/>
          </w:tcPr>
          <w:p w:rsidR="00414156" w:rsidRPr="00414156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IBNU HABIBI TANJUNG</w:t>
            </w:r>
          </w:p>
        </w:tc>
      </w:tr>
      <w:tr w:rsidR="00414156" w:rsidRPr="00D45FF4" w:rsidTr="00C51799">
        <w:tc>
          <w:tcPr>
            <w:tcW w:w="2203" w:type="dxa"/>
          </w:tcPr>
          <w:p w:rsidR="00414156" w:rsidRPr="00D45FF4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4" w:type="dxa"/>
            <w:gridSpan w:val="4"/>
          </w:tcPr>
          <w:p w:rsidR="00414156" w:rsidRPr="00414156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850510483</w:t>
            </w:r>
          </w:p>
        </w:tc>
      </w:tr>
      <w:tr w:rsidR="00414156" w:rsidRPr="00D45FF4" w:rsidTr="00C51799">
        <w:tc>
          <w:tcPr>
            <w:tcW w:w="2203" w:type="dxa"/>
          </w:tcPr>
          <w:p w:rsidR="00414156" w:rsidRPr="00EB3871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4" w:type="dxa"/>
            <w:gridSpan w:val="4"/>
            <w:vAlign w:val="center"/>
          </w:tcPr>
          <w:p w:rsidR="00414156" w:rsidRPr="00761BF3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414156" w:rsidRPr="00D45FF4" w:rsidTr="00C51799">
        <w:tc>
          <w:tcPr>
            <w:tcW w:w="2203" w:type="dxa"/>
          </w:tcPr>
          <w:p w:rsidR="00414156" w:rsidRPr="00D977B4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4" w:type="dxa"/>
            <w:gridSpan w:val="4"/>
            <w:vAlign w:val="center"/>
          </w:tcPr>
          <w:p w:rsidR="00414156" w:rsidRPr="00A96604" w:rsidRDefault="00414156" w:rsidP="00414156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Elektronika Instrumentasi </w:t>
            </w:r>
          </w:p>
        </w:tc>
      </w:tr>
      <w:tr w:rsidR="00414156" w:rsidRPr="00D45FF4" w:rsidTr="00C51799">
        <w:tc>
          <w:tcPr>
            <w:tcW w:w="2203" w:type="dxa"/>
          </w:tcPr>
          <w:p w:rsidR="00414156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4" w:type="dxa"/>
            <w:gridSpan w:val="4"/>
            <w:vAlign w:val="center"/>
          </w:tcPr>
          <w:p w:rsidR="00414156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414156">
              <w:rPr>
                <w:rFonts w:cs="Calibri"/>
                <w:b/>
                <w:color w:val="000000"/>
                <w:sz w:val="20"/>
                <w:szCs w:val="20"/>
              </w:rPr>
              <w:t>0812 9869 1201 /Kelas A</w:t>
            </w:r>
          </w:p>
        </w:tc>
      </w:tr>
      <w:tr w:rsidR="00414156" w:rsidRPr="00D45FF4" w:rsidTr="00C51799">
        <w:trPr>
          <w:trHeight w:val="295"/>
        </w:trPr>
        <w:tc>
          <w:tcPr>
            <w:tcW w:w="2203" w:type="dxa"/>
          </w:tcPr>
          <w:p w:rsidR="00414156" w:rsidRPr="00331456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934" w:type="dxa"/>
            <w:gridSpan w:val="4"/>
          </w:tcPr>
          <w:p w:rsidR="00414156" w:rsidRPr="00414156" w:rsidRDefault="00414156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Thermometer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Non Contact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Menggunakan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Sensor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Suhu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Infrared MLX90614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Sebagai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Pengukur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Suhu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Tubuh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Berbasis</w:t>
            </w:r>
            <w:proofErr w:type="spellEnd"/>
            <w:r w:rsidRPr="00414156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SMS Gate Way</w:t>
            </w:r>
          </w:p>
        </w:tc>
      </w:tr>
      <w:tr w:rsidR="00414156" w:rsidTr="00C51799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:rsidR="00414156" w:rsidRPr="00A44A77" w:rsidRDefault="00414156" w:rsidP="00C51799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414156" w:rsidRPr="009D6873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4156" w:rsidRPr="009D6873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414156" w:rsidTr="00C51799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414156" w:rsidTr="00C51799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4</w:t>
            </w:r>
          </w:p>
        </w:tc>
      </w:tr>
      <w:tr w:rsidR="00414156" w:rsidTr="00C51799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14156" w:rsidRPr="002B6781" w:rsidRDefault="00414156" w:rsidP="0041415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Untuk</w:t>
            </w:r>
            <w:proofErr w:type="spellEnd"/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Sinta1, 2, 3 **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4156" w:rsidRPr="00692484" w:rsidRDefault="00414156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shd w:val="clear" w:color="auto" w:fill="auto"/>
          </w:tcPr>
          <w:p w:rsidR="00414156" w:rsidRPr="00692484" w:rsidRDefault="00414156" w:rsidP="00C51799">
            <w:pPr>
              <w:jc w:val="center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  <w:lang w:val="en-US"/>
              </w:rPr>
              <w:t>100</w:t>
            </w:r>
            <w:r w:rsidRPr="00692484">
              <w:rPr>
                <w:rFonts w:cs="Calibri"/>
                <w:b/>
                <w:sz w:val="18"/>
              </w:rPr>
              <w:t>%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auto"/>
          </w:tcPr>
          <w:p w:rsidR="00414156" w:rsidRPr="00692484" w:rsidRDefault="00414156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414156" w:rsidTr="00C51799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4156" w:rsidRPr="009D6873" w:rsidRDefault="00414156" w:rsidP="00414156">
            <w:pPr>
              <w:pStyle w:val="ListParagraph"/>
              <w:numPr>
                <w:ilvl w:val="0"/>
                <w:numId w:val="2"/>
              </w:numPr>
              <w:ind w:left="459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szCs w:val="20"/>
              </w:rPr>
              <w:t>15 %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14156" w:rsidTr="00C51799">
        <w:trPr>
          <w:trHeight w:val="2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Pr="00A44A77" w:rsidRDefault="00414156" w:rsidP="00414156">
            <w:pPr>
              <w:pStyle w:val="ListParagraph"/>
              <w:numPr>
                <w:ilvl w:val="0"/>
                <w:numId w:val="2"/>
              </w:numPr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650A64" w:rsidRDefault="00414156" w:rsidP="00C51799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szCs w:val="20"/>
              </w:rPr>
              <w:t>2</w:t>
            </w:r>
            <w:r w:rsidRPr="0099150E">
              <w:rPr>
                <w:szCs w:val="20"/>
              </w:rPr>
              <w:t>5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14156" w:rsidTr="00C51799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Pr="00A44A77" w:rsidRDefault="00414156" w:rsidP="00414156">
            <w:pPr>
              <w:pStyle w:val="ListParagraph"/>
              <w:numPr>
                <w:ilvl w:val="0"/>
                <w:numId w:val="2"/>
              </w:numPr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Penilaian Status Sinta/Moraref</w:t>
            </w:r>
            <w:r>
              <w:rPr>
                <w:szCs w:val="20"/>
              </w:rPr>
              <w:t>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650A64" w:rsidRDefault="00414156" w:rsidP="00C51799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szCs w:val="20"/>
              </w:rPr>
              <w:t>6</w:t>
            </w:r>
            <w:r w:rsidRPr="0099150E">
              <w:rPr>
                <w:szCs w:val="20"/>
              </w:rPr>
              <w:t>0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14156" w:rsidTr="00C51799">
        <w:trPr>
          <w:trHeight w:val="35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156" w:rsidRPr="005A486D" w:rsidRDefault="00414156" w:rsidP="00C51799">
            <w:pPr>
              <w:rPr>
                <w:b/>
                <w:lang w:val="en-US"/>
              </w:rPr>
            </w:pPr>
            <w:r w:rsidRPr="005D10DA">
              <w:rPr>
                <w:b/>
              </w:rPr>
              <w:t>*)Konversi, Sinta 1 = 100, Sinta 2 = 95, Sinta 3 = 90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5D10DA" w:rsidRDefault="00414156" w:rsidP="00C51799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14156" w:rsidTr="00C51799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Pr="00A44A77" w:rsidRDefault="00414156" w:rsidP="00C51799">
            <w:pPr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A44A77" w:rsidRDefault="00414156" w:rsidP="00C51799">
            <w:pPr>
              <w:rPr>
                <w:rFonts w:cs="Calibri"/>
                <w:b/>
                <w:sz w:val="16"/>
                <w:szCs w:val="20"/>
              </w:rPr>
            </w:pPr>
          </w:p>
        </w:tc>
      </w:tr>
      <w:tr w:rsidR="00414156" w:rsidTr="00C51799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14156" w:rsidRPr="002B6781" w:rsidRDefault="00414156" w:rsidP="00414156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Untuk</w:t>
            </w:r>
            <w:proofErr w:type="spellEnd"/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Sinta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4, 5 , 6 **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4156" w:rsidRPr="00692484" w:rsidRDefault="00414156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</w:tcPr>
          <w:p w:rsidR="00414156" w:rsidRPr="00692484" w:rsidRDefault="00414156" w:rsidP="00C51799">
            <w:pPr>
              <w:jc w:val="center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  <w:lang w:val="en-US"/>
              </w:rPr>
              <w:t>100</w:t>
            </w:r>
            <w:r w:rsidRPr="00692484">
              <w:rPr>
                <w:rFonts w:cs="Calibri"/>
                <w:b/>
                <w:sz w:val="18"/>
              </w:rPr>
              <w:t>%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auto"/>
          </w:tcPr>
          <w:p w:rsidR="00414156" w:rsidRPr="00692484" w:rsidRDefault="00414156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414156" w:rsidTr="00C51799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4156" w:rsidRPr="00C0620B" w:rsidRDefault="00414156" w:rsidP="0041415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DB5932" w:rsidRDefault="00414156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414156" w:rsidRPr="00DB5932" w:rsidRDefault="00414156" w:rsidP="00C51799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  <w:r w:rsidRPr="0099150E">
              <w:rPr>
                <w:szCs w:val="20"/>
              </w:rPr>
              <w:t>15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414156" w:rsidTr="00C51799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Pr="00C0620B" w:rsidRDefault="00414156" w:rsidP="0041415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DB5932" w:rsidRDefault="00414156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650A64" w:rsidRDefault="00414156" w:rsidP="00C51799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2</w:t>
            </w:r>
            <w:r w:rsidRPr="0099150E">
              <w:rPr>
                <w:szCs w:val="20"/>
              </w:rPr>
              <w:t>5</w:t>
            </w:r>
            <w:r>
              <w:rPr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414156" w:rsidTr="00C51799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Pr="00650A64" w:rsidRDefault="00414156" w:rsidP="0041415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9150E">
              <w:rPr>
                <w:szCs w:val="20"/>
              </w:rPr>
              <w:t>Penilaian Status Sinta/Moraref</w:t>
            </w:r>
            <w:r>
              <w:rPr>
                <w:szCs w:val="20"/>
              </w:rPr>
              <w:t>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DB5932" w:rsidRDefault="00414156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30 %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414156" w:rsidTr="00C51799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Pr="004275A1" w:rsidRDefault="00414156" w:rsidP="0041415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szCs w:val="20"/>
              </w:rPr>
              <w:t>Penguji 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DB5932" w:rsidRDefault="00414156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8C1E5E" w:rsidRDefault="00414156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414156" w:rsidTr="00C51799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56" w:rsidRDefault="00414156" w:rsidP="0041415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59" w:hanging="283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szCs w:val="20"/>
              </w:rPr>
              <w:t>Penguji 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4156" w:rsidRPr="00DB5932" w:rsidRDefault="00414156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Pr="008C1E5E" w:rsidRDefault="00414156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szCs w:val="20"/>
              </w:rPr>
              <w:t>15 %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414156" w:rsidTr="00C51799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14156" w:rsidRPr="005A486D" w:rsidRDefault="00414156" w:rsidP="00C51799">
            <w:pPr>
              <w:rPr>
                <w:b/>
                <w:lang w:val="en-US"/>
              </w:rPr>
            </w:pPr>
            <w:r w:rsidRPr="005A486D">
              <w:rPr>
                <w:b/>
              </w:rPr>
              <w:t>*)Konversi, Sinta 4 = 85, Sinta 5 =80, Sinta 6 = 75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414156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414156" w:rsidTr="00C51799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:rsidR="00414156" w:rsidRPr="004E6B9F" w:rsidRDefault="00414156" w:rsidP="00C51799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414156" w:rsidRDefault="00414156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</w:tbl>
    <w:p w:rsidR="00414156" w:rsidRPr="005A486D" w:rsidRDefault="00414156" w:rsidP="00414156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/>
          <w:sz w:val="20"/>
        </w:rPr>
      </w:pPr>
      <w:r w:rsidRPr="005A486D">
        <w:rPr>
          <w:rFonts w:cs="Calibri"/>
          <w:color w:val="000000"/>
          <w:sz w:val="20"/>
        </w:rPr>
        <w:t>Nilai : _______ ( _______________________________________________________</w:t>
      </w:r>
      <w:r w:rsidRPr="005A486D">
        <w:rPr>
          <w:rFonts w:cs="Calibri"/>
          <w:color w:val="000000"/>
          <w:sz w:val="20"/>
          <w:u w:val="single"/>
          <w:lang w:val="en-US"/>
        </w:rPr>
        <w:tab/>
      </w:r>
      <w:r w:rsidRPr="005A486D">
        <w:rPr>
          <w:rFonts w:cs="Calibri"/>
          <w:color w:val="000000"/>
          <w:sz w:val="20"/>
          <w:u w:val="single"/>
          <w:lang w:val="en-US"/>
        </w:rPr>
        <w:tab/>
      </w:r>
      <w:r w:rsidRPr="005A486D">
        <w:rPr>
          <w:rFonts w:cs="Calibri"/>
          <w:color w:val="000000"/>
          <w:sz w:val="20"/>
        </w:rPr>
        <w:t xml:space="preserve"> ) </w:t>
      </w:r>
    </w:p>
    <w:p w:rsidR="00414156" w:rsidRPr="000D520B" w:rsidRDefault="00414156" w:rsidP="00414156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/>
          <w:sz w:val="20"/>
        </w:rPr>
      </w:pPr>
      <w:r w:rsidRPr="005A486D">
        <w:rPr>
          <w:rFonts w:cs="Calibri"/>
          <w:color w:val="000000"/>
          <w:sz w:val="20"/>
        </w:rPr>
        <w:t>Dinyatakan : LULUS / LULUS BERSYARAT / TIDAK LUL</w:t>
      </w:r>
      <w:r>
        <w:rPr>
          <w:rFonts w:cs="Calibri"/>
          <w:color w:val="000000"/>
          <w:sz w:val="20"/>
        </w:rPr>
        <w:t>US* dengan nilai huruf : (A / A</w:t>
      </w:r>
      <w:r>
        <w:rPr>
          <w:rFonts w:cs="Calibri"/>
          <w:color w:val="000000"/>
          <w:sz w:val="20"/>
          <w:lang w:val="en-US"/>
        </w:rPr>
        <w:t>-</w:t>
      </w:r>
      <w:r w:rsidRPr="005A486D">
        <w:rPr>
          <w:rFonts w:cs="Calibri"/>
          <w:color w:val="000000"/>
          <w:sz w:val="20"/>
        </w:rPr>
        <w:t xml:space="preserve"> / B+ / B / B</w:t>
      </w:r>
      <w:r>
        <w:rPr>
          <w:rFonts w:cs="Calibri"/>
          <w:color w:val="000000"/>
          <w:sz w:val="20"/>
          <w:lang w:val="en-US"/>
        </w:rPr>
        <w:t>-</w:t>
      </w:r>
      <w:r w:rsidRPr="005A486D">
        <w:rPr>
          <w:rFonts w:cs="Calibri"/>
          <w:color w:val="000000"/>
          <w:sz w:val="20"/>
        </w:rPr>
        <w:t xml:space="preserve"> / C+ / C ) </w:t>
      </w:r>
    </w:p>
    <w:p w:rsidR="00414156" w:rsidRDefault="00414156" w:rsidP="00414156">
      <w:pPr>
        <w:widowControl w:val="0"/>
        <w:tabs>
          <w:tab w:val="left" w:pos="5400"/>
        </w:tabs>
        <w:autoSpaceDE w:val="0"/>
        <w:autoSpaceDN w:val="0"/>
        <w:adjustRightInd w:val="0"/>
        <w:ind w:left="3969"/>
        <w:rPr>
          <w:rFonts w:cs="Calibri"/>
          <w:color w:val="000000"/>
          <w:lang w:val="en-US"/>
        </w:rPr>
      </w:pPr>
      <w:r>
        <w:rPr>
          <w:rFonts w:cs="Calibri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13CE09A" wp14:editId="4781623D">
                <wp:simplePos x="0" y="0"/>
                <wp:positionH relativeFrom="page">
                  <wp:posOffset>893445</wp:posOffset>
                </wp:positionH>
                <wp:positionV relativeFrom="page">
                  <wp:posOffset>7431936</wp:posOffset>
                </wp:positionV>
                <wp:extent cx="2381250" cy="1449070"/>
                <wp:effectExtent l="0" t="0" r="0" b="17780"/>
                <wp:wrapNone/>
                <wp:docPr id="20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1843"/>
                            </w:tblGrid>
                            <w:tr w:rsidR="00414156" w:rsidRPr="00DB593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35" w:lineRule="exact"/>
                                    <w:ind w:left="302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A ngka</w:t>
                                  </w:r>
                                </w:p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29" w:lineRule="exact"/>
                                    <w:ind w:left="675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(NA)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2F2F2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35" w:lineRule="exact"/>
                                    <w:ind w:left="300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N ila i Hu ruf</w:t>
                                  </w:r>
                                </w:p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29" w:lineRule="exact"/>
                                    <w:ind w:left="650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DB5932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  <w:t>(NH)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78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≥ 85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49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80 – 84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821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A-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75 – 79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08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B+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99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70 - 74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5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65 – 69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82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B-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60 – 64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08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C+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3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55 – 59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5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686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50 – 54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5" w:lineRule="exact"/>
                                    <w:ind w:left="849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414156" w:rsidRPr="00DB5932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782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≤ 50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414156" w:rsidRPr="00DB5932" w:rsidRDefault="0041415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184" w:lineRule="exact"/>
                                    <w:ind w:left="858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DB5932"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414156" w:rsidRDefault="00414156" w:rsidP="0041415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5" o:spid="_x0000_s1026" style="position:absolute;left:0;text-align:left;margin-left:70.35pt;margin-top:585.2pt;width:187.5pt;height:11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8"/>
                        <w:gridCol w:w="1843"/>
                      </w:tblGrid>
                      <w:tr w:rsidR="00414156" w:rsidRPr="00DB5932">
                        <w:trPr>
                          <w:trHeight w:hRule="exact" w:val="470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35" w:lineRule="exact"/>
                              <w:ind w:left="302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A ngka</w:t>
                            </w:r>
                          </w:p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29" w:lineRule="exact"/>
                              <w:ind w:left="675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(NA)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2F2F2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35" w:lineRule="exact"/>
                              <w:ind w:left="300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 ila i Hu ruf</w:t>
                            </w:r>
                          </w:p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29" w:lineRule="exact"/>
                              <w:ind w:left="650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B593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(NH)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78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≥ 85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4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80 – 84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821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A-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75 – 79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08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B+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9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70 - 74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5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65 – 69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82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B-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60 – 64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08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C+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3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55 – 59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5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686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50 – 54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5" w:lineRule="exact"/>
                              <w:ind w:left="84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</w:tr>
                      <w:tr w:rsidR="00414156" w:rsidRPr="00DB5932">
                        <w:trPr>
                          <w:trHeight w:hRule="exact" w:val="194"/>
                        </w:trPr>
                        <w:tc>
                          <w:tcPr>
                            <w:tcW w:w="18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78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≤ 50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414156" w:rsidRPr="00DB5932" w:rsidRDefault="004141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84" w:lineRule="exact"/>
                              <w:ind w:left="858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B5932">
                              <w:rPr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414156" w:rsidRDefault="00414156" w:rsidP="00414156"/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>
        <w:rPr>
          <w:rFonts w:cs="Calibri"/>
          <w:color w:val="000000"/>
          <w:lang w:val="en-US"/>
        </w:rPr>
        <w:t>Ketua</w:t>
      </w:r>
      <w:proofErr w:type="spellEnd"/>
      <w:r>
        <w:rPr>
          <w:rFonts w:cs="Calibri"/>
          <w:color w:val="000000"/>
          <w:lang w:val="en-US"/>
        </w:rPr>
        <w:t xml:space="preserve"> </w:t>
      </w:r>
      <w:proofErr w:type="spellStart"/>
      <w:r>
        <w:rPr>
          <w:rFonts w:cs="Calibri"/>
          <w:color w:val="000000"/>
          <w:lang w:val="en-US"/>
        </w:rPr>
        <w:t>Sidang</w:t>
      </w:r>
      <w:proofErr w:type="spellEnd"/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</w:p>
    <w:p w:rsidR="00414156" w:rsidRPr="00A12BD0" w:rsidRDefault="00414156" w:rsidP="00414156">
      <w:pPr>
        <w:widowControl w:val="0"/>
        <w:tabs>
          <w:tab w:val="left" w:pos="5400"/>
        </w:tabs>
        <w:autoSpaceDE w:val="0"/>
        <w:autoSpaceDN w:val="0"/>
        <w:adjustRightInd w:val="0"/>
        <w:ind w:left="3969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r w:rsidRPr="00414156">
        <w:rPr>
          <w:rFonts w:cs="Calibri"/>
          <w:color w:val="000000"/>
          <w:lang w:val="en-US"/>
        </w:rPr>
        <w:t xml:space="preserve">Ahmad </w:t>
      </w:r>
      <w:proofErr w:type="spellStart"/>
      <w:r w:rsidRPr="00414156">
        <w:rPr>
          <w:rFonts w:cs="Calibri"/>
          <w:color w:val="000000"/>
          <w:lang w:val="en-US"/>
        </w:rPr>
        <w:t>Faizal</w:t>
      </w:r>
      <w:proofErr w:type="spellEnd"/>
      <w:r w:rsidRPr="00414156">
        <w:rPr>
          <w:rFonts w:cs="Calibri"/>
          <w:color w:val="000000"/>
          <w:lang w:val="en-US"/>
        </w:rPr>
        <w:t>, ST., MT</w:t>
      </w:r>
    </w:p>
    <w:p w:rsidR="00414156" w:rsidRPr="00A12BD0" w:rsidRDefault="00414156" w:rsidP="00414156">
      <w:pPr>
        <w:widowControl w:val="0"/>
        <w:tabs>
          <w:tab w:val="left" w:pos="5400"/>
        </w:tabs>
        <w:autoSpaceDE w:val="0"/>
        <w:autoSpaceDN w:val="0"/>
        <w:adjustRightInd w:val="0"/>
        <w:ind w:left="3969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 w:rsidRPr="00414156">
        <w:rPr>
          <w:rFonts w:cs="Calibri"/>
          <w:color w:val="000000"/>
          <w:lang w:val="en-US"/>
        </w:rPr>
        <w:t>Putut</w:t>
      </w:r>
      <w:proofErr w:type="spellEnd"/>
      <w:r w:rsidRPr="00414156">
        <w:rPr>
          <w:rFonts w:cs="Calibri"/>
          <w:color w:val="000000"/>
          <w:lang w:val="en-US"/>
        </w:rPr>
        <w:t xml:space="preserve"> Son Maria, S.ST., MT</w:t>
      </w:r>
    </w:p>
    <w:p w:rsidR="00414156" w:rsidRPr="005D10DA" w:rsidRDefault="00414156" w:rsidP="00414156">
      <w:pPr>
        <w:tabs>
          <w:tab w:val="left" w:pos="5400"/>
        </w:tabs>
        <w:ind w:left="3969"/>
        <w:rPr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 w:rsidRPr="00414156">
        <w:rPr>
          <w:rFonts w:cs="Calibri"/>
          <w:color w:val="000000"/>
          <w:lang w:val="en-US"/>
        </w:rPr>
        <w:t>Jufrizel</w:t>
      </w:r>
      <w:proofErr w:type="spellEnd"/>
      <w:r w:rsidRPr="00414156">
        <w:rPr>
          <w:rFonts w:cs="Calibri"/>
          <w:color w:val="000000"/>
          <w:lang w:val="en-US"/>
        </w:rPr>
        <w:t xml:space="preserve">, ST., </w:t>
      </w:r>
      <w:bookmarkStart w:id="0" w:name="_GoBack"/>
      <w:bookmarkEnd w:id="0"/>
      <w:r w:rsidRPr="00414156">
        <w:rPr>
          <w:rFonts w:cs="Calibri"/>
          <w:color w:val="000000"/>
          <w:lang w:val="en-US"/>
        </w:rPr>
        <w:t>MT</w:t>
      </w:r>
    </w:p>
    <w:p w:rsidR="00414156" w:rsidRDefault="00414156" w:rsidP="00414156">
      <w:pPr>
        <w:rPr>
          <w:lang w:val="en-US"/>
        </w:rPr>
      </w:pPr>
    </w:p>
    <w:p w:rsidR="00414156" w:rsidRDefault="00414156" w:rsidP="00414156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Coret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</w:p>
    <w:p w:rsidR="00414156" w:rsidRPr="00050ECD" w:rsidRDefault="00414156" w:rsidP="00414156">
      <w:pPr>
        <w:spacing w:after="0"/>
        <w:rPr>
          <w:lang w:val="en-US"/>
        </w:rPr>
      </w:pPr>
      <w:r>
        <w:rPr>
          <w:lang w:val="en-US"/>
        </w:rPr>
        <w:t xml:space="preserve">** </w:t>
      </w:r>
      <w:proofErr w:type="spellStart"/>
      <w:proofErr w:type="gramStart"/>
      <w:r>
        <w:rPr>
          <w:lang w:val="en-US"/>
        </w:rPr>
        <w:t>sesuai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sinta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moraref</w:t>
      </w:r>
      <w:proofErr w:type="spellEnd"/>
    </w:p>
    <w:p w:rsidR="001E3BB0" w:rsidRPr="00414156" w:rsidRDefault="001E3BB0">
      <w:pPr>
        <w:rPr>
          <w:lang w:val="en-US"/>
        </w:rPr>
      </w:pPr>
    </w:p>
    <w:sectPr w:rsidR="001E3BB0" w:rsidRPr="00414156" w:rsidSect="009C35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86B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4AB8478C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7E3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56"/>
    <w:rsid w:val="001E3BB0"/>
    <w:rsid w:val="004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56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56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2022-06-06T11:59:00Z</dcterms:created>
  <dcterms:modified xsi:type="dcterms:W3CDTF">2022-06-06T12:06:00Z</dcterms:modified>
</cp:coreProperties>
</file>